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7"/>
        <w:gridCol w:w="4962"/>
      </w:tblGrid>
      <w:tr w:rsidR="009A1AAE" w:rsidRPr="003B512A" w14:paraId="659A343D" w14:textId="77777777" w:rsidTr="00322430">
        <w:trPr>
          <w:trHeight w:val="3182"/>
        </w:trPr>
        <w:tc>
          <w:tcPr>
            <w:tcW w:w="4927" w:type="dxa"/>
          </w:tcPr>
          <w:p w14:paraId="531DE57C" w14:textId="58A509AB" w:rsidR="009A1AAE" w:rsidRPr="001F3482" w:rsidRDefault="009A1AAE" w:rsidP="00322430">
            <w:pPr>
              <w:jc w:val="center"/>
              <w:rPr>
                <w:sz w:val="28"/>
                <w:szCs w:val="28"/>
                <w:highlight w:val="white"/>
              </w:rPr>
            </w:pPr>
            <w:r w:rsidRPr="001F3482">
              <w:rPr>
                <w:sz w:val="28"/>
                <w:szCs w:val="28"/>
                <w:highlight w:val="white"/>
              </w:rPr>
              <w:t>Принято</w:t>
            </w:r>
          </w:p>
          <w:p w14:paraId="3CF99DB7" w14:textId="77777777" w:rsidR="009A1AAE" w:rsidRPr="001F3482" w:rsidRDefault="009A1AAE" w:rsidP="00322430">
            <w:pPr>
              <w:jc w:val="center"/>
              <w:rPr>
                <w:sz w:val="16"/>
                <w:szCs w:val="16"/>
                <w:highlight w:val="white"/>
              </w:rPr>
            </w:pPr>
          </w:p>
          <w:p w14:paraId="4F243CE3" w14:textId="77777777" w:rsidR="009A1AAE" w:rsidRPr="001F3482" w:rsidRDefault="009A1AAE" w:rsidP="00322430">
            <w:pPr>
              <w:jc w:val="center"/>
              <w:rPr>
                <w:sz w:val="28"/>
                <w:szCs w:val="28"/>
                <w:highlight w:val="white"/>
              </w:rPr>
            </w:pPr>
            <w:r w:rsidRPr="001F3482">
              <w:rPr>
                <w:sz w:val="28"/>
                <w:szCs w:val="28"/>
                <w:highlight w:val="white"/>
              </w:rPr>
              <w:t xml:space="preserve">на общем собрании работников </w:t>
            </w:r>
          </w:p>
          <w:p w14:paraId="3C40AE47" w14:textId="77777777" w:rsidR="009A1AAE" w:rsidRPr="001F3482" w:rsidRDefault="009A1AAE" w:rsidP="00322430">
            <w:pPr>
              <w:jc w:val="center"/>
              <w:rPr>
                <w:sz w:val="28"/>
                <w:szCs w:val="28"/>
                <w:highlight w:val="white"/>
              </w:rPr>
            </w:pPr>
            <w:r w:rsidRPr="001F3482">
              <w:rPr>
                <w:sz w:val="28"/>
                <w:szCs w:val="28"/>
                <w:highlight w:val="white"/>
              </w:rPr>
              <w:t xml:space="preserve">Учреждения </w:t>
            </w:r>
          </w:p>
          <w:p w14:paraId="186A9D28" w14:textId="77777777" w:rsidR="009A1AAE" w:rsidRPr="001F3482" w:rsidRDefault="009A1AAE" w:rsidP="00322430">
            <w:pPr>
              <w:jc w:val="center"/>
              <w:rPr>
                <w:sz w:val="28"/>
                <w:szCs w:val="28"/>
                <w:highlight w:val="white"/>
              </w:rPr>
            </w:pPr>
            <w:r w:rsidRPr="001F3482">
              <w:rPr>
                <w:sz w:val="28"/>
                <w:szCs w:val="28"/>
                <w:highlight w:val="white"/>
              </w:rPr>
              <w:t xml:space="preserve">МБДОУ д/с № </w:t>
            </w:r>
            <w:r w:rsidRPr="001F3482">
              <w:rPr>
                <w:color w:val="000000" w:themeColor="text1"/>
                <w:sz w:val="28"/>
                <w:szCs w:val="28"/>
                <w:highlight w:val="white"/>
              </w:rPr>
              <w:t>14</w:t>
            </w:r>
            <w:r w:rsidRPr="001F3482">
              <w:rPr>
                <w:sz w:val="28"/>
                <w:szCs w:val="28"/>
                <w:highlight w:val="white"/>
              </w:rPr>
              <w:t xml:space="preserve"> г. Белгорода</w:t>
            </w:r>
          </w:p>
          <w:p w14:paraId="4D1BC652" w14:textId="77777777" w:rsidR="009A1AAE" w:rsidRPr="001F3482" w:rsidRDefault="009A1AAE" w:rsidP="00322430">
            <w:pPr>
              <w:rPr>
                <w:sz w:val="16"/>
                <w:szCs w:val="16"/>
                <w:highlight w:val="white"/>
              </w:rPr>
            </w:pPr>
          </w:p>
          <w:p w14:paraId="3D9419DF" w14:textId="77777777" w:rsidR="009A1AAE" w:rsidRDefault="009A1AAE" w:rsidP="00322430">
            <w:pPr>
              <w:jc w:val="center"/>
              <w:rPr>
                <w:sz w:val="28"/>
                <w:szCs w:val="28"/>
                <w:highlight w:val="white"/>
              </w:rPr>
            </w:pPr>
            <w:r w:rsidRPr="001F3482">
              <w:rPr>
                <w:color w:val="000000" w:themeColor="text1"/>
                <w:sz w:val="28"/>
                <w:szCs w:val="28"/>
                <w:highlight w:val="white"/>
              </w:rPr>
              <w:t>Протокол №8 от «13» декабря 2023 г.</w:t>
            </w:r>
          </w:p>
        </w:tc>
        <w:tc>
          <w:tcPr>
            <w:tcW w:w="4962" w:type="dxa"/>
          </w:tcPr>
          <w:p w14:paraId="75B150EE" w14:textId="4E70CCE5" w:rsidR="009A1AAE" w:rsidRPr="003B512A" w:rsidRDefault="0098333A" w:rsidP="00322430">
            <w:pPr>
              <w:jc w:val="center"/>
              <w:rPr>
                <w:color w:val="000000" w:themeColor="text1"/>
                <w:sz w:val="28"/>
                <w:szCs w:val="28"/>
                <w:highlight w:val="white"/>
              </w:rPr>
            </w:pPr>
            <w:r>
              <w:rPr>
                <w:noProof/>
              </w:rPr>
              <w:drawing>
                <wp:anchor distT="0" distB="0" distL="114300" distR="114300" simplePos="0" relativeHeight="251658240" behindDoc="0" locked="0" layoutInCell="1" allowOverlap="1" wp14:anchorId="40425C97" wp14:editId="45176388">
                  <wp:simplePos x="0" y="0"/>
                  <wp:positionH relativeFrom="column">
                    <wp:posOffset>-4134485</wp:posOffset>
                  </wp:positionH>
                  <wp:positionV relativeFrom="paragraph">
                    <wp:posOffset>-433705</wp:posOffset>
                  </wp:positionV>
                  <wp:extent cx="7545189" cy="10378440"/>
                  <wp:effectExtent l="0" t="0" r="0" b="0"/>
                  <wp:wrapNone/>
                  <wp:docPr id="3317790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5979" cy="10379527"/>
                          </a:xfrm>
                          <a:prstGeom prst="rect">
                            <a:avLst/>
                          </a:prstGeom>
                          <a:noFill/>
                          <a:ln>
                            <a:noFill/>
                          </a:ln>
                        </pic:spPr>
                      </pic:pic>
                    </a:graphicData>
                  </a:graphic>
                  <wp14:sizeRelH relativeFrom="page">
                    <wp14:pctWidth>0</wp14:pctWidth>
                  </wp14:sizeRelH>
                  <wp14:sizeRelV relativeFrom="page">
                    <wp14:pctHeight>0</wp14:pctHeight>
                  </wp14:sizeRelV>
                </wp:anchor>
              </w:drawing>
            </w:r>
            <w:r w:rsidR="009A1AAE" w:rsidRPr="003B512A">
              <w:rPr>
                <w:color w:val="000000" w:themeColor="text1"/>
                <w:sz w:val="28"/>
                <w:szCs w:val="28"/>
                <w:highlight w:val="white"/>
              </w:rPr>
              <w:t>«Утверждаю»</w:t>
            </w:r>
          </w:p>
          <w:p w14:paraId="2E7AC142" w14:textId="77777777" w:rsidR="009A1AAE" w:rsidRPr="003B512A" w:rsidRDefault="009A1AAE" w:rsidP="00322430">
            <w:pPr>
              <w:jc w:val="center"/>
              <w:rPr>
                <w:color w:val="000000" w:themeColor="text1"/>
                <w:sz w:val="16"/>
                <w:szCs w:val="16"/>
                <w:highlight w:val="white"/>
              </w:rPr>
            </w:pPr>
          </w:p>
          <w:p w14:paraId="3654D220" w14:textId="77777777" w:rsidR="009A1AAE" w:rsidRPr="003B512A" w:rsidRDefault="009A1AAE" w:rsidP="00322430">
            <w:pPr>
              <w:jc w:val="center"/>
              <w:rPr>
                <w:color w:val="000000" w:themeColor="text1"/>
                <w:sz w:val="28"/>
                <w:szCs w:val="28"/>
                <w:highlight w:val="white"/>
              </w:rPr>
            </w:pPr>
            <w:r w:rsidRPr="003B512A">
              <w:rPr>
                <w:color w:val="000000" w:themeColor="text1"/>
                <w:sz w:val="28"/>
                <w:szCs w:val="28"/>
                <w:highlight w:val="white"/>
              </w:rPr>
              <w:t>Заведующий МБДОУ д/с №14</w:t>
            </w:r>
          </w:p>
          <w:p w14:paraId="6F0DE499" w14:textId="77777777" w:rsidR="009A1AAE" w:rsidRPr="003B512A" w:rsidRDefault="009A1AAE" w:rsidP="00322430">
            <w:pPr>
              <w:jc w:val="center"/>
              <w:rPr>
                <w:color w:val="000000" w:themeColor="text1"/>
                <w:sz w:val="28"/>
                <w:szCs w:val="28"/>
                <w:highlight w:val="white"/>
              </w:rPr>
            </w:pPr>
            <w:r w:rsidRPr="003B512A">
              <w:rPr>
                <w:color w:val="000000" w:themeColor="text1"/>
                <w:sz w:val="28"/>
                <w:szCs w:val="28"/>
                <w:highlight w:val="white"/>
              </w:rPr>
              <w:t>г. Белгорода</w:t>
            </w:r>
          </w:p>
          <w:p w14:paraId="0307ACA9" w14:textId="77777777" w:rsidR="009A1AAE" w:rsidRPr="003B512A" w:rsidRDefault="009A1AAE" w:rsidP="00322430">
            <w:pPr>
              <w:jc w:val="center"/>
              <w:rPr>
                <w:color w:val="000000" w:themeColor="text1"/>
                <w:sz w:val="28"/>
                <w:szCs w:val="28"/>
                <w:highlight w:val="white"/>
              </w:rPr>
            </w:pPr>
            <w:r w:rsidRPr="003B512A">
              <w:rPr>
                <w:color w:val="000000" w:themeColor="text1"/>
                <w:sz w:val="28"/>
                <w:szCs w:val="28"/>
                <w:highlight w:val="white"/>
              </w:rPr>
              <w:t xml:space="preserve"> ______________Е.И. Чепелева</w:t>
            </w:r>
          </w:p>
          <w:p w14:paraId="5877723C" w14:textId="77777777" w:rsidR="009A1AAE" w:rsidRPr="003B512A" w:rsidRDefault="009A1AAE" w:rsidP="00322430">
            <w:pPr>
              <w:jc w:val="center"/>
              <w:rPr>
                <w:color w:val="000000" w:themeColor="text1"/>
                <w:sz w:val="16"/>
                <w:szCs w:val="16"/>
                <w:highlight w:val="white"/>
              </w:rPr>
            </w:pPr>
          </w:p>
          <w:p w14:paraId="79665365" w14:textId="77777777" w:rsidR="009A1AAE" w:rsidRPr="003B512A" w:rsidRDefault="009A1AAE" w:rsidP="00322430">
            <w:pPr>
              <w:jc w:val="center"/>
              <w:rPr>
                <w:color w:val="000000" w:themeColor="text1"/>
                <w:sz w:val="28"/>
                <w:szCs w:val="28"/>
                <w:highlight w:val="white"/>
              </w:rPr>
            </w:pPr>
            <w:r w:rsidRPr="003B512A">
              <w:rPr>
                <w:color w:val="000000" w:themeColor="text1"/>
                <w:sz w:val="28"/>
                <w:szCs w:val="28"/>
                <w:highlight w:val="white"/>
              </w:rPr>
              <w:t>Приказ от «13» декабря 2023 г. № 470</w:t>
            </w:r>
          </w:p>
        </w:tc>
      </w:tr>
      <w:tr w:rsidR="009A1AAE" w14:paraId="778E3E2D" w14:textId="77777777" w:rsidTr="00322430">
        <w:trPr>
          <w:trHeight w:val="4470"/>
        </w:trPr>
        <w:tc>
          <w:tcPr>
            <w:tcW w:w="9889" w:type="dxa"/>
            <w:gridSpan w:val="2"/>
          </w:tcPr>
          <w:p w14:paraId="67D2ED63" w14:textId="77777777" w:rsidR="009A1AAE" w:rsidRDefault="009A1AAE" w:rsidP="00322430">
            <w:pPr>
              <w:jc w:val="center"/>
              <w:rPr>
                <w:sz w:val="28"/>
                <w:szCs w:val="28"/>
              </w:rPr>
            </w:pPr>
          </w:p>
          <w:p w14:paraId="21E9D804" w14:textId="77777777" w:rsidR="009A1AAE" w:rsidRDefault="009A1AAE" w:rsidP="00322430">
            <w:pPr>
              <w:jc w:val="center"/>
              <w:rPr>
                <w:sz w:val="28"/>
                <w:szCs w:val="28"/>
              </w:rPr>
            </w:pPr>
          </w:p>
          <w:p w14:paraId="2310DE42" w14:textId="77777777" w:rsidR="009A1AAE" w:rsidRDefault="009A1AAE" w:rsidP="00322430">
            <w:pPr>
              <w:jc w:val="center"/>
              <w:rPr>
                <w:b/>
                <w:sz w:val="40"/>
                <w:szCs w:val="40"/>
              </w:rPr>
            </w:pPr>
            <w:r>
              <w:rPr>
                <w:b/>
                <w:sz w:val="40"/>
                <w:szCs w:val="40"/>
              </w:rPr>
              <w:t>ПРОГРАМММА РАЗВИТИЯ</w:t>
            </w:r>
          </w:p>
          <w:p w14:paraId="592B446B" w14:textId="77777777" w:rsidR="009A1AAE" w:rsidRDefault="009A1AAE" w:rsidP="00322430">
            <w:pPr>
              <w:jc w:val="center"/>
              <w:rPr>
                <w:b/>
                <w:sz w:val="40"/>
                <w:szCs w:val="40"/>
              </w:rPr>
            </w:pPr>
          </w:p>
          <w:p w14:paraId="6BECB0C8" w14:textId="77777777" w:rsidR="009A1AAE" w:rsidRPr="003B512A" w:rsidRDefault="009A1AAE" w:rsidP="00322430">
            <w:pPr>
              <w:jc w:val="center"/>
              <w:rPr>
                <w:b/>
                <w:color w:val="000000" w:themeColor="text1"/>
                <w:sz w:val="40"/>
                <w:szCs w:val="40"/>
              </w:rPr>
            </w:pPr>
            <w:r w:rsidRPr="003B512A">
              <w:rPr>
                <w:b/>
                <w:color w:val="000000" w:themeColor="text1"/>
                <w:sz w:val="40"/>
                <w:szCs w:val="40"/>
              </w:rPr>
              <w:t>муниципального бюджетного дошкольного образовательного учреждения</w:t>
            </w:r>
          </w:p>
          <w:p w14:paraId="7246E8C8" w14:textId="77777777" w:rsidR="009A1AAE" w:rsidRPr="003B512A" w:rsidRDefault="009A1AAE" w:rsidP="00322430">
            <w:pPr>
              <w:jc w:val="center"/>
              <w:rPr>
                <w:b/>
                <w:color w:val="000000" w:themeColor="text1"/>
                <w:sz w:val="40"/>
                <w:szCs w:val="40"/>
              </w:rPr>
            </w:pPr>
            <w:r w:rsidRPr="003B512A">
              <w:rPr>
                <w:b/>
                <w:color w:val="000000" w:themeColor="text1"/>
                <w:sz w:val="40"/>
                <w:szCs w:val="40"/>
              </w:rPr>
              <w:t xml:space="preserve">детского сада № 14 </w:t>
            </w:r>
          </w:p>
          <w:p w14:paraId="255D31E0" w14:textId="77777777" w:rsidR="009A1AAE" w:rsidRPr="003B512A" w:rsidRDefault="009A1AAE" w:rsidP="00322430">
            <w:pPr>
              <w:jc w:val="center"/>
              <w:rPr>
                <w:b/>
                <w:color w:val="000000" w:themeColor="text1"/>
                <w:sz w:val="40"/>
                <w:szCs w:val="40"/>
              </w:rPr>
            </w:pPr>
            <w:r w:rsidRPr="003B512A">
              <w:rPr>
                <w:b/>
                <w:color w:val="000000" w:themeColor="text1"/>
                <w:sz w:val="40"/>
                <w:szCs w:val="40"/>
              </w:rPr>
              <w:t>«Центр развития ребенка «Золотой ключик»</w:t>
            </w:r>
          </w:p>
          <w:p w14:paraId="034F238A" w14:textId="77777777" w:rsidR="009A1AAE" w:rsidRPr="003B512A" w:rsidRDefault="009A1AAE" w:rsidP="00322430">
            <w:pPr>
              <w:jc w:val="center"/>
              <w:rPr>
                <w:b/>
                <w:color w:val="000000" w:themeColor="text1"/>
                <w:sz w:val="40"/>
                <w:szCs w:val="40"/>
              </w:rPr>
            </w:pPr>
            <w:r w:rsidRPr="003B512A">
              <w:rPr>
                <w:b/>
                <w:color w:val="000000" w:themeColor="text1"/>
                <w:sz w:val="40"/>
                <w:szCs w:val="40"/>
              </w:rPr>
              <w:t>г. Белгорода</w:t>
            </w:r>
          </w:p>
          <w:p w14:paraId="0E130B5A" w14:textId="77777777" w:rsidR="009A1AAE" w:rsidRDefault="009A1AAE" w:rsidP="00322430">
            <w:pPr>
              <w:jc w:val="center"/>
              <w:rPr>
                <w:b/>
                <w:color w:val="000000" w:themeColor="text1"/>
                <w:sz w:val="40"/>
                <w:szCs w:val="40"/>
              </w:rPr>
            </w:pPr>
            <w:r w:rsidRPr="003B512A">
              <w:rPr>
                <w:b/>
                <w:color w:val="000000" w:themeColor="text1"/>
                <w:sz w:val="40"/>
                <w:szCs w:val="40"/>
              </w:rPr>
              <w:t>на 2024 – 2027 гг.</w:t>
            </w:r>
          </w:p>
          <w:p w14:paraId="0BA7213E" w14:textId="77777777" w:rsidR="009A1AAE" w:rsidRPr="003B512A" w:rsidRDefault="009A1AAE" w:rsidP="00322430">
            <w:pPr>
              <w:jc w:val="center"/>
              <w:rPr>
                <w:b/>
                <w:color w:val="000000" w:themeColor="text1"/>
                <w:sz w:val="40"/>
                <w:szCs w:val="40"/>
              </w:rPr>
            </w:pPr>
          </w:p>
          <w:p w14:paraId="25B2EBB7" w14:textId="77777777" w:rsidR="009A1AAE" w:rsidRDefault="009A1AAE" w:rsidP="00322430">
            <w:pPr>
              <w:jc w:val="center"/>
              <w:rPr>
                <w:b/>
                <w:sz w:val="40"/>
                <w:szCs w:val="40"/>
              </w:rPr>
            </w:pPr>
          </w:p>
          <w:p w14:paraId="5C099B0E" w14:textId="77777777" w:rsidR="009A1AAE" w:rsidRDefault="009A1AAE" w:rsidP="00322430">
            <w:pPr>
              <w:jc w:val="center"/>
              <w:rPr>
                <w:sz w:val="40"/>
                <w:szCs w:val="40"/>
              </w:rPr>
            </w:pPr>
          </w:p>
        </w:tc>
      </w:tr>
      <w:tr w:rsidR="009A1AAE" w14:paraId="039C93EA" w14:textId="77777777" w:rsidTr="00322430">
        <w:trPr>
          <w:trHeight w:val="2654"/>
        </w:trPr>
        <w:tc>
          <w:tcPr>
            <w:tcW w:w="4927" w:type="dxa"/>
          </w:tcPr>
          <w:p w14:paraId="26F4393D" w14:textId="0D7344F7" w:rsidR="009A1AAE" w:rsidRDefault="009A1AAE" w:rsidP="00322430">
            <w:pPr>
              <w:rPr>
                <w:sz w:val="28"/>
                <w:szCs w:val="28"/>
              </w:rPr>
            </w:pPr>
          </w:p>
        </w:tc>
        <w:tc>
          <w:tcPr>
            <w:tcW w:w="4962" w:type="dxa"/>
          </w:tcPr>
          <w:p w14:paraId="02449A6D" w14:textId="77777777" w:rsidR="009A1AAE" w:rsidRDefault="009A1AAE" w:rsidP="00322430">
            <w:pPr>
              <w:rPr>
                <w:sz w:val="28"/>
                <w:szCs w:val="28"/>
              </w:rPr>
            </w:pPr>
            <w:r>
              <w:rPr>
                <w:sz w:val="28"/>
                <w:szCs w:val="28"/>
              </w:rPr>
              <w:t xml:space="preserve">Согласованно с управлением образования администрации </w:t>
            </w:r>
          </w:p>
          <w:p w14:paraId="1CE50318" w14:textId="77777777" w:rsidR="009A1AAE" w:rsidRDefault="009A1AAE" w:rsidP="00322430">
            <w:pPr>
              <w:rPr>
                <w:sz w:val="28"/>
                <w:szCs w:val="28"/>
              </w:rPr>
            </w:pPr>
            <w:r>
              <w:rPr>
                <w:sz w:val="28"/>
                <w:szCs w:val="28"/>
              </w:rPr>
              <w:t>г. Белгорода</w:t>
            </w:r>
          </w:p>
          <w:p w14:paraId="18B46BBE" w14:textId="77777777" w:rsidR="009A1AAE" w:rsidRDefault="009A1AAE" w:rsidP="00322430">
            <w:pPr>
              <w:rPr>
                <w:sz w:val="28"/>
                <w:szCs w:val="28"/>
              </w:rPr>
            </w:pPr>
            <w:proofErr w:type="gramStart"/>
            <w:r>
              <w:rPr>
                <w:sz w:val="28"/>
                <w:szCs w:val="28"/>
              </w:rPr>
              <w:t xml:space="preserve">«  </w:t>
            </w:r>
            <w:proofErr w:type="gramEnd"/>
            <w:r>
              <w:rPr>
                <w:sz w:val="28"/>
                <w:szCs w:val="28"/>
              </w:rPr>
              <w:t xml:space="preserve">     »                             2024 г.</w:t>
            </w:r>
          </w:p>
          <w:p w14:paraId="5C960F18" w14:textId="77777777" w:rsidR="009A1AAE" w:rsidRDefault="009A1AAE" w:rsidP="00322430">
            <w:pPr>
              <w:rPr>
                <w:sz w:val="28"/>
                <w:szCs w:val="28"/>
              </w:rPr>
            </w:pPr>
          </w:p>
          <w:p w14:paraId="03CDF8F8" w14:textId="77777777" w:rsidR="009A1AAE" w:rsidRDefault="009A1AAE" w:rsidP="00322430">
            <w:pPr>
              <w:rPr>
                <w:sz w:val="28"/>
                <w:szCs w:val="28"/>
              </w:rPr>
            </w:pPr>
            <w:r>
              <w:rPr>
                <w:sz w:val="28"/>
                <w:szCs w:val="28"/>
              </w:rPr>
              <w:t>Руководитель управления образования администрации г. Белгорода</w:t>
            </w:r>
          </w:p>
          <w:p w14:paraId="0FD4EF21" w14:textId="77777777" w:rsidR="009A1AAE" w:rsidRDefault="009A1AAE" w:rsidP="00322430">
            <w:pPr>
              <w:rPr>
                <w:sz w:val="28"/>
                <w:szCs w:val="28"/>
              </w:rPr>
            </w:pPr>
            <w:r>
              <w:rPr>
                <w:sz w:val="28"/>
                <w:szCs w:val="28"/>
              </w:rPr>
              <w:t xml:space="preserve">___________ И.А. </w:t>
            </w:r>
            <w:proofErr w:type="spellStart"/>
            <w:r>
              <w:rPr>
                <w:sz w:val="28"/>
                <w:szCs w:val="28"/>
              </w:rPr>
              <w:t>Гричаникова</w:t>
            </w:r>
            <w:proofErr w:type="spellEnd"/>
          </w:p>
          <w:p w14:paraId="76E67ED4" w14:textId="77777777" w:rsidR="009A1AAE" w:rsidRDefault="009A1AAE" w:rsidP="00322430">
            <w:pPr>
              <w:rPr>
                <w:sz w:val="28"/>
                <w:szCs w:val="28"/>
              </w:rPr>
            </w:pPr>
          </w:p>
        </w:tc>
      </w:tr>
    </w:tbl>
    <w:p w14:paraId="39EC0F38" w14:textId="77777777" w:rsidR="007809D3" w:rsidRPr="00EB1A1B" w:rsidRDefault="007809D3">
      <w:pPr>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eastAsia="ru-RU"/>
        </w:rPr>
        <w:br w:type="page"/>
      </w:r>
    </w:p>
    <w:p w14:paraId="30109C0E" w14:textId="77777777" w:rsidR="00E3278E" w:rsidRPr="00EB1A1B" w:rsidRDefault="00E3278E" w:rsidP="00E3278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eastAsia="ru-RU"/>
        </w:rPr>
        <w:lastRenderedPageBreak/>
        <w:t>СОДЕРЖАНИЕ</w:t>
      </w:r>
    </w:p>
    <w:p w14:paraId="083F8E38" w14:textId="77777777" w:rsidR="00E3278E" w:rsidRPr="00EB1A1B" w:rsidRDefault="00E3278E" w:rsidP="00E3278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tbl>
      <w:tblPr>
        <w:tblW w:w="9288" w:type="dxa"/>
        <w:tblLayout w:type="fixed"/>
        <w:tblLook w:val="0000" w:firstRow="0" w:lastRow="0" w:firstColumn="0" w:lastColumn="0" w:noHBand="0" w:noVBand="0"/>
      </w:tblPr>
      <w:tblGrid>
        <w:gridCol w:w="8748"/>
        <w:gridCol w:w="540"/>
      </w:tblGrid>
      <w:tr w:rsidR="00E3278E" w:rsidRPr="00EB1A1B" w14:paraId="6D71A102" w14:textId="77777777" w:rsidTr="005D2170">
        <w:tc>
          <w:tcPr>
            <w:tcW w:w="8748" w:type="dxa"/>
          </w:tcPr>
          <w:p w14:paraId="093FB89D" w14:textId="77777777" w:rsidR="00E3278E" w:rsidRPr="00EB1A1B" w:rsidRDefault="00E3278E" w:rsidP="00E3278E">
            <w:pPr>
              <w:spacing w:after="0" w:line="240" w:lineRule="auto"/>
              <w:jc w:val="both"/>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val="en-US" w:eastAsia="ru-RU"/>
              </w:rPr>
              <w:t>I</w:t>
            </w:r>
            <w:r w:rsidRPr="00EB1A1B">
              <w:rPr>
                <w:rFonts w:ascii="Times New Roman" w:eastAsia="Times New Roman" w:hAnsi="Times New Roman" w:cs="Times New Roman"/>
                <w:b/>
                <w:sz w:val="28"/>
                <w:szCs w:val="28"/>
                <w:lang w:eastAsia="ru-RU"/>
              </w:rPr>
              <w:t>.Информационно-аналитическое обоснование Программы развития</w:t>
            </w:r>
          </w:p>
        </w:tc>
        <w:tc>
          <w:tcPr>
            <w:tcW w:w="540" w:type="dxa"/>
          </w:tcPr>
          <w:p w14:paraId="6C9A1056" w14:textId="51089D05" w:rsidR="00E3278E" w:rsidRPr="00EB1A1B" w:rsidRDefault="003144B6" w:rsidP="00E3278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p>
        </w:tc>
      </w:tr>
      <w:tr w:rsidR="00E3278E" w:rsidRPr="00EB1A1B" w14:paraId="4F8104B5" w14:textId="77777777" w:rsidTr="005D2170">
        <w:tc>
          <w:tcPr>
            <w:tcW w:w="8748" w:type="dxa"/>
          </w:tcPr>
          <w:p w14:paraId="3B3ACDFA" w14:textId="77777777" w:rsidR="00E3278E" w:rsidRPr="00EB1A1B" w:rsidRDefault="00E3278E" w:rsidP="00E3278E">
            <w:pPr>
              <w:spacing w:after="0" w:line="240" w:lineRule="auto"/>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1.1. Краткая аннотация Программы развития</w:t>
            </w:r>
          </w:p>
        </w:tc>
        <w:tc>
          <w:tcPr>
            <w:tcW w:w="540" w:type="dxa"/>
          </w:tcPr>
          <w:p w14:paraId="59FCBA39" w14:textId="7C3ADCE7" w:rsidR="00E3278E" w:rsidRPr="00EB1A1B" w:rsidRDefault="003144B6" w:rsidP="00E3278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p>
        </w:tc>
      </w:tr>
      <w:tr w:rsidR="00E3278E" w:rsidRPr="00EB1A1B" w14:paraId="590AA2A8" w14:textId="77777777" w:rsidTr="005D2170">
        <w:tc>
          <w:tcPr>
            <w:tcW w:w="8748" w:type="dxa"/>
          </w:tcPr>
          <w:p w14:paraId="239E7217" w14:textId="77777777" w:rsidR="00E3278E" w:rsidRPr="00EB1A1B" w:rsidRDefault="00E3278E" w:rsidP="00E3278E">
            <w:pPr>
              <w:spacing w:after="0" w:line="240" w:lineRule="auto"/>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1.2. Паспорт</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Программы развития</w:t>
            </w:r>
          </w:p>
        </w:tc>
        <w:tc>
          <w:tcPr>
            <w:tcW w:w="540" w:type="dxa"/>
          </w:tcPr>
          <w:p w14:paraId="108BAA22" w14:textId="618C127C" w:rsidR="00E3278E" w:rsidRPr="00EB1A1B" w:rsidRDefault="003144B6" w:rsidP="00E3278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p>
        </w:tc>
      </w:tr>
      <w:tr w:rsidR="00E3278E" w:rsidRPr="00EB1A1B" w14:paraId="3CCAB91C" w14:textId="77777777" w:rsidTr="005D2170">
        <w:tc>
          <w:tcPr>
            <w:tcW w:w="8748" w:type="dxa"/>
          </w:tcPr>
          <w:p w14:paraId="080EEBBD" w14:textId="77777777" w:rsidR="00E3278E" w:rsidRPr="00EB1A1B" w:rsidRDefault="00E3278E" w:rsidP="00E3278E">
            <w:pPr>
              <w:spacing w:after="0" w:line="240" w:lineRule="auto"/>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1.3. Информационная справка</w:t>
            </w:r>
            <w:r w:rsidR="00E01A3D" w:rsidRPr="00EB1A1B">
              <w:rPr>
                <w:rFonts w:ascii="Times New Roman" w:eastAsia="Times New Roman" w:hAnsi="Times New Roman" w:cs="Times New Roman"/>
                <w:sz w:val="28"/>
                <w:szCs w:val="28"/>
                <w:lang w:eastAsia="ru-RU"/>
              </w:rPr>
              <w:t xml:space="preserve"> </w:t>
            </w:r>
          </w:p>
        </w:tc>
        <w:tc>
          <w:tcPr>
            <w:tcW w:w="540" w:type="dxa"/>
          </w:tcPr>
          <w:p w14:paraId="3F7669EF" w14:textId="239A699C" w:rsidR="00E3278E" w:rsidRPr="00EB1A1B" w:rsidRDefault="003144B6" w:rsidP="00E3278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w:t>
            </w:r>
          </w:p>
        </w:tc>
      </w:tr>
      <w:tr w:rsidR="00E3278E" w:rsidRPr="00EB1A1B" w14:paraId="38C3CCE3" w14:textId="77777777" w:rsidTr="005D2170">
        <w:tc>
          <w:tcPr>
            <w:tcW w:w="8748" w:type="dxa"/>
          </w:tcPr>
          <w:p w14:paraId="482C455B" w14:textId="77777777" w:rsidR="00E3278E" w:rsidRPr="00EB1A1B" w:rsidRDefault="00E3278E" w:rsidP="00E3278E">
            <w:pPr>
              <w:spacing w:after="0" w:line="240" w:lineRule="auto"/>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b/>
                <w:sz w:val="28"/>
                <w:szCs w:val="28"/>
                <w:lang w:val="en-US" w:eastAsia="ru-RU"/>
              </w:rPr>
              <w:t>II</w:t>
            </w:r>
            <w:r w:rsidRPr="00EB1A1B">
              <w:rPr>
                <w:rFonts w:ascii="Times New Roman" w:eastAsia="Times New Roman" w:hAnsi="Times New Roman" w:cs="Times New Roman"/>
                <w:b/>
                <w:sz w:val="28"/>
                <w:szCs w:val="28"/>
                <w:lang w:eastAsia="ru-RU"/>
              </w:rPr>
              <w:t>. Аналитико-прогностическое обоснование</w:t>
            </w:r>
            <w:r w:rsidR="00E01A3D" w:rsidRPr="00EB1A1B">
              <w:rPr>
                <w:rFonts w:ascii="Times New Roman" w:eastAsia="Times New Roman" w:hAnsi="Times New Roman" w:cs="Times New Roman"/>
                <w:b/>
                <w:sz w:val="28"/>
                <w:szCs w:val="28"/>
                <w:lang w:eastAsia="ru-RU"/>
              </w:rPr>
              <w:t xml:space="preserve"> </w:t>
            </w:r>
            <w:r w:rsidRPr="00EB1A1B">
              <w:rPr>
                <w:rFonts w:ascii="Times New Roman" w:eastAsia="Times New Roman" w:hAnsi="Times New Roman" w:cs="Times New Roman"/>
                <w:b/>
                <w:sz w:val="28"/>
                <w:szCs w:val="28"/>
                <w:lang w:eastAsia="ru-RU"/>
              </w:rPr>
              <w:t>Программы развития</w:t>
            </w:r>
          </w:p>
        </w:tc>
        <w:tc>
          <w:tcPr>
            <w:tcW w:w="540" w:type="dxa"/>
          </w:tcPr>
          <w:p w14:paraId="656D9A42" w14:textId="48A0233E" w:rsidR="00E3278E" w:rsidRPr="00EB1A1B" w:rsidRDefault="005D2170" w:rsidP="00E3278E">
            <w:pPr>
              <w:spacing w:after="0" w:line="240" w:lineRule="auto"/>
              <w:ind w:left="33"/>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16</w:t>
            </w:r>
          </w:p>
        </w:tc>
      </w:tr>
      <w:tr w:rsidR="00E3278E" w:rsidRPr="00EB1A1B" w14:paraId="0847815C" w14:textId="77777777" w:rsidTr="005D2170">
        <w:tc>
          <w:tcPr>
            <w:tcW w:w="8748" w:type="dxa"/>
          </w:tcPr>
          <w:p w14:paraId="4A98046B" w14:textId="77777777" w:rsidR="00E3278E" w:rsidRPr="00EB1A1B" w:rsidRDefault="00E3278E" w:rsidP="00E3278E">
            <w:pPr>
              <w:spacing w:after="0" w:line="240" w:lineRule="auto"/>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2.1. Анализ состояния и прогноз тенденций и изменений внешней среды и социального заказа дошкольной образовательной организации</w:t>
            </w:r>
          </w:p>
        </w:tc>
        <w:tc>
          <w:tcPr>
            <w:tcW w:w="540" w:type="dxa"/>
          </w:tcPr>
          <w:p w14:paraId="44EE628C" w14:textId="43F5CA35" w:rsidR="00E3278E" w:rsidRPr="00EB1A1B" w:rsidRDefault="005D2170" w:rsidP="00E3278E">
            <w:pPr>
              <w:spacing w:after="0" w:line="240" w:lineRule="auto"/>
              <w:ind w:left="33"/>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16</w:t>
            </w:r>
          </w:p>
        </w:tc>
      </w:tr>
      <w:tr w:rsidR="00E3278E" w:rsidRPr="00EB1A1B" w14:paraId="24D13F96" w14:textId="77777777" w:rsidTr="005D2170">
        <w:tc>
          <w:tcPr>
            <w:tcW w:w="8748" w:type="dxa"/>
          </w:tcPr>
          <w:p w14:paraId="3A3A5A7F" w14:textId="77777777" w:rsidR="00E3278E" w:rsidRPr="00EB1A1B" w:rsidRDefault="00E3278E" w:rsidP="00E3278E">
            <w:pPr>
              <w:spacing w:after="0" w:line="240" w:lineRule="auto"/>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2.2. Анализ состояния и прогноз тенденций и изменений внутренней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среды дошкольной образовательной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организации</w:t>
            </w:r>
          </w:p>
        </w:tc>
        <w:tc>
          <w:tcPr>
            <w:tcW w:w="540" w:type="dxa"/>
          </w:tcPr>
          <w:p w14:paraId="6BAE9D31" w14:textId="295A43B6" w:rsidR="00E3278E" w:rsidRPr="00EB1A1B" w:rsidRDefault="005D2170" w:rsidP="002E6569">
            <w:pPr>
              <w:spacing w:after="0" w:line="240" w:lineRule="auto"/>
              <w:ind w:left="33"/>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2E6569">
              <w:rPr>
                <w:rFonts w:ascii="Times New Roman" w:eastAsia="Times New Roman" w:hAnsi="Times New Roman" w:cs="Times New Roman"/>
                <w:sz w:val="28"/>
                <w:szCs w:val="20"/>
                <w:lang w:eastAsia="ru-RU"/>
              </w:rPr>
              <w:t>4</w:t>
            </w:r>
          </w:p>
        </w:tc>
      </w:tr>
      <w:tr w:rsidR="00E3278E" w:rsidRPr="00EB1A1B" w14:paraId="51329813" w14:textId="77777777" w:rsidTr="005D2170">
        <w:tc>
          <w:tcPr>
            <w:tcW w:w="8748" w:type="dxa"/>
          </w:tcPr>
          <w:p w14:paraId="0A812ECB" w14:textId="77777777" w:rsidR="00E3278E" w:rsidRPr="00EB1A1B" w:rsidRDefault="00E3278E" w:rsidP="00E3278E">
            <w:pPr>
              <w:spacing w:after="0" w:line="240" w:lineRule="auto"/>
              <w:jc w:val="both"/>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val="en-US" w:eastAsia="ru-RU"/>
              </w:rPr>
              <w:t>III</w:t>
            </w:r>
            <w:r w:rsidRPr="00EB1A1B">
              <w:rPr>
                <w:rFonts w:ascii="Times New Roman" w:eastAsia="Times New Roman" w:hAnsi="Times New Roman" w:cs="Times New Roman"/>
                <w:b/>
                <w:sz w:val="28"/>
                <w:szCs w:val="28"/>
                <w:lang w:eastAsia="ru-RU"/>
              </w:rPr>
              <w:t>.Концепция желаемого будущего состояния дошкольной образовательной организации</w:t>
            </w:r>
          </w:p>
        </w:tc>
        <w:tc>
          <w:tcPr>
            <w:tcW w:w="540" w:type="dxa"/>
          </w:tcPr>
          <w:p w14:paraId="18ECD84C" w14:textId="2BB23D44" w:rsidR="00E3278E" w:rsidRPr="00EB1A1B" w:rsidRDefault="005D2170" w:rsidP="002E6569">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2E6569">
              <w:rPr>
                <w:rFonts w:ascii="Times New Roman" w:eastAsia="Times New Roman" w:hAnsi="Times New Roman" w:cs="Times New Roman"/>
                <w:sz w:val="28"/>
                <w:szCs w:val="20"/>
                <w:lang w:eastAsia="ru-RU"/>
              </w:rPr>
              <w:t>3</w:t>
            </w:r>
          </w:p>
        </w:tc>
      </w:tr>
      <w:tr w:rsidR="00E3278E" w:rsidRPr="00EB1A1B" w14:paraId="6EDACF5C" w14:textId="77777777" w:rsidTr="005D2170">
        <w:trPr>
          <w:trHeight w:val="453"/>
        </w:trPr>
        <w:tc>
          <w:tcPr>
            <w:tcW w:w="8748" w:type="dxa"/>
          </w:tcPr>
          <w:p w14:paraId="1D010126" w14:textId="77777777" w:rsidR="00E3278E" w:rsidRPr="00EB1A1B" w:rsidRDefault="00E3278E" w:rsidP="00E3278E">
            <w:pPr>
              <w:spacing w:after="0" w:line="240" w:lineRule="auto"/>
              <w:rPr>
                <w:rFonts w:ascii="Times New Roman" w:eastAsia="Times New Roman" w:hAnsi="Times New Roman" w:cs="Times New Roman"/>
                <w:sz w:val="28"/>
                <w:szCs w:val="28"/>
                <w:lang w:eastAsia="ru-RU"/>
              </w:rPr>
            </w:pPr>
            <w:bookmarkStart w:id="0" w:name="_Hlk21245853"/>
            <w:r w:rsidRPr="00EB1A1B">
              <w:rPr>
                <w:rFonts w:ascii="Times New Roman" w:eastAsia="Times New Roman" w:hAnsi="Times New Roman" w:cs="Times New Roman"/>
                <w:b/>
                <w:sz w:val="28"/>
                <w:szCs w:val="28"/>
                <w:lang w:val="en-US" w:eastAsia="ru-RU"/>
              </w:rPr>
              <w:t>IV</w:t>
            </w:r>
            <w:r w:rsidRPr="00EB1A1B">
              <w:rPr>
                <w:rFonts w:ascii="Times New Roman" w:eastAsia="Times New Roman" w:hAnsi="Times New Roman" w:cs="Times New Roman"/>
                <w:b/>
                <w:sz w:val="28"/>
                <w:szCs w:val="28"/>
                <w:lang w:eastAsia="ru-RU"/>
              </w:rPr>
              <w:t>. Стратегия и тактика перехода образовательной организации в новое состояние</w:t>
            </w:r>
          </w:p>
        </w:tc>
        <w:tc>
          <w:tcPr>
            <w:tcW w:w="540" w:type="dxa"/>
          </w:tcPr>
          <w:p w14:paraId="4A95C607" w14:textId="1245FD31" w:rsidR="00E3278E" w:rsidRPr="00EB1A1B" w:rsidRDefault="005D2170" w:rsidP="002E6569">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2E6569">
              <w:rPr>
                <w:rFonts w:ascii="Times New Roman" w:eastAsia="Times New Roman" w:hAnsi="Times New Roman" w:cs="Times New Roman"/>
                <w:sz w:val="28"/>
                <w:szCs w:val="20"/>
                <w:lang w:eastAsia="ru-RU"/>
              </w:rPr>
              <w:t>7</w:t>
            </w:r>
          </w:p>
        </w:tc>
      </w:tr>
      <w:tr w:rsidR="00E3278E" w:rsidRPr="00EB1A1B" w14:paraId="3E2FD3CD" w14:textId="77777777" w:rsidTr="005D2170">
        <w:tc>
          <w:tcPr>
            <w:tcW w:w="8748" w:type="dxa"/>
          </w:tcPr>
          <w:p w14:paraId="5B51EDF0" w14:textId="77777777" w:rsidR="00E3278E" w:rsidRPr="00EB1A1B" w:rsidRDefault="00E3278E" w:rsidP="00E3278E">
            <w:pPr>
              <w:spacing w:after="0" w:line="240" w:lineRule="auto"/>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val="en-US" w:eastAsia="ru-RU"/>
              </w:rPr>
              <w:t>V</w:t>
            </w:r>
            <w:r w:rsidRPr="00EB1A1B">
              <w:rPr>
                <w:rFonts w:ascii="Times New Roman" w:eastAsia="Times New Roman" w:hAnsi="Times New Roman" w:cs="Times New Roman"/>
                <w:sz w:val="28"/>
                <w:szCs w:val="28"/>
                <w:lang w:eastAsia="ru-RU"/>
              </w:rPr>
              <w:t>.</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Стратегический план реализации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Программы развития</w:t>
            </w:r>
          </w:p>
        </w:tc>
        <w:tc>
          <w:tcPr>
            <w:tcW w:w="540" w:type="dxa"/>
          </w:tcPr>
          <w:p w14:paraId="7121F138" w14:textId="14725ED1" w:rsidR="00E3278E" w:rsidRPr="00EB1A1B" w:rsidRDefault="002E6569" w:rsidP="00E3278E">
            <w:pPr>
              <w:spacing w:after="12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16"/>
                <w:lang w:eastAsia="ru-RU"/>
              </w:rPr>
              <w:t>44</w:t>
            </w:r>
          </w:p>
        </w:tc>
      </w:tr>
      <w:tr w:rsidR="00E3278E" w:rsidRPr="00EB1A1B" w14:paraId="676AC69E" w14:textId="77777777" w:rsidTr="005D2170">
        <w:tc>
          <w:tcPr>
            <w:tcW w:w="8748" w:type="dxa"/>
          </w:tcPr>
          <w:p w14:paraId="4BDD2D06" w14:textId="77777777" w:rsidR="00E3278E" w:rsidRPr="00EB1A1B" w:rsidRDefault="00E3278E" w:rsidP="00E3278E">
            <w:pPr>
              <w:spacing w:after="0" w:line="240" w:lineRule="auto"/>
              <w:jc w:val="both"/>
              <w:rPr>
                <w:rFonts w:ascii="Times New Roman" w:eastAsia="Times New Roman" w:hAnsi="Times New Roman" w:cs="Times New Roman"/>
                <w:b/>
                <w:sz w:val="32"/>
                <w:szCs w:val="32"/>
                <w:lang w:eastAsia="ru-RU"/>
              </w:rPr>
            </w:pPr>
            <w:r w:rsidRPr="00EB1A1B">
              <w:rPr>
                <w:rFonts w:ascii="Times New Roman" w:eastAsia="Times New Roman" w:hAnsi="Times New Roman" w:cs="Times New Roman"/>
                <w:sz w:val="28"/>
                <w:szCs w:val="20"/>
                <w:lang w:val="en-US" w:eastAsia="ru-RU"/>
              </w:rPr>
              <w:t>VI</w:t>
            </w:r>
            <w:r w:rsidRPr="00EB1A1B">
              <w:rPr>
                <w:rFonts w:ascii="Times New Roman" w:eastAsia="Times New Roman" w:hAnsi="Times New Roman" w:cs="Times New Roman"/>
                <w:sz w:val="28"/>
                <w:szCs w:val="20"/>
                <w:lang w:eastAsia="ru-RU"/>
              </w:rPr>
              <w:t>.Ожидаемые конечные результаты реализации Программы развития и целевые индикаторы, показатели ее эффективности</w:t>
            </w:r>
            <w:r w:rsidR="008C2237" w:rsidRPr="00EB1A1B">
              <w:rPr>
                <w:rFonts w:ascii="Times New Roman" w:eastAsia="Times New Roman" w:hAnsi="Times New Roman" w:cs="Times New Roman"/>
                <w:sz w:val="28"/>
                <w:szCs w:val="20"/>
                <w:lang w:eastAsia="ru-RU"/>
              </w:rPr>
              <w:t xml:space="preserve"> </w:t>
            </w:r>
          </w:p>
        </w:tc>
        <w:tc>
          <w:tcPr>
            <w:tcW w:w="540" w:type="dxa"/>
          </w:tcPr>
          <w:p w14:paraId="7F1518F1" w14:textId="2B66E27B" w:rsidR="00E3278E" w:rsidRPr="00EB1A1B" w:rsidRDefault="005D2170" w:rsidP="002E6569">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2E6569">
              <w:rPr>
                <w:rFonts w:ascii="Times New Roman" w:eastAsia="Times New Roman" w:hAnsi="Times New Roman" w:cs="Times New Roman"/>
                <w:sz w:val="28"/>
                <w:szCs w:val="20"/>
                <w:lang w:eastAsia="ru-RU"/>
              </w:rPr>
              <w:t>7</w:t>
            </w:r>
          </w:p>
        </w:tc>
      </w:tr>
      <w:tr w:rsidR="00E3278E" w:rsidRPr="00EB1A1B" w14:paraId="6064514D" w14:textId="77777777" w:rsidTr="005D2170">
        <w:tc>
          <w:tcPr>
            <w:tcW w:w="8748" w:type="dxa"/>
          </w:tcPr>
          <w:p w14:paraId="065278FD"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r w:rsidRPr="00EB1A1B">
              <w:rPr>
                <w:rFonts w:ascii="Times New Roman" w:eastAsia="Times New Roman" w:hAnsi="Times New Roman" w:cs="Times New Roman"/>
                <w:sz w:val="28"/>
                <w:szCs w:val="20"/>
                <w:lang w:val="en-US" w:eastAsia="ru-RU"/>
              </w:rPr>
              <w:t>VII</w:t>
            </w:r>
            <w:r w:rsidRPr="00EB1A1B">
              <w:rPr>
                <w:rFonts w:ascii="Times New Roman" w:eastAsia="Times New Roman" w:hAnsi="Times New Roman" w:cs="Times New Roman"/>
                <w:sz w:val="28"/>
                <w:szCs w:val="20"/>
                <w:lang w:eastAsia="ru-RU"/>
              </w:rPr>
              <w:t>. Ресурсное обеспечение Программы развития</w:t>
            </w:r>
          </w:p>
        </w:tc>
        <w:tc>
          <w:tcPr>
            <w:tcW w:w="540" w:type="dxa"/>
          </w:tcPr>
          <w:p w14:paraId="24F8305E" w14:textId="0F6EEE53" w:rsidR="00E3278E" w:rsidRPr="00EB1A1B" w:rsidRDefault="002E6569" w:rsidP="00E3278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51</w:t>
            </w:r>
          </w:p>
        </w:tc>
      </w:tr>
      <w:tr w:rsidR="00E3278E" w:rsidRPr="00EB1A1B" w14:paraId="163A5BCD" w14:textId="77777777" w:rsidTr="005D2170">
        <w:tc>
          <w:tcPr>
            <w:tcW w:w="8748" w:type="dxa"/>
          </w:tcPr>
          <w:p w14:paraId="038FD7EF"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r w:rsidRPr="00EB1A1B">
              <w:rPr>
                <w:rFonts w:ascii="Times New Roman" w:eastAsia="Times New Roman" w:hAnsi="Times New Roman" w:cs="Times New Roman"/>
                <w:sz w:val="28"/>
                <w:szCs w:val="20"/>
                <w:lang w:val="en-US" w:eastAsia="ru-RU"/>
              </w:rPr>
              <w:t>VIII</w:t>
            </w:r>
            <w:r w:rsidRPr="00EB1A1B">
              <w:rPr>
                <w:rFonts w:ascii="Times New Roman" w:eastAsia="Times New Roman" w:hAnsi="Times New Roman" w:cs="Times New Roman"/>
                <w:sz w:val="28"/>
                <w:szCs w:val="20"/>
                <w:lang w:eastAsia="ru-RU"/>
              </w:rPr>
              <w:t>. Описание мер регулирования и управления рисками</w:t>
            </w:r>
          </w:p>
        </w:tc>
        <w:tc>
          <w:tcPr>
            <w:tcW w:w="540" w:type="dxa"/>
          </w:tcPr>
          <w:p w14:paraId="405BA0F3" w14:textId="210EEFBF" w:rsidR="00E3278E" w:rsidRPr="00EB1A1B" w:rsidRDefault="002E6569" w:rsidP="00E3278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52</w:t>
            </w:r>
          </w:p>
        </w:tc>
      </w:tr>
      <w:bookmarkEnd w:id="0"/>
    </w:tbl>
    <w:p w14:paraId="57E092ED" w14:textId="77777777" w:rsidR="00E3278E" w:rsidRPr="00EB1A1B" w:rsidRDefault="00E3278E" w:rsidP="00E3278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5D716490"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622BD9AD"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474ABB3B"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18FDAA2A"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5675DE08"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02D3AB68"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0D6367BC"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398F5E8F"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4C2B5476"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35541BC5"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76BA136E"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5B884C02"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16D8DC0B"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187E5A61"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425E008C"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2B47D560"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7DD18788"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6A496D6E"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1DF80D13"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501A4BE5"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1BDE80A9" w14:textId="77777777" w:rsidR="000E1B72" w:rsidRPr="00EB1A1B" w:rsidRDefault="000E1B72" w:rsidP="00E3278E">
      <w:pPr>
        <w:spacing w:after="0" w:line="240" w:lineRule="auto"/>
        <w:jc w:val="both"/>
        <w:rPr>
          <w:rFonts w:ascii="Times New Roman" w:eastAsia="Times New Roman" w:hAnsi="Times New Roman" w:cs="Times New Roman"/>
          <w:sz w:val="28"/>
          <w:szCs w:val="20"/>
          <w:lang w:eastAsia="ru-RU"/>
        </w:rPr>
      </w:pPr>
    </w:p>
    <w:p w14:paraId="41FA9F86" w14:textId="77777777" w:rsidR="00E3278E" w:rsidRPr="00EB1A1B" w:rsidRDefault="00E3278E" w:rsidP="00E3278E">
      <w:pPr>
        <w:spacing w:after="0" w:line="240" w:lineRule="auto"/>
        <w:jc w:val="both"/>
        <w:rPr>
          <w:rFonts w:ascii="Times New Roman" w:eastAsia="Times New Roman" w:hAnsi="Times New Roman" w:cs="Times New Roman"/>
          <w:sz w:val="28"/>
          <w:szCs w:val="20"/>
          <w:lang w:eastAsia="ru-RU"/>
        </w:rPr>
      </w:pPr>
    </w:p>
    <w:p w14:paraId="46C6A023" w14:textId="77777777" w:rsidR="00072545" w:rsidRPr="00EB1A1B" w:rsidRDefault="00072545">
      <w:pPr>
        <w:rPr>
          <w:rFonts w:ascii="Times New Roman" w:eastAsia="Times New Roman" w:hAnsi="Times New Roman" w:cs="Times New Roman"/>
          <w:b/>
          <w:sz w:val="32"/>
          <w:szCs w:val="32"/>
          <w:lang w:eastAsia="ru-RU"/>
        </w:rPr>
      </w:pPr>
      <w:r w:rsidRPr="00EB1A1B">
        <w:rPr>
          <w:rFonts w:ascii="Times New Roman" w:eastAsia="Times New Roman" w:hAnsi="Times New Roman" w:cs="Times New Roman"/>
          <w:b/>
          <w:sz w:val="32"/>
          <w:szCs w:val="32"/>
          <w:lang w:eastAsia="ru-RU"/>
        </w:rPr>
        <w:br w:type="page"/>
      </w:r>
    </w:p>
    <w:p w14:paraId="4CFA2AFE" w14:textId="77777777" w:rsidR="00E3278E" w:rsidRPr="00922C3D" w:rsidRDefault="00E3278E" w:rsidP="00E3278E">
      <w:pPr>
        <w:spacing w:after="0" w:line="240" w:lineRule="auto"/>
        <w:jc w:val="center"/>
        <w:rPr>
          <w:rFonts w:ascii="Times New Roman" w:eastAsia="Times New Roman" w:hAnsi="Times New Roman" w:cs="Times New Roman"/>
          <w:b/>
          <w:sz w:val="28"/>
          <w:szCs w:val="32"/>
          <w:lang w:eastAsia="ru-RU"/>
        </w:rPr>
      </w:pPr>
      <w:r w:rsidRPr="00922C3D">
        <w:rPr>
          <w:rFonts w:ascii="Times New Roman" w:eastAsia="Times New Roman" w:hAnsi="Times New Roman" w:cs="Times New Roman"/>
          <w:b/>
          <w:sz w:val="28"/>
          <w:szCs w:val="32"/>
          <w:lang w:val="en-US" w:eastAsia="ru-RU"/>
        </w:rPr>
        <w:lastRenderedPageBreak/>
        <w:t>I</w:t>
      </w:r>
      <w:r w:rsidRPr="00922C3D">
        <w:rPr>
          <w:rFonts w:ascii="Times New Roman" w:eastAsia="Times New Roman" w:hAnsi="Times New Roman" w:cs="Times New Roman"/>
          <w:b/>
          <w:sz w:val="28"/>
          <w:szCs w:val="32"/>
          <w:lang w:eastAsia="ru-RU"/>
        </w:rPr>
        <w:t xml:space="preserve">.Информационно-аналитическое обоснование </w:t>
      </w:r>
    </w:p>
    <w:p w14:paraId="345028AB" w14:textId="77777777" w:rsidR="00E3278E" w:rsidRPr="00922C3D" w:rsidRDefault="00E3278E" w:rsidP="00E3278E">
      <w:pPr>
        <w:spacing w:after="0" w:line="240" w:lineRule="auto"/>
        <w:jc w:val="center"/>
        <w:rPr>
          <w:rFonts w:ascii="Times New Roman" w:eastAsia="Times New Roman" w:hAnsi="Times New Roman" w:cs="Times New Roman"/>
          <w:b/>
          <w:sz w:val="28"/>
          <w:szCs w:val="32"/>
          <w:lang w:eastAsia="ru-RU"/>
        </w:rPr>
      </w:pPr>
      <w:r w:rsidRPr="00922C3D">
        <w:rPr>
          <w:rFonts w:ascii="Times New Roman" w:eastAsia="Times New Roman" w:hAnsi="Times New Roman" w:cs="Times New Roman"/>
          <w:b/>
          <w:sz w:val="28"/>
          <w:szCs w:val="32"/>
          <w:lang w:eastAsia="ru-RU"/>
        </w:rPr>
        <w:t xml:space="preserve">Программы развития </w:t>
      </w:r>
    </w:p>
    <w:p w14:paraId="0234EC29" w14:textId="77777777" w:rsidR="00E3278E" w:rsidRPr="00EB1A1B" w:rsidRDefault="00E3278E" w:rsidP="00E3278E">
      <w:pPr>
        <w:spacing w:after="0" w:line="240" w:lineRule="auto"/>
        <w:jc w:val="center"/>
        <w:rPr>
          <w:rFonts w:ascii="Times New Roman" w:eastAsia="Times New Roman" w:hAnsi="Times New Roman" w:cs="Times New Roman"/>
          <w:b/>
          <w:sz w:val="28"/>
          <w:szCs w:val="20"/>
          <w:lang w:eastAsia="ru-RU"/>
        </w:rPr>
      </w:pPr>
    </w:p>
    <w:p w14:paraId="435491AC" w14:textId="77777777" w:rsidR="00E3278E" w:rsidRPr="00EB1A1B" w:rsidRDefault="00E3278E" w:rsidP="00E3278E">
      <w:pPr>
        <w:spacing w:after="0" w:line="240" w:lineRule="auto"/>
        <w:jc w:val="center"/>
        <w:rPr>
          <w:rFonts w:ascii="Times New Roman" w:eastAsia="Times New Roman" w:hAnsi="Times New Roman" w:cs="Times New Roman"/>
          <w:b/>
          <w:sz w:val="28"/>
          <w:szCs w:val="20"/>
          <w:lang w:eastAsia="ru-RU"/>
        </w:rPr>
      </w:pPr>
      <w:r w:rsidRPr="00EB1A1B">
        <w:rPr>
          <w:rFonts w:ascii="Times New Roman" w:eastAsia="Times New Roman" w:hAnsi="Times New Roman" w:cs="Times New Roman"/>
          <w:b/>
          <w:sz w:val="28"/>
          <w:szCs w:val="20"/>
          <w:lang w:eastAsia="ru-RU"/>
        </w:rPr>
        <w:t>1.1 Краткая аннотация Программы развития</w:t>
      </w:r>
    </w:p>
    <w:p w14:paraId="1E6556D8" w14:textId="77777777" w:rsidR="00E3278E" w:rsidRPr="00EB1A1B" w:rsidRDefault="008C2237" w:rsidP="00E3278E">
      <w:pPr>
        <w:spacing w:after="0" w:line="240" w:lineRule="auto"/>
        <w:ind w:firstLine="709"/>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0"/>
          <w:szCs w:val="20"/>
          <w:lang w:eastAsia="ru-RU"/>
        </w:rPr>
        <w:t xml:space="preserve"> </w:t>
      </w:r>
    </w:p>
    <w:p w14:paraId="30C16167" w14:textId="77777777" w:rsidR="003B6BAC" w:rsidRPr="00914BA9" w:rsidRDefault="00E3278E" w:rsidP="005D509F">
      <w:pPr>
        <w:pStyle w:val="ConsPlusNormal"/>
        <w:ind w:firstLine="851"/>
        <w:jc w:val="both"/>
        <w:rPr>
          <w:rFonts w:ascii="Times New Roman" w:hAnsi="Times New Roman" w:cs="Times New Roman"/>
          <w:sz w:val="28"/>
          <w:szCs w:val="28"/>
        </w:rPr>
      </w:pPr>
      <w:r w:rsidRPr="00EB1A1B">
        <w:rPr>
          <w:rFonts w:ascii="Times New Roman" w:hAnsi="Times New Roman" w:cs="Times New Roman"/>
          <w:sz w:val="28"/>
          <w:szCs w:val="28"/>
          <w:lang w:eastAsia="ar-SA"/>
        </w:rPr>
        <w:t>Основной целью образовательной политики Белгородской области в сфере дошкольного образования является обеспечение гарантий доступного и качественного дош</w:t>
      </w:r>
      <w:r w:rsidR="00057C4F" w:rsidRPr="00EB1A1B">
        <w:rPr>
          <w:rFonts w:ascii="Times New Roman" w:hAnsi="Times New Roman" w:cs="Times New Roman"/>
          <w:sz w:val="28"/>
          <w:szCs w:val="28"/>
          <w:lang w:eastAsia="ar-SA"/>
        </w:rPr>
        <w:t>кольного образования, реализация</w:t>
      </w:r>
      <w:r w:rsidRPr="00EB1A1B">
        <w:rPr>
          <w:rFonts w:ascii="Times New Roman" w:hAnsi="Times New Roman" w:cs="Times New Roman"/>
          <w:sz w:val="28"/>
          <w:szCs w:val="28"/>
          <w:lang w:eastAsia="ar-SA"/>
        </w:rPr>
        <w:t xml:space="preserve"> </w:t>
      </w:r>
      <w:r w:rsidR="00057C4F" w:rsidRPr="00EB1A1B">
        <w:rPr>
          <w:rFonts w:ascii="Times New Roman" w:hAnsi="Times New Roman" w:cs="Times New Roman"/>
          <w:bCs/>
          <w:sz w:val="28"/>
          <w:szCs w:val="28"/>
        </w:rPr>
        <w:t xml:space="preserve">указа Президента Российской Федерации </w:t>
      </w:r>
      <w:r w:rsidR="003B6BAC" w:rsidRPr="00EB1A1B">
        <w:rPr>
          <w:rFonts w:ascii="Times New Roman" w:hAnsi="Times New Roman" w:cs="Times New Roman"/>
          <w:sz w:val="28"/>
          <w:szCs w:val="28"/>
        </w:rPr>
        <w:t>Российской Федерации от 21 июля 2020 № 474 «О национальных целях развития Российской Федерации на период до 2030 года»</w:t>
      </w:r>
      <w:r w:rsidR="00057C4F" w:rsidRPr="00EB1A1B">
        <w:rPr>
          <w:rFonts w:ascii="Times New Roman" w:hAnsi="Times New Roman" w:cs="Times New Roman"/>
          <w:bCs/>
          <w:sz w:val="28"/>
          <w:szCs w:val="28"/>
        </w:rPr>
        <w:t xml:space="preserve">, указа Президента Российской Федерации от 29 мая 2018 года №240 «Об объявлении в Российской Федерации Десятилетия детства», </w:t>
      </w:r>
      <w:r w:rsidR="00057C4F" w:rsidRPr="00EB1A1B">
        <w:rPr>
          <w:rFonts w:ascii="Times New Roman" w:hAnsi="Times New Roman" w:cs="Times New Roman"/>
          <w:sz w:val="28"/>
          <w:szCs w:val="28"/>
        </w:rPr>
        <w:t xml:space="preserve">Стратегии развития воспитания в Российской Федерации на период до 2025 года, утвержденной распоряжением Правительства Российской Федерации от 29 мая 2015 года № 996-р, </w:t>
      </w:r>
      <w:r w:rsidR="00B41150" w:rsidRPr="00EB1A1B">
        <w:rPr>
          <w:rFonts w:ascii="Times New Roman" w:hAnsi="Times New Roman" w:cs="Times New Roman"/>
          <w:sz w:val="28"/>
          <w:szCs w:val="28"/>
        </w:rPr>
        <w:t xml:space="preserve">Приказа  Минобрнауки России от 17.10.2013 </w:t>
      </w:r>
      <w:r w:rsidR="00D94448" w:rsidRPr="00EB1A1B">
        <w:rPr>
          <w:rFonts w:ascii="Times New Roman" w:hAnsi="Times New Roman" w:cs="Times New Roman"/>
          <w:sz w:val="28"/>
          <w:szCs w:val="28"/>
        </w:rPr>
        <w:t>№</w:t>
      </w:r>
      <w:r w:rsidR="00B41150" w:rsidRPr="00EB1A1B">
        <w:rPr>
          <w:rFonts w:ascii="Times New Roman" w:hAnsi="Times New Roman" w:cs="Times New Roman"/>
          <w:sz w:val="28"/>
          <w:szCs w:val="28"/>
        </w:rPr>
        <w:t xml:space="preserve"> 1155 (ред. от 21.01.2019) «Об </w:t>
      </w:r>
      <w:r w:rsidR="00B41150" w:rsidRPr="00914BA9">
        <w:rPr>
          <w:rFonts w:ascii="Times New Roman" w:hAnsi="Times New Roman" w:cs="Times New Roman"/>
          <w:sz w:val="28"/>
          <w:szCs w:val="28"/>
        </w:rPr>
        <w:t xml:space="preserve">утверждении федерального государственного образовательного стандарта дошкольного образования» (в ред. приказов </w:t>
      </w:r>
      <w:proofErr w:type="spellStart"/>
      <w:r w:rsidR="00B41150" w:rsidRPr="00914BA9">
        <w:rPr>
          <w:rFonts w:ascii="Times New Roman" w:hAnsi="Times New Roman" w:cs="Times New Roman"/>
          <w:sz w:val="28"/>
          <w:szCs w:val="28"/>
        </w:rPr>
        <w:t>Минпросвещения</w:t>
      </w:r>
      <w:proofErr w:type="spellEnd"/>
      <w:r w:rsidR="00B41150" w:rsidRPr="00914BA9">
        <w:rPr>
          <w:rFonts w:ascii="Times New Roman" w:hAnsi="Times New Roman" w:cs="Times New Roman"/>
          <w:sz w:val="28"/>
          <w:szCs w:val="28"/>
        </w:rPr>
        <w:t xml:space="preserve"> России от 21 января 2019 г № 31, от 8 ноября 2022 г. № 955)</w:t>
      </w:r>
      <w:r w:rsidR="00D94448" w:rsidRPr="00914BA9">
        <w:rPr>
          <w:rFonts w:ascii="Times New Roman" w:hAnsi="Times New Roman" w:cs="Times New Roman"/>
          <w:sz w:val="28"/>
          <w:szCs w:val="28"/>
        </w:rPr>
        <w:t>, Приказа  Министерства просвещения  РФ от 25 ноября 2022 № 1028</w:t>
      </w:r>
      <w:r w:rsidR="00266173" w:rsidRPr="00914BA9">
        <w:rPr>
          <w:rFonts w:ascii="Times New Roman" w:hAnsi="Times New Roman" w:cs="Times New Roman"/>
          <w:sz w:val="28"/>
          <w:szCs w:val="28"/>
        </w:rPr>
        <w:t xml:space="preserve"> «Об утверждении федеральной образовательной программы дошкольного образования»</w:t>
      </w:r>
      <w:r w:rsidR="00D94448" w:rsidRPr="00914BA9">
        <w:rPr>
          <w:rFonts w:ascii="Times New Roman" w:hAnsi="Times New Roman" w:cs="Times New Roman"/>
          <w:sz w:val="28"/>
          <w:szCs w:val="28"/>
        </w:rPr>
        <w:t>.</w:t>
      </w:r>
    </w:p>
    <w:p w14:paraId="05C28A75" w14:textId="77777777" w:rsidR="00E3278E" w:rsidRPr="00914BA9" w:rsidRDefault="00E3278E" w:rsidP="005D509F">
      <w:pPr>
        <w:spacing w:after="0" w:line="240" w:lineRule="auto"/>
        <w:ind w:firstLine="851"/>
        <w:jc w:val="both"/>
        <w:rPr>
          <w:rFonts w:ascii="Times New Roman" w:eastAsia="Times New Roman" w:hAnsi="Times New Roman" w:cs="Times New Roman"/>
          <w:sz w:val="28"/>
          <w:szCs w:val="28"/>
          <w:lang w:eastAsia="ru-RU"/>
        </w:rPr>
      </w:pPr>
      <w:r w:rsidRPr="00914BA9">
        <w:rPr>
          <w:rFonts w:ascii="Times New Roman" w:eastAsia="Times New Roman" w:hAnsi="Times New Roman" w:cs="Times New Roman"/>
          <w:sz w:val="28"/>
          <w:szCs w:val="28"/>
          <w:lang w:eastAsia="ru-RU"/>
        </w:rPr>
        <w:t>Таким образом, требования к современному образованию и социальный заказ общества ставят образовательные организации перед необходимостью работать в инновационном режиме и нацеливают на составление стратегического плана развития или Программы развития.</w:t>
      </w:r>
      <w:r w:rsidR="008C2237" w:rsidRPr="00914BA9">
        <w:rPr>
          <w:rFonts w:ascii="Times New Roman" w:eastAsia="Times New Roman" w:hAnsi="Times New Roman" w:cs="Times New Roman"/>
          <w:sz w:val="28"/>
          <w:szCs w:val="28"/>
          <w:lang w:eastAsia="ru-RU"/>
        </w:rPr>
        <w:t xml:space="preserve"> </w:t>
      </w:r>
    </w:p>
    <w:p w14:paraId="13465C69" w14:textId="77777777" w:rsidR="00E3278E" w:rsidRPr="00914BA9" w:rsidRDefault="00E3278E" w:rsidP="005D509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4BA9">
        <w:rPr>
          <w:rFonts w:ascii="Times New Roman" w:eastAsia="Times New Roman" w:hAnsi="Times New Roman" w:cs="Times New Roman"/>
          <w:sz w:val="28"/>
          <w:szCs w:val="28"/>
          <w:lang w:eastAsia="ru-RU"/>
        </w:rPr>
        <w:t xml:space="preserve">Настоящая Программа развития (далее - Программа) </w:t>
      </w:r>
      <w:r w:rsidR="002A1BD5" w:rsidRPr="00914BA9">
        <w:rPr>
          <w:rFonts w:ascii="Times New Roman" w:eastAsia="Times New Roman" w:hAnsi="Times New Roman" w:cs="Times New Roman"/>
          <w:sz w:val="28"/>
          <w:szCs w:val="28"/>
          <w:lang w:eastAsia="ru-RU"/>
        </w:rPr>
        <w:t>МБДОУ д/с №14</w:t>
      </w:r>
      <w:r w:rsidRPr="00914BA9">
        <w:rPr>
          <w:rFonts w:ascii="Times New Roman" w:eastAsia="Times New Roman" w:hAnsi="Times New Roman" w:cs="Times New Roman"/>
          <w:sz w:val="28"/>
          <w:szCs w:val="28"/>
          <w:lang w:eastAsia="ru-RU"/>
        </w:rPr>
        <w:t xml:space="preserve"> (далее ДОУ) является основным стратегическим управленческим документом,</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представлена как</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проект</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перспективного развития дошкольного образовательного учреждения на</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20</w:t>
      </w:r>
      <w:r w:rsidR="002A1BD5" w:rsidRPr="00914BA9">
        <w:rPr>
          <w:rFonts w:ascii="Times New Roman" w:eastAsia="Times New Roman" w:hAnsi="Times New Roman" w:cs="Times New Roman"/>
          <w:sz w:val="28"/>
          <w:szCs w:val="28"/>
          <w:lang w:eastAsia="ru-RU"/>
        </w:rPr>
        <w:t>2</w:t>
      </w:r>
      <w:r w:rsidR="00922C3D" w:rsidRPr="00914BA9">
        <w:rPr>
          <w:rFonts w:ascii="Times New Roman" w:eastAsia="Times New Roman" w:hAnsi="Times New Roman" w:cs="Times New Roman"/>
          <w:sz w:val="28"/>
          <w:szCs w:val="28"/>
          <w:lang w:eastAsia="ru-RU"/>
        </w:rPr>
        <w:t>4</w:t>
      </w:r>
      <w:r w:rsidRPr="00914BA9">
        <w:rPr>
          <w:rFonts w:ascii="Times New Roman" w:eastAsia="Times New Roman" w:hAnsi="Times New Roman" w:cs="Times New Roman"/>
          <w:sz w:val="28"/>
          <w:szCs w:val="28"/>
          <w:lang w:eastAsia="ru-RU"/>
        </w:rPr>
        <w:t xml:space="preserve"> – 202</w:t>
      </w:r>
      <w:r w:rsidR="00922C3D" w:rsidRPr="00914BA9">
        <w:rPr>
          <w:rFonts w:ascii="Times New Roman" w:eastAsia="Times New Roman" w:hAnsi="Times New Roman" w:cs="Times New Roman"/>
          <w:sz w:val="28"/>
          <w:szCs w:val="28"/>
          <w:lang w:eastAsia="ru-RU"/>
        </w:rPr>
        <w:t>7</w:t>
      </w:r>
      <w:r w:rsidRPr="00914BA9">
        <w:rPr>
          <w:rFonts w:ascii="Times New Roman" w:eastAsia="Times New Roman" w:hAnsi="Times New Roman" w:cs="Times New Roman"/>
          <w:sz w:val="28"/>
          <w:szCs w:val="28"/>
          <w:lang w:eastAsia="ru-RU"/>
        </w:rPr>
        <w:t xml:space="preserve"> годы. </w:t>
      </w:r>
    </w:p>
    <w:p w14:paraId="0D53DA93" w14:textId="77777777" w:rsidR="00E3278E" w:rsidRPr="00914BA9" w:rsidRDefault="00E3278E" w:rsidP="005D509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4BA9">
        <w:rPr>
          <w:rFonts w:ascii="Times New Roman" w:eastAsia="Times New Roman" w:hAnsi="Times New Roman" w:cs="Times New Roman"/>
          <w:sz w:val="28"/>
          <w:szCs w:val="28"/>
          <w:lang w:eastAsia="ru-RU"/>
        </w:rPr>
        <w:t>В процессе</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реализации</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Программы в рамках деятельности образовательного</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учреждения</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предполагается</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развитие</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модели</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ДОУ,</w:t>
      </w:r>
      <w:r w:rsidR="008C2237" w:rsidRPr="00914BA9">
        <w:rPr>
          <w:rFonts w:ascii="Times New Roman" w:eastAsia="Times New Roman" w:hAnsi="Times New Roman" w:cs="Times New Roman"/>
          <w:sz w:val="28"/>
          <w:szCs w:val="28"/>
          <w:lang w:eastAsia="ru-RU"/>
        </w:rPr>
        <w:t xml:space="preserve"> </w:t>
      </w:r>
      <w:r w:rsidRPr="00914BA9">
        <w:rPr>
          <w:rFonts w:ascii="Times New Roman" w:eastAsia="Times New Roman" w:hAnsi="Times New Roman" w:cs="Times New Roman"/>
          <w:sz w:val="28"/>
          <w:szCs w:val="28"/>
          <w:lang w:eastAsia="ru-RU"/>
        </w:rPr>
        <w:t>которая всесторонне учитывает сущность, содержание, организацию, а также условия и факторы продуктивного образовательного процесса в контексте современной образовательной политики, определенной федеральными и региональными нормативными правовыми актами.</w:t>
      </w:r>
    </w:p>
    <w:p w14:paraId="64F4F63E" w14:textId="77777777" w:rsidR="00E3278E" w:rsidRPr="00EB1A1B" w:rsidRDefault="00E3278E" w:rsidP="005D509F">
      <w:pPr>
        <w:spacing w:after="0" w:line="240" w:lineRule="auto"/>
        <w:ind w:firstLine="851"/>
        <w:jc w:val="both"/>
        <w:rPr>
          <w:rFonts w:ascii="Times New Roman" w:eastAsia="Times New Roman" w:hAnsi="Times New Roman" w:cs="Times New Roman"/>
          <w:sz w:val="28"/>
          <w:szCs w:val="28"/>
          <w:lang w:eastAsia="ru-RU"/>
        </w:rPr>
      </w:pPr>
      <w:r w:rsidRPr="00914BA9">
        <w:rPr>
          <w:rFonts w:ascii="Times New Roman" w:eastAsia="Times New Roman" w:hAnsi="Times New Roman" w:cs="Times New Roman"/>
          <w:sz w:val="28"/>
          <w:szCs w:val="28"/>
          <w:lang w:eastAsia="ru-RU"/>
        </w:rPr>
        <w:t>Обеспечивая свое назначение, Программа развития</w:t>
      </w:r>
      <w:r w:rsidRPr="00EB1A1B">
        <w:rPr>
          <w:rFonts w:ascii="Times New Roman" w:eastAsia="Times New Roman" w:hAnsi="Times New Roman" w:cs="Times New Roman"/>
          <w:sz w:val="28"/>
          <w:szCs w:val="28"/>
          <w:lang w:eastAsia="ru-RU"/>
        </w:rPr>
        <w:t xml:space="preserve"> обладает следующими </w:t>
      </w:r>
      <w:r w:rsidRPr="00EB1A1B">
        <w:rPr>
          <w:rFonts w:ascii="Times New Roman" w:eastAsia="Times New Roman" w:hAnsi="Times New Roman" w:cs="Times New Roman"/>
          <w:b/>
          <w:sz w:val="28"/>
          <w:szCs w:val="28"/>
          <w:lang w:eastAsia="ru-RU"/>
        </w:rPr>
        <w:t>качественными характеристиками</w:t>
      </w:r>
      <w:r w:rsidRPr="00EB1A1B">
        <w:rPr>
          <w:rFonts w:ascii="Times New Roman" w:eastAsia="Times New Roman" w:hAnsi="Times New Roman" w:cs="Times New Roman"/>
          <w:sz w:val="28"/>
          <w:szCs w:val="28"/>
          <w:lang w:eastAsia="ru-RU"/>
        </w:rPr>
        <w:t>:</w:t>
      </w:r>
    </w:p>
    <w:p w14:paraId="2497953F" w14:textId="77777777" w:rsidR="00E3278E" w:rsidRPr="00EB1A1B" w:rsidRDefault="00E3278E" w:rsidP="00914BA9">
      <w:pPr>
        <w:numPr>
          <w:ilvl w:val="0"/>
          <w:numId w:val="3"/>
        </w:numPr>
        <w:tabs>
          <w:tab w:val="clear" w:pos="720"/>
          <w:tab w:val="num" w:pos="0"/>
        </w:tabs>
        <w:spacing w:after="0" w:line="240" w:lineRule="auto"/>
        <w:ind w:left="0" w:firstLine="993"/>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b/>
          <w:i/>
          <w:sz w:val="28"/>
          <w:szCs w:val="28"/>
          <w:lang w:eastAsia="ru-RU"/>
        </w:rPr>
        <w:t>Актуальность</w:t>
      </w:r>
      <w:r w:rsidRPr="00EB1A1B">
        <w:rPr>
          <w:rFonts w:ascii="Times New Roman" w:eastAsia="Times New Roman" w:hAnsi="Times New Roman" w:cs="Times New Roman"/>
          <w:sz w:val="28"/>
          <w:szCs w:val="28"/>
          <w:lang w:eastAsia="ru-RU"/>
        </w:rPr>
        <w:t xml:space="preserve"> – ориентированность на решение проблем системы дошкольного образования данной дошкольной организации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 контексте модернизации и развития системы дошкольного</w:t>
      </w:r>
      <w:r w:rsidR="00922C3D">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образования.</w:t>
      </w:r>
    </w:p>
    <w:p w14:paraId="66455ADD" w14:textId="77777777" w:rsidR="00E3278E" w:rsidRPr="00EB1A1B" w:rsidRDefault="00E3278E" w:rsidP="00914BA9">
      <w:pPr>
        <w:numPr>
          <w:ilvl w:val="0"/>
          <w:numId w:val="3"/>
        </w:numPr>
        <w:tabs>
          <w:tab w:val="clear" w:pos="720"/>
          <w:tab w:val="num" w:pos="0"/>
        </w:tabs>
        <w:spacing w:after="0" w:line="240" w:lineRule="auto"/>
        <w:ind w:left="0" w:firstLine="993"/>
        <w:jc w:val="both"/>
        <w:rPr>
          <w:rFonts w:ascii="Times New Roman" w:eastAsia="Times New Roman" w:hAnsi="Times New Roman" w:cs="Times New Roman"/>
          <w:sz w:val="28"/>
          <w:szCs w:val="28"/>
          <w:lang w:eastAsia="ru-RU"/>
        </w:rPr>
      </w:pPr>
      <w:proofErr w:type="spellStart"/>
      <w:r w:rsidRPr="00EB1A1B">
        <w:rPr>
          <w:rFonts w:ascii="Times New Roman" w:eastAsia="Times New Roman" w:hAnsi="Times New Roman" w:cs="Times New Roman"/>
          <w:b/>
          <w:i/>
          <w:sz w:val="28"/>
          <w:szCs w:val="28"/>
          <w:lang w:eastAsia="ru-RU"/>
        </w:rPr>
        <w:t>Прогностичность</w:t>
      </w:r>
      <w:proofErr w:type="spellEnd"/>
      <w:r w:rsidRPr="00EB1A1B">
        <w:rPr>
          <w:rFonts w:ascii="Times New Roman" w:eastAsia="Times New Roman" w:hAnsi="Times New Roman" w:cs="Times New Roman"/>
          <w:sz w:val="28"/>
          <w:szCs w:val="28"/>
          <w:lang w:eastAsia="ru-RU"/>
        </w:rPr>
        <w:t xml:space="preserve"> – соответствие изменяющимся требованиям и условиям, в которых будет осуществляться Программа.</w:t>
      </w:r>
    </w:p>
    <w:p w14:paraId="0DBBCD58" w14:textId="77777777" w:rsidR="00E3278E" w:rsidRPr="00EB1A1B" w:rsidRDefault="00E3278E" w:rsidP="00914BA9">
      <w:pPr>
        <w:numPr>
          <w:ilvl w:val="0"/>
          <w:numId w:val="3"/>
        </w:numPr>
        <w:tabs>
          <w:tab w:val="clear" w:pos="720"/>
          <w:tab w:val="num" w:pos="0"/>
        </w:tabs>
        <w:spacing w:after="0" w:line="240" w:lineRule="auto"/>
        <w:ind w:left="0" w:firstLine="993"/>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b/>
          <w:i/>
          <w:sz w:val="28"/>
          <w:szCs w:val="28"/>
          <w:lang w:eastAsia="ru-RU"/>
        </w:rPr>
        <w:t>Рациональность</w:t>
      </w:r>
      <w:r w:rsidRPr="00EB1A1B">
        <w:rPr>
          <w:rFonts w:ascii="Times New Roman" w:eastAsia="Times New Roman" w:hAnsi="Times New Roman" w:cs="Times New Roman"/>
          <w:sz w:val="28"/>
          <w:szCs w:val="28"/>
          <w:lang w:eastAsia="ru-RU"/>
        </w:rPr>
        <w:t xml:space="preserve"> – возможность достичь максимально полезный</w:t>
      </w:r>
      <w:r w:rsidR="00922C3D">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эффективный результат.</w:t>
      </w:r>
    </w:p>
    <w:p w14:paraId="78C16283" w14:textId="77777777" w:rsidR="00E3278E" w:rsidRPr="00EB1A1B" w:rsidRDefault="00E3278E" w:rsidP="00914BA9">
      <w:pPr>
        <w:numPr>
          <w:ilvl w:val="0"/>
          <w:numId w:val="3"/>
        </w:numPr>
        <w:tabs>
          <w:tab w:val="clear" w:pos="720"/>
          <w:tab w:val="num" w:pos="0"/>
          <w:tab w:val="num" w:pos="426"/>
        </w:tabs>
        <w:spacing w:after="0" w:line="240" w:lineRule="auto"/>
        <w:ind w:left="0" w:firstLine="993"/>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b/>
          <w:i/>
          <w:sz w:val="28"/>
          <w:szCs w:val="28"/>
          <w:lang w:eastAsia="ru-RU"/>
        </w:rPr>
        <w:t>Целостность</w:t>
      </w:r>
      <w:r w:rsidRPr="00EB1A1B">
        <w:rPr>
          <w:rFonts w:ascii="Times New Roman" w:eastAsia="Times New Roman" w:hAnsi="Times New Roman" w:cs="Times New Roman"/>
          <w:sz w:val="28"/>
          <w:szCs w:val="28"/>
          <w:lang w:eastAsia="ru-RU"/>
        </w:rPr>
        <w:t xml:space="preserve"> – обеспечение действий, необходимых для достижения цели, а также согласованность связи между действиями. </w:t>
      </w:r>
    </w:p>
    <w:p w14:paraId="2DED289D" w14:textId="77777777" w:rsidR="00E3278E" w:rsidRPr="00EB1A1B" w:rsidRDefault="00E3278E" w:rsidP="00914BA9">
      <w:pPr>
        <w:numPr>
          <w:ilvl w:val="0"/>
          <w:numId w:val="3"/>
        </w:numPr>
        <w:tabs>
          <w:tab w:val="clear" w:pos="720"/>
          <w:tab w:val="num" w:pos="0"/>
          <w:tab w:val="num" w:pos="426"/>
        </w:tabs>
        <w:spacing w:after="0" w:line="240" w:lineRule="auto"/>
        <w:ind w:left="0" w:firstLine="993"/>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b/>
          <w:i/>
          <w:sz w:val="28"/>
          <w:szCs w:val="28"/>
          <w:lang w:eastAsia="ru-RU"/>
        </w:rPr>
        <w:lastRenderedPageBreak/>
        <w:t xml:space="preserve">Реалистичность </w:t>
      </w:r>
      <w:r w:rsidRPr="00EB1A1B">
        <w:rPr>
          <w:rFonts w:ascii="Times New Roman" w:eastAsia="Times New Roman" w:hAnsi="Times New Roman" w:cs="Times New Roman"/>
          <w:sz w:val="28"/>
          <w:szCs w:val="28"/>
          <w:lang w:eastAsia="ru-RU"/>
        </w:rPr>
        <w:t>– возможность достичь поставленные цели, соответствие желаемого результата реальным возможностям.</w:t>
      </w:r>
    </w:p>
    <w:p w14:paraId="7E3BCD99" w14:textId="77777777" w:rsidR="00E3278E" w:rsidRPr="00EB1A1B" w:rsidRDefault="00E3278E" w:rsidP="00914BA9">
      <w:pPr>
        <w:numPr>
          <w:ilvl w:val="0"/>
          <w:numId w:val="3"/>
        </w:numPr>
        <w:tabs>
          <w:tab w:val="clear" w:pos="720"/>
          <w:tab w:val="num" w:pos="0"/>
          <w:tab w:val="num" w:pos="426"/>
        </w:tabs>
        <w:spacing w:after="0" w:line="240" w:lineRule="auto"/>
        <w:ind w:left="0" w:firstLine="993"/>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b/>
          <w:i/>
          <w:sz w:val="28"/>
          <w:szCs w:val="28"/>
          <w:lang w:eastAsia="ru-RU"/>
        </w:rPr>
        <w:t xml:space="preserve">Контролируемость </w:t>
      </w:r>
      <w:r w:rsidRPr="00EB1A1B">
        <w:rPr>
          <w:rFonts w:ascii="Times New Roman" w:eastAsia="Times New Roman" w:hAnsi="Times New Roman" w:cs="Times New Roman"/>
          <w:sz w:val="28"/>
          <w:szCs w:val="28"/>
          <w:lang w:eastAsia="ru-RU"/>
        </w:rPr>
        <w:t>– системный мониторинг реально полученных результатов на их соответствие целям программы.</w:t>
      </w:r>
    </w:p>
    <w:p w14:paraId="574B5A1F" w14:textId="77777777" w:rsidR="00E3278E" w:rsidRPr="00EB1A1B" w:rsidRDefault="00E3278E" w:rsidP="00914BA9">
      <w:pPr>
        <w:numPr>
          <w:ilvl w:val="0"/>
          <w:numId w:val="3"/>
        </w:numPr>
        <w:tabs>
          <w:tab w:val="clear" w:pos="720"/>
          <w:tab w:val="num" w:pos="0"/>
          <w:tab w:val="num" w:pos="426"/>
        </w:tabs>
        <w:spacing w:after="0" w:line="240" w:lineRule="auto"/>
        <w:ind w:left="0" w:firstLine="993"/>
        <w:rPr>
          <w:rFonts w:ascii="Times New Roman" w:eastAsia="Times New Roman" w:hAnsi="Times New Roman" w:cs="Times New Roman"/>
          <w:sz w:val="28"/>
          <w:szCs w:val="28"/>
          <w:lang w:eastAsia="ru-RU"/>
        </w:rPr>
      </w:pPr>
      <w:r w:rsidRPr="00EB1A1B">
        <w:rPr>
          <w:rFonts w:ascii="Times New Roman" w:eastAsia="Times New Roman" w:hAnsi="Times New Roman" w:cs="Times New Roman"/>
          <w:b/>
          <w:i/>
          <w:sz w:val="28"/>
          <w:szCs w:val="28"/>
          <w:lang w:eastAsia="ru-RU"/>
        </w:rPr>
        <w:t>Эффективность</w:t>
      </w:r>
      <w:r w:rsidRPr="00EB1A1B">
        <w:rPr>
          <w:rFonts w:ascii="Times New Roman" w:eastAsia="Times New Roman" w:hAnsi="Times New Roman" w:cs="Times New Roman"/>
          <w:sz w:val="28"/>
          <w:szCs w:val="28"/>
          <w:lang w:eastAsia="ru-RU"/>
        </w:rPr>
        <w:t>- нацеленность на максимально возможные результаты при рациональном использовании имеющихся ресурсов.</w:t>
      </w:r>
    </w:p>
    <w:p w14:paraId="00CD34B4" w14:textId="77777777" w:rsidR="00E3278E" w:rsidRPr="00EB1A1B" w:rsidRDefault="00E3278E" w:rsidP="00914BA9">
      <w:pPr>
        <w:numPr>
          <w:ilvl w:val="0"/>
          <w:numId w:val="1"/>
        </w:numPr>
        <w:tabs>
          <w:tab w:val="num" w:pos="0"/>
          <w:tab w:val="num" w:pos="426"/>
        </w:tabs>
        <w:spacing w:after="0" w:line="240" w:lineRule="auto"/>
        <w:ind w:left="0" w:firstLine="993"/>
        <w:contextualSpacing/>
        <w:jc w:val="both"/>
        <w:rPr>
          <w:rFonts w:ascii="Times New Roman" w:eastAsia="Calibri" w:hAnsi="Times New Roman" w:cs="Times New Roman"/>
          <w:sz w:val="28"/>
          <w:szCs w:val="28"/>
        </w:rPr>
      </w:pPr>
      <w:r w:rsidRPr="00EB1A1B">
        <w:rPr>
          <w:rFonts w:ascii="Times New Roman" w:eastAsia="Calibri" w:hAnsi="Times New Roman" w:cs="Times New Roman"/>
          <w:b/>
          <w:i/>
          <w:sz w:val="28"/>
          <w:szCs w:val="28"/>
        </w:rPr>
        <w:t xml:space="preserve">Нормативно-правовое соответствие </w:t>
      </w:r>
      <w:r w:rsidR="002A1BD5" w:rsidRPr="00EB1A1B">
        <w:rPr>
          <w:rFonts w:ascii="Times New Roman" w:eastAsia="Calibri" w:hAnsi="Times New Roman" w:cs="Times New Roman"/>
          <w:b/>
          <w:i/>
          <w:sz w:val="28"/>
          <w:szCs w:val="28"/>
        </w:rPr>
        <w:t>–</w:t>
      </w:r>
      <w:r w:rsidRPr="00EB1A1B">
        <w:rPr>
          <w:rFonts w:ascii="Times New Roman" w:eastAsia="Calibri" w:hAnsi="Times New Roman" w:cs="Times New Roman"/>
          <w:b/>
          <w:i/>
          <w:sz w:val="28"/>
          <w:szCs w:val="28"/>
        </w:rPr>
        <w:t xml:space="preserve"> </w:t>
      </w:r>
      <w:r w:rsidRPr="00EB1A1B">
        <w:rPr>
          <w:rFonts w:ascii="Times New Roman" w:eastAsia="Calibri" w:hAnsi="Times New Roman" w:cs="Times New Roman"/>
          <w:sz w:val="28"/>
          <w:szCs w:val="28"/>
        </w:rPr>
        <w:t>адекватность</w:t>
      </w:r>
      <w:r w:rsidR="002A1BD5" w:rsidRPr="00EB1A1B">
        <w:rPr>
          <w:rFonts w:ascii="Times New Roman" w:eastAsia="Calibri" w:hAnsi="Times New Roman" w:cs="Times New Roman"/>
          <w:sz w:val="28"/>
          <w:szCs w:val="28"/>
        </w:rPr>
        <w:t xml:space="preserve"> </w:t>
      </w:r>
      <w:r w:rsidRPr="00EB1A1B">
        <w:rPr>
          <w:rFonts w:ascii="Times New Roman" w:eastAsia="Calibri" w:hAnsi="Times New Roman" w:cs="Times New Roman"/>
          <w:sz w:val="28"/>
          <w:szCs w:val="28"/>
        </w:rPr>
        <w:t>соотнесени</w:t>
      </w:r>
      <w:r w:rsidR="002A1BD5" w:rsidRPr="00EB1A1B">
        <w:rPr>
          <w:rFonts w:ascii="Times New Roman" w:eastAsia="Calibri" w:hAnsi="Times New Roman" w:cs="Times New Roman"/>
          <w:sz w:val="28"/>
          <w:szCs w:val="28"/>
        </w:rPr>
        <w:t>я</w:t>
      </w:r>
      <w:r w:rsidRPr="00EB1A1B">
        <w:rPr>
          <w:rFonts w:ascii="Times New Roman" w:eastAsia="Calibri" w:hAnsi="Times New Roman" w:cs="Times New Roman"/>
          <w:sz w:val="28"/>
          <w:szCs w:val="28"/>
        </w:rPr>
        <w:t xml:space="preserve"> целей Программы и планируемых способов их достижения с законодательством федерального, регионального, муни</w:t>
      </w:r>
      <w:r w:rsidR="00057C4F" w:rsidRPr="00EB1A1B">
        <w:rPr>
          <w:rFonts w:ascii="Times New Roman" w:eastAsia="Calibri" w:hAnsi="Times New Roman" w:cs="Times New Roman"/>
          <w:sz w:val="28"/>
          <w:szCs w:val="28"/>
        </w:rPr>
        <w:t>ципального и локального уровней.</w:t>
      </w:r>
    </w:p>
    <w:p w14:paraId="5B6B7DE8" w14:textId="7BF3F079" w:rsidR="00E3278E" w:rsidRPr="00EB1A1B" w:rsidRDefault="00F81A86" w:rsidP="00F81A86">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DD520C">
        <w:rPr>
          <w:rFonts w:ascii="Times New Roman" w:hAnsi="Times New Roman" w:cs="Times New Roman"/>
          <w:sz w:val="28"/>
          <w:szCs w:val="28"/>
        </w:rPr>
        <w:t>Авторы</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программы</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оставляют</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за</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собой</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право</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вносить</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изменения</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и</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дополнения в содержание документа с учетом возможных законодательных</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изменений, финансовых корректировок и на основе ежегодного анализа хода</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реализации</w:t>
      </w:r>
      <w:r w:rsidRPr="00DD520C">
        <w:rPr>
          <w:rFonts w:ascii="Times New Roman" w:hAnsi="Times New Roman" w:cs="Times New Roman"/>
          <w:spacing w:val="-3"/>
          <w:sz w:val="28"/>
          <w:szCs w:val="28"/>
        </w:rPr>
        <w:t xml:space="preserve"> </w:t>
      </w:r>
      <w:r w:rsidRPr="00DD520C">
        <w:rPr>
          <w:rFonts w:ascii="Times New Roman" w:hAnsi="Times New Roman" w:cs="Times New Roman"/>
          <w:sz w:val="28"/>
          <w:szCs w:val="28"/>
        </w:rPr>
        <w:t>мероприятий</w:t>
      </w:r>
      <w:r w:rsidRPr="00DD520C">
        <w:rPr>
          <w:rFonts w:ascii="Times New Roman" w:hAnsi="Times New Roman" w:cs="Times New Roman"/>
          <w:spacing w:val="-3"/>
          <w:sz w:val="28"/>
          <w:szCs w:val="28"/>
        </w:rPr>
        <w:t xml:space="preserve"> </w:t>
      </w:r>
      <w:r w:rsidRPr="00DD520C">
        <w:rPr>
          <w:rFonts w:ascii="Times New Roman" w:hAnsi="Times New Roman" w:cs="Times New Roman"/>
          <w:sz w:val="28"/>
          <w:szCs w:val="28"/>
        </w:rPr>
        <w:t>по развитию</w:t>
      </w:r>
      <w:r w:rsidRPr="00DD520C">
        <w:rPr>
          <w:rFonts w:ascii="Times New Roman" w:hAnsi="Times New Roman" w:cs="Times New Roman"/>
          <w:spacing w:val="-3"/>
          <w:sz w:val="28"/>
          <w:szCs w:val="28"/>
        </w:rPr>
        <w:t xml:space="preserve"> </w:t>
      </w:r>
      <w:r w:rsidRPr="00DD520C">
        <w:rPr>
          <w:rFonts w:ascii="Times New Roman" w:hAnsi="Times New Roman" w:cs="Times New Roman"/>
          <w:sz w:val="28"/>
          <w:szCs w:val="28"/>
        </w:rPr>
        <w:t>МБДОУ</w:t>
      </w:r>
      <w:r>
        <w:rPr>
          <w:rFonts w:ascii="Times New Roman" w:hAnsi="Times New Roman" w:cs="Times New Roman"/>
          <w:sz w:val="28"/>
          <w:szCs w:val="28"/>
        </w:rPr>
        <w:t xml:space="preserve"> д/с №14.</w:t>
      </w:r>
    </w:p>
    <w:p w14:paraId="1ADD3936" w14:textId="77777777" w:rsidR="00F81A86" w:rsidRDefault="00F81A86" w:rsidP="00E3278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5CA270A" w14:textId="13861B97" w:rsidR="00E3278E" w:rsidRPr="00EB1A1B" w:rsidRDefault="00E3278E" w:rsidP="00E3278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eastAsia="ru-RU"/>
        </w:rPr>
        <w:t>1.2. Паспорт</w:t>
      </w:r>
      <w:r w:rsidR="008C2237" w:rsidRPr="00EB1A1B">
        <w:rPr>
          <w:rFonts w:ascii="Times New Roman" w:eastAsia="Times New Roman" w:hAnsi="Times New Roman" w:cs="Times New Roman"/>
          <w:b/>
          <w:sz w:val="28"/>
          <w:szCs w:val="28"/>
          <w:lang w:eastAsia="ru-RU"/>
        </w:rPr>
        <w:t xml:space="preserve"> </w:t>
      </w:r>
      <w:r w:rsidRPr="00EB1A1B">
        <w:rPr>
          <w:rFonts w:ascii="Times New Roman" w:eastAsia="Times New Roman" w:hAnsi="Times New Roman" w:cs="Times New Roman"/>
          <w:b/>
          <w:sz w:val="28"/>
          <w:szCs w:val="28"/>
          <w:lang w:eastAsia="ru-RU"/>
        </w:rPr>
        <w:t>Программы</w:t>
      </w:r>
      <w:r w:rsidR="008C2237" w:rsidRPr="00EB1A1B">
        <w:rPr>
          <w:rFonts w:ascii="Times New Roman" w:eastAsia="Times New Roman" w:hAnsi="Times New Roman" w:cs="Times New Roman"/>
          <w:b/>
          <w:sz w:val="28"/>
          <w:szCs w:val="28"/>
          <w:lang w:eastAsia="ru-RU"/>
        </w:rPr>
        <w:t xml:space="preserve"> </w:t>
      </w:r>
      <w:r w:rsidRPr="00EB1A1B">
        <w:rPr>
          <w:rFonts w:ascii="Times New Roman" w:eastAsia="Times New Roman" w:hAnsi="Times New Roman" w:cs="Times New Roman"/>
          <w:b/>
          <w:sz w:val="28"/>
          <w:szCs w:val="28"/>
          <w:lang w:eastAsia="ru-RU"/>
        </w:rPr>
        <w:t>развития</w:t>
      </w:r>
    </w:p>
    <w:p w14:paraId="7748964D" w14:textId="77777777" w:rsidR="00E3278E" w:rsidRPr="00EB1A1B" w:rsidRDefault="00E3278E" w:rsidP="00E3278E">
      <w:pPr>
        <w:autoSpaceDE w:val="0"/>
        <w:autoSpaceDN w:val="0"/>
        <w:adjustRightInd w:val="0"/>
        <w:spacing w:after="0" w:line="240" w:lineRule="auto"/>
        <w:ind w:left="1429"/>
        <w:jc w:val="both"/>
        <w:rPr>
          <w:rFonts w:ascii="Times New Roman" w:eastAsia="Times New Roman" w:hAnsi="Times New Roman" w:cs="Times New Roman"/>
          <w:b/>
          <w:sz w:val="28"/>
          <w:szCs w:val="28"/>
          <w:lang w:eastAsia="ru-RU"/>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7953"/>
      </w:tblGrid>
      <w:tr w:rsidR="00E3278E" w:rsidRPr="00EB1A1B" w14:paraId="3EC3EA39" w14:textId="77777777" w:rsidTr="00BB5268">
        <w:tc>
          <w:tcPr>
            <w:tcW w:w="2476" w:type="dxa"/>
          </w:tcPr>
          <w:p w14:paraId="36BB08DA"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Наименование Программы</w:t>
            </w:r>
          </w:p>
        </w:tc>
        <w:tc>
          <w:tcPr>
            <w:tcW w:w="7953" w:type="dxa"/>
          </w:tcPr>
          <w:p w14:paraId="404F56DB" w14:textId="77777777" w:rsidR="00E3278E" w:rsidRPr="00EB1A1B" w:rsidRDefault="00E3278E" w:rsidP="000F0139">
            <w:pPr>
              <w:widowControl w:val="0"/>
              <w:autoSpaceDE w:val="0"/>
              <w:autoSpaceDN w:val="0"/>
              <w:adjustRightInd w:val="0"/>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xml:space="preserve">Программа развития </w:t>
            </w:r>
            <w:r w:rsidRPr="00EB1A1B">
              <w:rPr>
                <w:rFonts w:ascii="Times New Roman" w:eastAsia="Times New Roman" w:hAnsi="Times New Roman" w:cs="Times New Roman"/>
                <w:bCs/>
                <w:sz w:val="26"/>
                <w:szCs w:val="26"/>
                <w:lang w:eastAsia="ru-RU"/>
              </w:rPr>
              <w:t xml:space="preserve">муниципального </w:t>
            </w:r>
            <w:r w:rsidR="000F0139" w:rsidRPr="00E904A5">
              <w:rPr>
                <w:rFonts w:ascii="Times New Roman" w:eastAsia="Times New Roman" w:hAnsi="Times New Roman" w:cs="Times New Roman"/>
                <w:bCs/>
                <w:color w:val="000000" w:themeColor="text1"/>
                <w:sz w:val="26"/>
                <w:szCs w:val="26"/>
                <w:lang w:eastAsia="ru-RU"/>
              </w:rPr>
              <w:t xml:space="preserve">бюджетного </w:t>
            </w:r>
            <w:r w:rsidRPr="00E904A5">
              <w:rPr>
                <w:rFonts w:ascii="Times New Roman" w:eastAsia="Times New Roman" w:hAnsi="Times New Roman" w:cs="Times New Roman"/>
                <w:bCs/>
                <w:color w:val="000000" w:themeColor="text1"/>
                <w:sz w:val="26"/>
                <w:szCs w:val="26"/>
                <w:lang w:eastAsia="ru-RU"/>
              </w:rPr>
              <w:t>дошкольного образовательного учреждения</w:t>
            </w:r>
            <w:r w:rsidR="002A1BD5" w:rsidRPr="00E904A5">
              <w:rPr>
                <w:rFonts w:ascii="Times New Roman" w:eastAsia="Times New Roman" w:hAnsi="Times New Roman" w:cs="Times New Roman"/>
                <w:bCs/>
                <w:color w:val="000000" w:themeColor="text1"/>
                <w:sz w:val="26"/>
                <w:szCs w:val="26"/>
                <w:lang w:eastAsia="ru-RU"/>
              </w:rPr>
              <w:t xml:space="preserve"> </w:t>
            </w:r>
            <w:r w:rsidR="000F0139" w:rsidRPr="00E904A5">
              <w:rPr>
                <w:rFonts w:ascii="Times New Roman" w:eastAsia="Times New Roman" w:hAnsi="Times New Roman" w:cs="Times New Roman"/>
                <w:color w:val="000000" w:themeColor="text1"/>
                <w:sz w:val="26"/>
                <w:szCs w:val="26"/>
                <w:lang w:eastAsia="ru-RU"/>
              </w:rPr>
              <w:t>детского сада</w:t>
            </w:r>
            <w:r w:rsidR="002A1BD5" w:rsidRPr="00E904A5">
              <w:rPr>
                <w:rFonts w:ascii="Times New Roman" w:eastAsia="Times New Roman" w:hAnsi="Times New Roman" w:cs="Times New Roman"/>
                <w:color w:val="000000" w:themeColor="text1"/>
                <w:sz w:val="26"/>
                <w:szCs w:val="26"/>
                <w:lang w:eastAsia="ru-RU"/>
              </w:rPr>
              <w:t xml:space="preserve"> №14</w:t>
            </w:r>
            <w:r w:rsidR="000F0139" w:rsidRPr="00E904A5">
              <w:rPr>
                <w:rFonts w:ascii="Times New Roman" w:eastAsia="Times New Roman" w:hAnsi="Times New Roman" w:cs="Times New Roman"/>
                <w:color w:val="000000" w:themeColor="text1"/>
                <w:sz w:val="26"/>
                <w:szCs w:val="26"/>
                <w:lang w:eastAsia="ru-RU"/>
              </w:rPr>
              <w:t xml:space="preserve"> «Центр развития ребенка «Золо</w:t>
            </w:r>
            <w:r w:rsidR="00E904A5" w:rsidRPr="00E904A5">
              <w:rPr>
                <w:rFonts w:ascii="Times New Roman" w:eastAsia="Times New Roman" w:hAnsi="Times New Roman" w:cs="Times New Roman"/>
                <w:color w:val="000000" w:themeColor="text1"/>
                <w:sz w:val="26"/>
                <w:szCs w:val="26"/>
                <w:lang w:eastAsia="ru-RU"/>
              </w:rPr>
              <w:t>т</w:t>
            </w:r>
            <w:r w:rsidR="000F0139" w:rsidRPr="00E904A5">
              <w:rPr>
                <w:rFonts w:ascii="Times New Roman" w:eastAsia="Times New Roman" w:hAnsi="Times New Roman" w:cs="Times New Roman"/>
                <w:color w:val="000000" w:themeColor="text1"/>
                <w:sz w:val="26"/>
                <w:szCs w:val="26"/>
                <w:lang w:eastAsia="ru-RU"/>
              </w:rPr>
              <w:t>ой ключик» г. Белгорода</w:t>
            </w:r>
            <w:r w:rsidR="002A1BD5" w:rsidRPr="00E904A5">
              <w:rPr>
                <w:rFonts w:ascii="Times New Roman" w:eastAsia="Times New Roman" w:hAnsi="Times New Roman" w:cs="Times New Roman"/>
                <w:color w:val="000000" w:themeColor="text1"/>
                <w:sz w:val="26"/>
                <w:szCs w:val="26"/>
                <w:lang w:eastAsia="ru-RU"/>
              </w:rPr>
              <w:t xml:space="preserve"> </w:t>
            </w:r>
            <w:r w:rsidRPr="00EB1A1B">
              <w:rPr>
                <w:rFonts w:ascii="Times New Roman" w:eastAsia="Times New Roman" w:hAnsi="Times New Roman" w:cs="Times New Roman"/>
                <w:sz w:val="26"/>
                <w:szCs w:val="26"/>
                <w:lang w:eastAsia="ru-RU"/>
              </w:rPr>
              <w:t>(далее – Программа)</w:t>
            </w:r>
          </w:p>
        </w:tc>
      </w:tr>
      <w:tr w:rsidR="00E3278E" w:rsidRPr="00EB1A1B" w14:paraId="69B1ECD2" w14:textId="77777777" w:rsidTr="00BB5268">
        <w:tc>
          <w:tcPr>
            <w:tcW w:w="2476" w:type="dxa"/>
          </w:tcPr>
          <w:p w14:paraId="7CFD5E4D"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 xml:space="preserve">Статус Программы </w:t>
            </w:r>
          </w:p>
        </w:tc>
        <w:tc>
          <w:tcPr>
            <w:tcW w:w="7953" w:type="dxa"/>
          </w:tcPr>
          <w:p w14:paraId="1F17A8C2" w14:textId="77777777" w:rsidR="00E3278E" w:rsidRPr="00EB1A1B" w:rsidRDefault="00E3278E" w:rsidP="00E3278E">
            <w:pPr>
              <w:widowControl w:val="0"/>
              <w:autoSpaceDE w:val="0"/>
              <w:autoSpaceDN w:val="0"/>
              <w:adjustRightInd w:val="0"/>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Муниципальный нормативный стратегический документ образовательной организации,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работающей в инновационном режиме</w:t>
            </w:r>
          </w:p>
        </w:tc>
      </w:tr>
      <w:tr w:rsidR="00E3278E" w:rsidRPr="00EB1A1B" w14:paraId="4E79F4E8" w14:textId="77777777" w:rsidTr="00BB5268">
        <w:tc>
          <w:tcPr>
            <w:tcW w:w="2476" w:type="dxa"/>
          </w:tcPr>
          <w:p w14:paraId="69D72607"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sz w:val="26"/>
                <w:szCs w:val="26"/>
                <w:lang w:eastAsia="ru-RU"/>
              </w:rPr>
              <w:t>Разработчик программы</w:t>
            </w:r>
          </w:p>
        </w:tc>
        <w:tc>
          <w:tcPr>
            <w:tcW w:w="7953" w:type="dxa"/>
          </w:tcPr>
          <w:p w14:paraId="7DDAD067" w14:textId="6829C33B" w:rsidR="00E3278E" w:rsidRPr="00EB1A1B" w:rsidRDefault="00E3278E" w:rsidP="00F81A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Творческая</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группа</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муниципального</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дошкольного</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образовательного</w:t>
            </w:r>
            <w:r w:rsidR="008C2237" w:rsidRPr="00EB1A1B">
              <w:rPr>
                <w:rFonts w:ascii="Times New Roman" w:eastAsia="Times New Roman" w:hAnsi="Times New Roman" w:cs="Times New Roman"/>
                <w:sz w:val="26"/>
                <w:szCs w:val="26"/>
                <w:lang w:eastAsia="ru-RU"/>
              </w:rPr>
              <w:t xml:space="preserve"> </w:t>
            </w:r>
            <w:proofErr w:type="gramStart"/>
            <w:r w:rsidR="00F81A86">
              <w:rPr>
                <w:rFonts w:ascii="Times New Roman" w:eastAsia="Times New Roman" w:hAnsi="Times New Roman" w:cs="Times New Roman"/>
                <w:sz w:val="26"/>
                <w:szCs w:val="26"/>
                <w:lang w:eastAsia="ru-RU"/>
              </w:rPr>
              <w:t>учреждения  детский</w:t>
            </w:r>
            <w:proofErr w:type="gramEnd"/>
            <w:r w:rsidR="00F81A86">
              <w:rPr>
                <w:rFonts w:ascii="Times New Roman" w:eastAsia="Times New Roman" w:hAnsi="Times New Roman" w:cs="Times New Roman"/>
                <w:sz w:val="26"/>
                <w:szCs w:val="26"/>
                <w:lang w:eastAsia="ru-RU"/>
              </w:rPr>
              <w:t xml:space="preserve"> сад №14 «Центр развития ребенка «Золотой ключик» г. Белгорода</w:t>
            </w:r>
            <w:r w:rsidR="00F81A86">
              <w:t xml:space="preserve"> (</w:t>
            </w:r>
            <w:r w:rsidR="00F81A86" w:rsidRPr="00F81A86">
              <w:rPr>
                <w:rFonts w:ascii="Times New Roman" w:eastAsia="Times New Roman" w:hAnsi="Times New Roman" w:cs="Times New Roman"/>
                <w:sz w:val="26"/>
                <w:szCs w:val="26"/>
                <w:lang w:eastAsia="ru-RU"/>
              </w:rPr>
              <w:t>далее – МБДОУ д/с № 1</w:t>
            </w:r>
            <w:r w:rsidR="00F81A86">
              <w:rPr>
                <w:rFonts w:ascii="Times New Roman" w:eastAsia="Times New Roman" w:hAnsi="Times New Roman" w:cs="Times New Roman"/>
                <w:sz w:val="26"/>
                <w:szCs w:val="26"/>
                <w:lang w:eastAsia="ru-RU"/>
              </w:rPr>
              <w:t>4) под руководством заведующего Чепелевой Елены Ивановны</w:t>
            </w:r>
            <w:r w:rsidR="007809D3" w:rsidRPr="00EB1A1B">
              <w:rPr>
                <w:rFonts w:ascii="Times New Roman" w:eastAsia="Times New Roman" w:hAnsi="Times New Roman" w:cs="Times New Roman"/>
                <w:sz w:val="26"/>
                <w:szCs w:val="26"/>
                <w:lang w:eastAsia="ru-RU"/>
              </w:rPr>
              <w:t>.</w:t>
            </w:r>
          </w:p>
        </w:tc>
      </w:tr>
      <w:tr w:rsidR="00E3278E" w:rsidRPr="00EB1A1B" w14:paraId="3F4EAABE" w14:textId="77777777" w:rsidTr="00BB5268">
        <w:tc>
          <w:tcPr>
            <w:tcW w:w="2476" w:type="dxa"/>
          </w:tcPr>
          <w:p w14:paraId="37B53AEE"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B1A1B">
              <w:rPr>
                <w:rFonts w:ascii="Times New Roman" w:eastAsia="Times New Roman" w:hAnsi="Times New Roman" w:cs="Times New Roman"/>
                <w:b/>
                <w:sz w:val="26"/>
                <w:szCs w:val="26"/>
                <w:lang w:eastAsia="ru-RU"/>
              </w:rPr>
              <w:t>Исполнители</w:t>
            </w:r>
          </w:p>
          <w:p w14:paraId="3EA27D59"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B1A1B">
              <w:rPr>
                <w:rFonts w:ascii="Times New Roman" w:eastAsia="Times New Roman" w:hAnsi="Times New Roman" w:cs="Times New Roman"/>
                <w:b/>
                <w:sz w:val="26"/>
                <w:szCs w:val="26"/>
                <w:lang w:eastAsia="ru-RU"/>
              </w:rPr>
              <w:t>программы</w:t>
            </w:r>
          </w:p>
        </w:tc>
        <w:tc>
          <w:tcPr>
            <w:tcW w:w="7953" w:type="dxa"/>
          </w:tcPr>
          <w:p w14:paraId="7AAFA4B5" w14:textId="6E269C75" w:rsidR="00E3278E" w:rsidRPr="00EB1A1B" w:rsidRDefault="00E3278E" w:rsidP="007809D3">
            <w:pPr>
              <w:widowControl w:val="0"/>
              <w:autoSpaceDE w:val="0"/>
              <w:autoSpaceDN w:val="0"/>
              <w:adjustRightInd w:val="0"/>
              <w:spacing w:after="0" w:line="240" w:lineRule="auto"/>
              <w:ind w:right="25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Коллектив</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М</w:t>
            </w:r>
            <w:r w:rsidR="007A3597">
              <w:rPr>
                <w:rFonts w:ascii="Times New Roman" w:eastAsia="Times New Roman" w:hAnsi="Times New Roman" w:cs="Times New Roman"/>
                <w:sz w:val="26"/>
                <w:szCs w:val="26"/>
                <w:lang w:eastAsia="ru-RU"/>
              </w:rPr>
              <w:t>Б</w:t>
            </w:r>
            <w:r w:rsidRPr="00EB1A1B">
              <w:rPr>
                <w:rFonts w:ascii="Times New Roman" w:eastAsia="Times New Roman" w:hAnsi="Times New Roman" w:cs="Times New Roman"/>
                <w:sz w:val="26"/>
                <w:szCs w:val="26"/>
                <w:lang w:eastAsia="ru-RU"/>
              </w:rPr>
              <w:t>ДОУ</w:t>
            </w:r>
            <w:r w:rsidR="00914BA9">
              <w:rPr>
                <w:rFonts w:ascii="Times New Roman" w:eastAsia="Times New Roman" w:hAnsi="Times New Roman" w:cs="Times New Roman"/>
                <w:sz w:val="26"/>
                <w:szCs w:val="26"/>
                <w:lang w:eastAsia="ru-RU"/>
              </w:rPr>
              <w:t xml:space="preserve"> д/с №14</w:t>
            </w:r>
            <w:r w:rsidRPr="00EB1A1B">
              <w:rPr>
                <w:rFonts w:ascii="Times New Roman" w:eastAsia="Times New Roman" w:hAnsi="Times New Roman" w:cs="Times New Roman"/>
                <w:sz w:val="26"/>
                <w:szCs w:val="26"/>
                <w:lang w:eastAsia="ru-RU"/>
              </w:rPr>
              <w:t xml:space="preserve"> в содружестве</w:t>
            </w:r>
            <w:r w:rsidR="00D94448"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с социальными</w:t>
            </w:r>
            <w:r w:rsidR="00D94448"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партнерами</w:t>
            </w:r>
            <w:r w:rsidR="00D94448"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и родителями воспитанников.</w:t>
            </w:r>
          </w:p>
        </w:tc>
      </w:tr>
      <w:tr w:rsidR="00E3278E" w:rsidRPr="00EB1A1B" w14:paraId="4EAB0234" w14:textId="77777777" w:rsidTr="00BB5268">
        <w:tc>
          <w:tcPr>
            <w:tcW w:w="2476" w:type="dxa"/>
          </w:tcPr>
          <w:p w14:paraId="47F8FF95" w14:textId="77777777" w:rsidR="00E3278E" w:rsidRPr="00EB1A1B" w:rsidRDefault="00E3278E" w:rsidP="00E3278E">
            <w:pPr>
              <w:spacing w:after="0" w:line="240" w:lineRule="auto"/>
              <w:ind w:hanging="5"/>
              <w:jc w:val="center"/>
              <w:rPr>
                <w:rFonts w:ascii="Times New Roman" w:eastAsia="Times New Roman" w:hAnsi="Times New Roman" w:cs="Times New Roman"/>
                <w:b/>
                <w:sz w:val="26"/>
                <w:szCs w:val="26"/>
                <w:lang w:eastAsia="ru-RU"/>
              </w:rPr>
            </w:pPr>
            <w:r w:rsidRPr="00EB1A1B">
              <w:rPr>
                <w:rFonts w:ascii="Times New Roman" w:eastAsia="Times New Roman" w:hAnsi="Times New Roman" w:cs="Times New Roman"/>
                <w:b/>
                <w:sz w:val="26"/>
                <w:szCs w:val="26"/>
                <w:lang w:eastAsia="ru-RU"/>
              </w:rPr>
              <w:t>Правовое</w:t>
            </w:r>
          </w:p>
          <w:p w14:paraId="3671D8B0" w14:textId="77777777" w:rsidR="00E3278E" w:rsidRPr="00EB1A1B" w:rsidRDefault="00E3278E" w:rsidP="00E3278E">
            <w:pPr>
              <w:spacing w:after="0" w:line="240" w:lineRule="auto"/>
              <w:ind w:hanging="5"/>
              <w:jc w:val="center"/>
              <w:rPr>
                <w:rFonts w:ascii="Times New Roman" w:eastAsia="Times New Roman" w:hAnsi="Times New Roman" w:cs="Times New Roman"/>
                <w:b/>
                <w:sz w:val="26"/>
                <w:szCs w:val="26"/>
                <w:lang w:eastAsia="ru-RU"/>
              </w:rPr>
            </w:pPr>
            <w:r w:rsidRPr="00EB1A1B">
              <w:rPr>
                <w:rFonts w:ascii="Times New Roman" w:eastAsia="Times New Roman" w:hAnsi="Times New Roman" w:cs="Times New Roman"/>
                <w:b/>
                <w:sz w:val="26"/>
                <w:szCs w:val="26"/>
                <w:lang w:eastAsia="ru-RU"/>
              </w:rPr>
              <w:t>обоснование</w:t>
            </w:r>
          </w:p>
          <w:p w14:paraId="48929E72" w14:textId="77777777" w:rsidR="00E3278E" w:rsidRPr="00EB1A1B" w:rsidRDefault="00E3278E" w:rsidP="00E3278E">
            <w:pPr>
              <w:spacing w:after="0" w:line="240" w:lineRule="auto"/>
              <w:ind w:hanging="5"/>
              <w:jc w:val="center"/>
              <w:rPr>
                <w:rFonts w:ascii="Times New Roman" w:eastAsia="Times New Roman" w:hAnsi="Times New Roman" w:cs="Times New Roman"/>
                <w:b/>
                <w:sz w:val="26"/>
                <w:szCs w:val="26"/>
                <w:lang w:eastAsia="ru-RU"/>
              </w:rPr>
            </w:pPr>
            <w:r w:rsidRPr="00EB1A1B">
              <w:rPr>
                <w:rFonts w:ascii="Times New Roman" w:eastAsia="Times New Roman" w:hAnsi="Times New Roman" w:cs="Times New Roman"/>
                <w:b/>
                <w:sz w:val="26"/>
                <w:szCs w:val="26"/>
                <w:lang w:eastAsia="ru-RU"/>
              </w:rPr>
              <w:t>Программы</w:t>
            </w:r>
          </w:p>
        </w:tc>
        <w:tc>
          <w:tcPr>
            <w:tcW w:w="7953" w:type="dxa"/>
          </w:tcPr>
          <w:p w14:paraId="3BD55255" w14:textId="77777777" w:rsidR="00C96CCF" w:rsidRPr="00EB1A1B" w:rsidRDefault="00E3278E" w:rsidP="00E3278E">
            <w:pPr>
              <w:shd w:val="clear" w:color="auto" w:fill="FFFFFF"/>
              <w:spacing w:after="0" w:line="240" w:lineRule="auto"/>
              <w:jc w:val="center"/>
              <w:outlineLvl w:val="1"/>
              <w:rPr>
                <w:rFonts w:ascii="Times New Roman" w:eastAsia="Times New Roman" w:hAnsi="Times New Roman" w:cs="Times New Roman"/>
                <w:b/>
                <w:bCs/>
                <w:i/>
                <w:sz w:val="26"/>
                <w:szCs w:val="26"/>
                <w:lang w:eastAsia="ru-RU"/>
              </w:rPr>
            </w:pPr>
            <w:r w:rsidRPr="00EB1A1B">
              <w:rPr>
                <w:rFonts w:ascii="Times New Roman" w:eastAsia="Times New Roman" w:hAnsi="Times New Roman" w:cs="Times New Roman"/>
                <w:b/>
                <w:bCs/>
                <w:i/>
                <w:sz w:val="26"/>
                <w:szCs w:val="26"/>
                <w:lang w:eastAsia="ru-RU"/>
              </w:rPr>
              <w:t>Федеральный уровень</w:t>
            </w:r>
          </w:p>
          <w:p w14:paraId="01C45555" w14:textId="77777777" w:rsidR="00C96CCF" w:rsidRPr="00EB1A1B" w:rsidRDefault="00E3278E" w:rsidP="00C96CCF">
            <w:pPr>
              <w:pStyle w:val="Default"/>
              <w:jc w:val="center"/>
              <w:rPr>
                <w:rFonts w:ascii="Times New Roman" w:hAnsi="Times New Roman" w:cs="Times New Roman"/>
                <w:color w:val="auto"/>
                <w:sz w:val="26"/>
                <w:szCs w:val="26"/>
              </w:rPr>
            </w:pPr>
            <w:r w:rsidRPr="00EB1A1B">
              <w:rPr>
                <w:rFonts w:ascii="Times New Roman" w:hAnsi="Times New Roman" w:cs="Times New Roman"/>
                <w:b/>
                <w:bCs/>
                <w:i/>
                <w:color w:val="auto"/>
                <w:sz w:val="26"/>
                <w:szCs w:val="26"/>
              </w:rPr>
              <w:t xml:space="preserve"> </w:t>
            </w:r>
          </w:p>
          <w:p w14:paraId="640A582C" w14:textId="582BC975"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Федеральный закон от 29 декабря 2012 года № 273-ФЗ «Об образовании в Российской Федерации» (ред.</w:t>
            </w:r>
            <w:r w:rsidR="00914BA9">
              <w:t xml:space="preserve"> от 07.10.2022 года</w:t>
            </w:r>
            <w:r w:rsidRPr="00EB1A1B">
              <w:rPr>
                <w:rFonts w:ascii="Times New Roman" w:hAnsi="Times New Roman" w:cs="Times New Roman"/>
                <w:color w:val="auto"/>
                <w:sz w:val="26"/>
                <w:szCs w:val="26"/>
              </w:rPr>
              <w:t xml:space="preserve">). </w:t>
            </w:r>
          </w:p>
          <w:p w14:paraId="7BE575F6"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(Принят Государственной Думой 22 июля 2020 года Одобрен Советом Федерации 24 июля 2020 года).</w:t>
            </w:r>
          </w:p>
          <w:p w14:paraId="2CEB5761"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 xml:space="preserve"> Федеральный закон от 8 июня 2020 года № 164-ФЗ «О внесении изменений в статьи 71.1 и 108 Федерального закона «Об образовании в Российской Федерации» (Принят Государственной Думой 27 мая 2020 года, одобрен Советом Федерации 2 июня 2020 года). </w:t>
            </w:r>
          </w:p>
          <w:p w14:paraId="5B83E533"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Федеральный закон от 27 июля 2006 года № 149–ФЗ «Об информации, информационных технологиях и защите информации».</w:t>
            </w:r>
          </w:p>
          <w:p w14:paraId="6DFCC1DF"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Федеральный закон от 27 июля 2006 г. № 152–ФЗ «О персональных данных».</w:t>
            </w:r>
          </w:p>
          <w:p w14:paraId="14A67AE1"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Федеральный закон от 29 декабря 2010 г. № 436–ФЗ «О защите детей от информации, причиняющей вред их здоровью и развитию».</w:t>
            </w:r>
          </w:p>
          <w:p w14:paraId="51C4CEBF"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lastRenderedPageBreak/>
              <w:t>Федеральный закон от 2 июля 2021 г. №310-ФЗ «О внесении изменений в статью 54 Семейного кодекса Российской Федерации и статьи 36 и 67 Федерального закона «Об образовании в Российской Федерации» (</w:t>
            </w:r>
            <w:r w:rsidRPr="00EB1A1B">
              <w:rPr>
                <w:rStyle w:val="s10"/>
                <w:rFonts w:ascii="Times New Roman" w:hAnsi="Times New Roman" w:cs="Times New Roman"/>
                <w:bCs/>
                <w:color w:val="auto"/>
                <w:sz w:val="26"/>
                <w:szCs w:val="26"/>
              </w:rPr>
              <w:t>Принят Государственной Думой 15 июня 2021 года Одобрен Советом Федерации 23 июня 2021 года).</w:t>
            </w:r>
          </w:p>
          <w:p w14:paraId="063C5A65"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Указ Президента Российской Федерации от 21 июля 2020 № 474 «О национальных целях развития Российской Федерации на период до 2030 года».</w:t>
            </w:r>
          </w:p>
          <w:p w14:paraId="54648279"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Указ Президента Российской Федерации от 29 мая 2018 года № 240 «Об объявлении в Российской Федерации Десятилетия детства».</w:t>
            </w:r>
          </w:p>
          <w:p w14:paraId="0378C5F3"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(ред. от 15 марта 2021 года).</w:t>
            </w:r>
          </w:p>
          <w:p w14:paraId="62B419A0" w14:textId="77777777" w:rsidR="006546F2" w:rsidRDefault="00C96CCF" w:rsidP="006546F2">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 xml:space="preserve">Постановление Правительства Российской Федерации от 5 августа 2013 года № 662 «Об осуществлении мониторинга системы образования» (ред. от 12 марта 2020). </w:t>
            </w:r>
          </w:p>
          <w:p w14:paraId="0C27968E" w14:textId="336B211D" w:rsidR="006546F2" w:rsidRPr="006546F2" w:rsidRDefault="006546F2" w:rsidP="006546F2">
            <w:pPr>
              <w:pStyle w:val="Default"/>
              <w:numPr>
                <w:ilvl w:val="0"/>
                <w:numId w:val="28"/>
              </w:numPr>
              <w:ind w:left="0" w:firstLine="360"/>
              <w:jc w:val="both"/>
              <w:rPr>
                <w:rFonts w:ascii="Times New Roman" w:hAnsi="Times New Roman" w:cs="Times New Roman"/>
                <w:color w:val="auto"/>
                <w:sz w:val="26"/>
                <w:szCs w:val="26"/>
              </w:rPr>
            </w:pPr>
            <w:r w:rsidRPr="006546F2">
              <w:rPr>
                <w:rFonts w:ascii="Times New Roman" w:hAnsi="Times New Roman" w:cs="Times New Roman"/>
                <w:sz w:val="26"/>
                <w:szCs w:val="26"/>
              </w:rPr>
              <w:t xml:space="preserve">Постановление Главного государственного санитарного врача РФ от 28 сентября 2020 г. </w:t>
            </w:r>
            <w:r>
              <w:rPr>
                <w:rFonts w:ascii="Times New Roman" w:hAnsi="Times New Roman" w:cs="Times New Roman"/>
                <w:sz w:val="26"/>
                <w:szCs w:val="26"/>
              </w:rPr>
              <w:t>№</w:t>
            </w:r>
            <w:r w:rsidRPr="006546F2">
              <w:rPr>
                <w:rFonts w:ascii="Times New Roman" w:hAnsi="Times New Roman" w:cs="Times New Roman"/>
                <w:sz w:val="26"/>
                <w:szCs w:val="26"/>
              </w:rPr>
              <w:t xml:space="preserve">28 </w:t>
            </w:r>
            <w:r>
              <w:rPr>
                <w:rFonts w:ascii="Times New Roman" w:hAnsi="Times New Roman" w:cs="Times New Roman"/>
                <w:sz w:val="26"/>
                <w:szCs w:val="26"/>
              </w:rPr>
              <w:t>«</w:t>
            </w:r>
            <w:r w:rsidRPr="006546F2">
              <w:rPr>
                <w:rFonts w:ascii="Times New Roman" w:hAnsi="Times New Roman" w:cs="Times New Roman"/>
                <w:sz w:val="26"/>
                <w:szCs w:val="26"/>
              </w:rPr>
              <w:t xml:space="preserve">Об утверждении санитарных правил СП 2.4.3648-20 </w:t>
            </w:r>
            <w:r>
              <w:rPr>
                <w:rFonts w:ascii="Times New Roman" w:hAnsi="Times New Roman" w:cs="Times New Roman"/>
                <w:sz w:val="26"/>
                <w:szCs w:val="26"/>
              </w:rPr>
              <w:t>«</w:t>
            </w:r>
            <w:r w:rsidRPr="006546F2">
              <w:rPr>
                <w:rFonts w:ascii="Times New Roman" w:hAnsi="Times New Roman" w:cs="Times New Roman"/>
                <w:sz w:val="26"/>
                <w:szCs w:val="26"/>
              </w:rPr>
              <w:t>Санитарно-эпидемиологические требования к организациям воспитания и обучения, отдыха и</w:t>
            </w:r>
            <w:r>
              <w:rPr>
                <w:rFonts w:ascii="Times New Roman" w:hAnsi="Times New Roman" w:cs="Times New Roman"/>
                <w:sz w:val="26"/>
                <w:szCs w:val="26"/>
              </w:rPr>
              <w:t xml:space="preserve"> оздоровления детей и молодежи».</w:t>
            </w:r>
            <w:bookmarkStart w:id="1" w:name="text"/>
            <w:bookmarkEnd w:id="1"/>
          </w:p>
          <w:p w14:paraId="4C4BBBEC"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 xml:space="preserve">Распоряжение Правительства Российской Федерации от 25 мая 2015 года № 996-р «Об утверждении Стратегии развития воспитания в Российской Федерации на период до 2025 года». </w:t>
            </w:r>
          </w:p>
          <w:p w14:paraId="107538B6"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Распоряжение Правительства Российской Федерации от 24 декабря 2013 года № 2506-р. «О Концепции развития математического образования в Российской Федерации» (ред. от 08 октября 2020).</w:t>
            </w:r>
          </w:p>
          <w:p w14:paraId="7C0D47C6"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Приказ Министерства Просвещения России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48776D6"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Приказ Министерства образования и науки РФ от 17 декабря 2013 № 1155 «Об утверждении федерального государственного образовательного стандарта дошкольного образования» (ред. от 21 января 2019).</w:t>
            </w:r>
          </w:p>
          <w:p w14:paraId="7BE6A59D"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 xml:space="preserve">Приказ </w:t>
            </w:r>
            <w:r w:rsidRPr="00EB1A1B">
              <w:rPr>
                <w:rFonts w:ascii="Times New Roman" w:hAnsi="Times New Roman" w:cs="Times New Roman"/>
                <w:color w:val="auto"/>
                <w:sz w:val="26"/>
                <w:szCs w:val="26"/>
                <w:shd w:val="clear" w:color="auto" w:fill="FFFFFF"/>
              </w:rPr>
              <w:t>Министерства просвещения РФ</w:t>
            </w:r>
            <w:r w:rsidRPr="00EB1A1B">
              <w:rPr>
                <w:rFonts w:ascii="Times New Roman" w:hAnsi="Times New Roman" w:cs="Times New Roman"/>
                <w:color w:val="auto"/>
                <w:sz w:val="26"/>
                <w:szCs w:val="26"/>
              </w:rPr>
              <w:t xml:space="preserve"> от 2 декабря 2019 года № 649 «Об утверждении Целевой модели цифровой образовательной среды».</w:t>
            </w:r>
          </w:p>
          <w:p w14:paraId="5A6C68E0"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 xml:space="preserve">Приказ Министерства образования и науки РФ от 15 мая 2020 года № 236 «Об утверждении Порядка приема на обучение по образовательным программам дошкольного образования» (ред. от 08 сентября 2020). </w:t>
            </w:r>
          </w:p>
          <w:p w14:paraId="0C00487F"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 xml:space="preserve">Приказ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w:t>
            </w:r>
            <w:r w:rsidRPr="00EB1A1B">
              <w:rPr>
                <w:rFonts w:ascii="Times New Roman" w:hAnsi="Times New Roman" w:cs="Times New Roman"/>
                <w:color w:val="auto"/>
                <w:sz w:val="26"/>
                <w:szCs w:val="26"/>
              </w:rPr>
              <w:lastRenderedPageBreak/>
              <w:t>представления на нем информации».</w:t>
            </w:r>
          </w:p>
          <w:p w14:paraId="01E9F1EE"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shd w:val="clear" w:color="auto" w:fill="FFFFFF"/>
              </w:rPr>
              <w:t>Разъяснения Министерства просвещения РФ от 4 марта 2022 г. «О порядке приёма в организации, осуществляющие образовательную деятельность по образовательным программам дошкольного образования, в части определения состояния здоровья, распределения нагрузки и учёта индивидуальных особенностей детей ввиду отсутствия необходимости предоставления медицинского заключения».</w:t>
            </w:r>
          </w:p>
          <w:p w14:paraId="06F2D702"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shd w:val="clear" w:color="auto" w:fill="FFFFFF"/>
              </w:rPr>
              <w:t>Приказ Министерства просвещения РФ от 4 октября 2021 г. № 686 «О внесении изменений в приказы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 и от 8 сентября 2020 г. № 471 «О внесении изменений в Порядок приема на обучение по образовательным программам дошкольного образования</w:t>
            </w:r>
            <w:r w:rsidRPr="00EB1A1B">
              <w:rPr>
                <w:rFonts w:ascii="Times New Roman" w:hAnsi="Times New Roman" w:cs="Times New Roman"/>
                <w:color w:val="auto"/>
                <w:sz w:val="26"/>
                <w:szCs w:val="26"/>
              </w:rPr>
              <w:t xml:space="preserve">, </w:t>
            </w:r>
            <w:r w:rsidRPr="00EB1A1B">
              <w:rPr>
                <w:rFonts w:ascii="Times New Roman" w:hAnsi="Times New Roman" w:cs="Times New Roman"/>
                <w:color w:val="auto"/>
                <w:sz w:val="26"/>
                <w:szCs w:val="26"/>
                <w:shd w:val="clear" w:color="auto" w:fill="FFFFFF"/>
              </w:rPr>
              <w:t>утвержденный приказом Министерства просвещения Российской Федерации от 15 мая 2020 г. №236».</w:t>
            </w:r>
          </w:p>
          <w:p w14:paraId="2D2F2D44"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 xml:space="preserve"> </w:t>
            </w:r>
            <w:r w:rsidRPr="00EB1A1B">
              <w:rPr>
                <w:rFonts w:ascii="Times New Roman" w:hAnsi="Times New Roman" w:cs="Times New Roman"/>
                <w:color w:val="auto"/>
                <w:sz w:val="26"/>
                <w:szCs w:val="26"/>
                <w:shd w:val="clear" w:color="auto" w:fill="FFFFFF"/>
              </w:rPr>
              <w:t>Разъяснения Министерства просвещения РФ от 25 февраля 2022 г. № АЗ-213/03 «По вопросу о количестве дней отсутствия ребенка в организации, осуществляющей образовательную деятельность по образовательным программам дошкольного образования</w:t>
            </w:r>
            <w:r w:rsidRPr="00EB1A1B">
              <w:rPr>
                <w:rFonts w:ascii="Times New Roman" w:hAnsi="Times New Roman" w:cs="Times New Roman"/>
                <w:color w:val="auto"/>
                <w:sz w:val="26"/>
                <w:szCs w:val="26"/>
              </w:rPr>
              <w:t>,</w:t>
            </w:r>
            <w:r w:rsidRPr="00EB1A1B">
              <w:rPr>
                <w:rFonts w:ascii="Times New Roman" w:hAnsi="Times New Roman" w:cs="Times New Roman"/>
                <w:color w:val="auto"/>
                <w:sz w:val="26"/>
                <w:szCs w:val="26"/>
                <w:shd w:val="clear" w:color="auto" w:fill="FFFFFF"/>
              </w:rPr>
              <w:t xml:space="preserve"> после которых требуется предоставление медицинского заключения».</w:t>
            </w:r>
          </w:p>
          <w:p w14:paraId="05E84364" w14:textId="04AD4021"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shd w:val="clear" w:color="auto" w:fill="FFFFFF"/>
              </w:rPr>
              <w:t xml:space="preserve"> Письмо Министерства просвещения РФ </w:t>
            </w:r>
            <w:r w:rsidR="00922C3D">
              <w:rPr>
                <w:rFonts w:ascii="Times New Roman" w:hAnsi="Times New Roman" w:cs="Times New Roman"/>
                <w:color w:val="auto"/>
                <w:sz w:val="26"/>
                <w:szCs w:val="26"/>
                <w:shd w:val="clear" w:color="auto" w:fill="FFFFFF"/>
              </w:rPr>
              <w:t>от 16 июля 2021 г.</w:t>
            </w:r>
            <w:r w:rsidR="006546F2">
              <w:rPr>
                <w:rFonts w:ascii="Times New Roman" w:hAnsi="Times New Roman" w:cs="Times New Roman"/>
                <w:color w:val="auto"/>
                <w:sz w:val="26"/>
                <w:szCs w:val="26"/>
                <w:shd w:val="clear" w:color="auto" w:fill="FFFFFF"/>
              </w:rPr>
              <w:br/>
            </w:r>
            <w:r w:rsidR="00922C3D">
              <w:rPr>
                <w:rFonts w:ascii="Times New Roman" w:hAnsi="Times New Roman" w:cs="Times New Roman"/>
                <w:color w:val="auto"/>
                <w:sz w:val="26"/>
                <w:szCs w:val="26"/>
                <w:shd w:val="clear" w:color="auto" w:fill="FFFFFF"/>
              </w:rPr>
              <w:t xml:space="preserve"> № АЗ-288/06 </w:t>
            </w:r>
            <w:r w:rsidRPr="00EB1A1B">
              <w:rPr>
                <w:rFonts w:ascii="Times New Roman" w:hAnsi="Times New Roman" w:cs="Times New Roman"/>
                <w:color w:val="auto"/>
                <w:sz w:val="26"/>
                <w:szCs w:val="26"/>
                <w:shd w:val="clear" w:color="auto" w:fill="FFFFFF"/>
              </w:rPr>
              <w:t>«О направлении примерной рабочей программы воспитания для образовательных организаций, реализующих образовательные программы дошкольного образования».</w:t>
            </w:r>
          </w:p>
          <w:p w14:paraId="3A6E18AD" w14:textId="289482A4"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shd w:val="clear" w:color="auto" w:fill="FFFFFF"/>
              </w:rPr>
              <w:t>Письмо Министерства просвещения РФ от 24 февраля 2022 г. № 03-217 «О направлении методических рекомендаций</w:t>
            </w:r>
            <w:r w:rsidR="006546F2">
              <w:rPr>
                <w:rFonts w:ascii="Times New Roman" w:hAnsi="Times New Roman" w:cs="Times New Roman"/>
                <w:color w:val="auto"/>
                <w:sz w:val="26"/>
                <w:szCs w:val="26"/>
                <w:shd w:val="clear" w:color="auto" w:fill="FFFFFF"/>
              </w:rPr>
              <w:t>»</w:t>
            </w:r>
            <w:r w:rsidRPr="00EB1A1B">
              <w:rPr>
                <w:rFonts w:ascii="Times New Roman" w:hAnsi="Times New Roman" w:cs="Times New Roman"/>
                <w:color w:val="auto"/>
                <w:sz w:val="26"/>
                <w:szCs w:val="26"/>
                <w:shd w:val="clear" w:color="auto" w:fill="FFFFFF"/>
              </w:rPr>
              <w:t xml:space="preserve"> Памятка</w:t>
            </w:r>
            <w:r w:rsidRPr="00EB1A1B">
              <w:rPr>
                <w:rFonts w:ascii="Times New Roman" w:hAnsi="Times New Roman" w:cs="Times New Roman"/>
                <w:color w:val="auto"/>
                <w:sz w:val="26"/>
                <w:szCs w:val="26"/>
              </w:rPr>
              <w:t xml:space="preserve"> </w:t>
            </w:r>
            <w:r w:rsidRPr="00EB1A1B">
              <w:rPr>
                <w:rFonts w:ascii="Times New Roman" w:hAnsi="Times New Roman" w:cs="Times New Roman"/>
                <w:color w:val="auto"/>
                <w:sz w:val="26"/>
                <w:szCs w:val="26"/>
                <w:shd w:val="clear" w:color="auto" w:fill="FFFFFF"/>
              </w:rPr>
              <w:t>для руководителя организации, осуществляющей образовательную деятельность по основным общеобразовательным программам - образовательным программам</w:t>
            </w:r>
            <w:r w:rsidRPr="00EB1A1B">
              <w:rPr>
                <w:rFonts w:ascii="Times New Roman" w:hAnsi="Times New Roman" w:cs="Times New Roman"/>
                <w:color w:val="auto"/>
                <w:sz w:val="26"/>
                <w:szCs w:val="26"/>
              </w:rPr>
              <w:t xml:space="preserve"> </w:t>
            </w:r>
            <w:r w:rsidRPr="00EB1A1B">
              <w:rPr>
                <w:rFonts w:ascii="Times New Roman" w:hAnsi="Times New Roman" w:cs="Times New Roman"/>
                <w:color w:val="auto"/>
                <w:sz w:val="26"/>
                <w:szCs w:val="26"/>
                <w:shd w:val="clear" w:color="auto" w:fill="FFFFFF"/>
              </w:rPr>
              <w:t>дошкольного образования</w:t>
            </w:r>
            <w:r w:rsidRPr="00EB1A1B">
              <w:rPr>
                <w:rFonts w:ascii="Times New Roman" w:hAnsi="Times New Roman" w:cs="Times New Roman"/>
                <w:color w:val="auto"/>
                <w:sz w:val="26"/>
                <w:szCs w:val="26"/>
              </w:rPr>
              <w:t xml:space="preserve">, </w:t>
            </w:r>
            <w:r w:rsidRPr="00EB1A1B">
              <w:rPr>
                <w:rFonts w:ascii="Times New Roman" w:hAnsi="Times New Roman" w:cs="Times New Roman"/>
                <w:color w:val="auto"/>
                <w:sz w:val="26"/>
                <w:szCs w:val="26"/>
                <w:shd w:val="clear" w:color="auto" w:fill="FFFFFF"/>
              </w:rPr>
              <w:t>при приеме детей, прибывающих с территорий Донецкой Народной Республики и Луганской Народной Республики.</w:t>
            </w:r>
          </w:p>
          <w:p w14:paraId="2CB56FAA"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shd w:val="clear" w:color="auto" w:fill="FFFFFF"/>
              </w:rPr>
              <w:t>Письмо Министерства просвещения РФ от 21 июня 2021 г. № 03-925 «О направлении методических рекомендаций «Методические рекомендации по реализации образовательных программ</w:t>
            </w:r>
            <w:r w:rsidRPr="00EB1A1B">
              <w:rPr>
                <w:rFonts w:ascii="Times New Roman" w:hAnsi="Times New Roman" w:cs="Times New Roman"/>
                <w:color w:val="auto"/>
                <w:sz w:val="26"/>
                <w:szCs w:val="26"/>
              </w:rPr>
              <w:t xml:space="preserve"> </w:t>
            </w:r>
            <w:r w:rsidRPr="00EB1A1B">
              <w:rPr>
                <w:rFonts w:ascii="Times New Roman" w:hAnsi="Times New Roman" w:cs="Times New Roman"/>
                <w:color w:val="auto"/>
                <w:sz w:val="26"/>
                <w:szCs w:val="26"/>
                <w:shd w:val="clear" w:color="auto" w:fill="FFFFFF"/>
              </w:rPr>
              <w:t>дошкольного образования</w:t>
            </w:r>
            <w:r w:rsidRPr="00EB1A1B">
              <w:rPr>
                <w:rFonts w:ascii="Times New Roman" w:hAnsi="Times New Roman" w:cs="Times New Roman"/>
                <w:color w:val="auto"/>
                <w:sz w:val="26"/>
                <w:szCs w:val="26"/>
              </w:rPr>
              <w:t xml:space="preserve"> </w:t>
            </w:r>
            <w:r w:rsidRPr="00EB1A1B">
              <w:rPr>
                <w:rFonts w:ascii="Times New Roman" w:hAnsi="Times New Roman" w:cs="Times New Roman"/>
                <w:color w:val="auto"/>
                <w:sz w:val="26"/>
                <w:szCs w:val="26"/>
                <w:shd w:val="clear" w:color="auto" w:fill="FFFFFF"/>
              </w:rPr>
              <w:t>с применением электронного обучения, дистанционных образовательных технологий».</w:t>
            </w:r>
          </w:p>
          <w:p w14:paraId="4789A194" w14:textId="17614A38"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 xml:space="preserve"> Письмо Министерства образования и науки РФ от 5 августа 2013 г. № 08-1049 «</w:t>
            </w:r>
            <w:hyperlink r:id="rId9" w:tgtFrame="_blank" w:history="1">
              <w:r w:rsidRPr="00EB1A1B">
                <w:rPr>
                  <w:rFonts w:ascii="Times New Roman" w:hAnsi="Times New Roman" w:cs="Times New Roman"/>
                  <w:color w:val="auto"/>
                  <w:sz w:val="26"/>
                  <w:szCs w:val="26"/>
                </w:rPr>
                <w:t>Об организации различных форм присмотра и ухода за детьми</w:t>
              </w:r>
            </w:hyperlink>
            <w:r w:rsidR="006546F2">
              <w:rPr>
                <w:rFonts w:ascii="Times New Roman" w:hAnsi="Times New Roman" w:cs="Times New Roman"/>
                <w:color w:val="auto"/>
                <w:sz w:val="26"/>
                <w:szCs w:val="26"/>
              </w:rPr>
              <w:t>»</w:t>
            </w:r>
            <w:r w:rsidRPr="00EB1A1B">
              <w:rPr>
                <w:rFonts w:ascii="Times New Roman" w:hAnsi="Times New Roman" w:cs="Times New Roman"/>
                <w:color w:val="auto"/>
                <w:sz w:val="26"/>
                <w:szCs w:val="26"/>
              </w:rPr>
              <w:t>.</w:t>
            </w:r>
          </w:p>
          <w:p w14:paraId="060875EC" w14:textId="77777777" w:rsidR="00C96CCF" w:rsidRPr="00EB1A1B" w:rsidRDefault="00C96CCF"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 xml:space="preserve">Примерная рабочая программа воспитания для образовательных организаций, реализующих образовательные программы </w:t>
            </w:r>
            <w:proofErr w:type="gramStart"/>
            <w:r w:rsidRPr="00EB1A1B">
              <w:rPr>
                <w:rFonts w:ascii="Times New Roman" w:hAnsi="Times New Roman" w:cs="Times New Roman"/>
                <w:color w:val="auto"/>
                <w:sz w:val="26"/>
                <w:szCs w:val="26"/>
              </w:rPr>
              <w:t>дошкольного  образования</w:t>
            </w:r>
            <w:proofErr w:type="gramEnd"/>
            <w:r w:rsidRPr="00EB1A1B">
              <w:rPr>
                <w:rFonts w:ascii="Times New Roman" w:hAnsi="Times New Roman" w:cs="Times New Roman"/>
                <w:color w:val="auto"/>
                <w:sz w:val="26"/>
                <w:szCs w:val="26"/>
              </w:rPr>
              <w:t>, одобрена решением федерального учебно-методического объединения по общему образованию (протокол от 01 июля 2021г. № 2/21).</w:t>
            </w:r>
          </w:p>
          <w:p w14:paraId="0DA09955" w14:textId="77777777" w:rsidR="00C96CCF" w:rsidRPr="00EB1A1B" w:rsidRDefault="00D94448" w:rsidP="00C96CCF">
            <w:pPr>
              <w:pStyle w:val="Default"/>
              <w:numPr>
                <w:ilvl w:val="0"/>
                <w:numId w:val="28"/>
              </w:numPr>
              <w:ind w:left="0" w:firstLine="360"/>
              <w:jc w:val="both"/>
              <w:rPr>
                <w:rFonts w:ascii="Times New Roman" w:hAnsi="Times New Roman" w:cs="Times New Roman"/>
                <w:color w:val="auto"/>
                <w:sz w:val="26"/>
                <w:szCs w:val="26"/>
              </w:rPr>
            </w:pPr>
            <w:proofErr w:type="gramStart"/>
            <w:r w:rsidRPr="00EB1A1B">
              <w:rPr>
                <w:rFonts w:ascii="Times New Roman" w:hAnsi="Times New Roman" w:cs="Times New Roman"/>
                <w:color w:val="auto"/>
                <w:sz w:val="26"/>
                <w:szCs w:val="26"/>
              </w:rPr>
              <w:t>Приказ  Минобрнауки</w:t>
            </w:r>
            <w:proofErr w:type="gramEnd"/>
            <w:r w:rsidRPr="00EB1A1B">
              <w:rPr>
                <w:rFonts w:ascii="Times New Roman" w:hAnsi="Times New Roman" w:cs="Times New Roman"/>
                <w:color w:val="auto"/>
                <w:sz w:val="26"/>
                <w:szCs w:val="26"/>
              </w:rPr>
              <w:t xml:space="preserve"> России от 17.10.2013 № 1155 (ред. от 21.01.2019) «Об утверждении федерального государственного обра</w:t>
            </w:r>
            <w:r w:rsidRPr="00EB1A1B">
              <w:rPr>
                <w:rFonts w:ascii="Times New Roman" w:hAnsi="Times New Roman" w:cs="Times New Roman"/>
                <w:color w:val="auto"/>
                <w:sz w:val="26"/>
                <w:szCs w:val="26"/>
              </w:rPr>
              <w:lastRenderedPageBreak/>
              <w:t xml:space="preserve">зовательного стандарта дошкольного образования» (в ред. приказов </w:t>
            </w:r>
            <w:proofErr w:type="spellStart"/>
            <w:r w:rsidRPr="00EB1A1B">
              <w:rPr>
                <w:rFonts w:ascii="Times New Roman" w:hAnsi="Times New Roman" w:cs="Times New Roman"/>
                <w:color w:val="auto"/>
                <w:sz w:val="26"/>
                <w:szCs w:val="26"/>
              </w:rPr>
              <w:t>Минпросвещения</w:t>
            </w:r>
            <w:proofErr w:type="spellEnd"/>
            <w:r w:rsidRPr="00EB1A1B">
              <w:rPr>
                <w:rFonts w:ascii="Times New Roman" w:hAnsi="Times New Roman" w:cs="Times New Roman"/>
                <w:color w:val="auto"/>
                <w:sz w:val="26"/>
                <w:szCs w:val="26"/>
              </w:rPr>
              <w:t xml:space="preserve"> России от 21 января 2019 г № 31, от 8 ноября 2022 г. № 955).</w:t>
            </w:r>
          </w:p>
          <w:p w14:paraId="65270700" w14:textId="79569F5F" w:rsidR="00C96CCF" w:rsidRPr="00EB1A1B" w:rsidRDefault="00D94448"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hAnsi="Times New Roman" w:cs="Times New Roman"/>
                <w:color w:val="auto"/>
                <w:sz w:val="26"/>
                <w:szCs w:val="26"/>
              </w:rPr>
              <w:t xml:space="preserve">Приказ Министерства просвещения РФ от 25 ноября 2022 № </w:t>
            </w:r>
            <w:r w:rsidR="00266173" w:rsidRPr="00EB1A1B">
              <w:rPr>
                <w:rFonts w:ascii="Times New Roman" w:hAnsi="Times New Roman" w:cs="Times New Roman"/>
                <w:color w:val="auto"/>
                <w:sz w:val="26"/>
                <w:szCs w:val="26"/>
              </w:rPr>
              <w:t>1028 «Об утверждении федеральной образовательной программы дошкольного образования».</w:t>
            </w:r>
          </w:p>
          <w:p w14:paraId="254482E3" w14:textId="77777777" w:rsidR="00865436" w:rsidRPr="00EB1A1B" w:rsidRDefault="00865436" w:rsidP="00C96CCF">
            <w:pPr>
              <w:pStyle w:val="Default"/>
              <w:numPr>
                <w:ilvl w:val="0"/>
                <w:numId w:val="28"/>
              </w:numPr>
              <w:ind w:left="0" w:firstLine="360"/>
              <w:jc w:val="both"/>
              <w:rPr>
                <w:rFonts w:ascii="Times New Roman" w:hAnsi="Times New Roman" w:cs="Times New Roman"/>
                <w:color w:val="auto"/>
                <w:sz w:val="26"/>
                <w:szCs w:val="26"/>
              </w:rPr>
            </w:pPr>
            <w:r w:rsidRPr="00EB1A1B">
              <w:rPr>
                <w:rFonts w:ascii="Times New Roman" w:eastAsia="Calibri" w:hAnsi="Times New Roman" w:cs="Times New Roman"/>
                <w:color w:val="auto"/>
                <w:sz w:val="26"/>
                <w:szCs w:val="26"/>
              </w:rPr>
              <w:t xml:space="preserve">Федеральный государственный образовательный стандарт начального общего образования, утвержденный приказом Министерства </w:t>
            </w:r>
            <w:r w:rsidR="00266173" w:rsidRPr="00EB1A1B">
              <w:rPr>
                <w:rFonts w:ascii="Times New Roman" w:hAnsi="Times New Roman" w:cs="Times New Roman"/>
                <w:color w:val="auto"/>
                <w:sz w:val="26"/>
                <w:szCs w:val="26"/>
              </w:rPr>
              <w:t xml:space="preserve">просвещения Российской Федерации от 31.05.2021 № 286 </w:t>
            </w:r>
            <w:r w:rsidR="00922C3D">
              <w:rPr>
                <w:rFonts w:ascii="Times New Roman" w:hAnsi="Times New Roman" w:cs="Times New Roman"/>
                <w:color w:val="auto"/>
                <w:sz w:val="26"/>
                <w:szCs w:val="26"/>
              </w:rPr>
              <w:t>«</w:t>
            </w:r>
            <w:r w:rsidR="00266173" w:rsidRPr="00EB1A1B">
              <w:rPr>
                <w:rFonts w:ascii="Times New Roman" w:hAnsi="Times New Roman" w:cs="Times New Roman"/>
                <w:color w:val="auto"/>
                <w:sz w:val="26"/>
                <w:szCs w:val="26"/>
              </w:rPr>
              <w:t>Об утверждении федерального государственного образовательного стандарта начального общего образования</w:t>
            </w:r>
            <w:r w:rsidR="00922C3D">
              <w:rPr>
                <w:rFonts w:ascii="Times New Roman" w:hAnsi="Times New Roman" w:cs="Times New Roman"/>
                <w:color w:val="auto"/>
                <w:sz w:val="26"/>
                <w:szCs w:val="26"/>
              </w:rPr>
              <w:t>»</w:t>
            </w:r>
            <w:r w:rsidRPr="00EB1A1B">
              <w:rPr>
                <w:rFonts w:ascii="Times New Roman" w:eastAsia="Calibri" w:hAnsi="Times New Roman" w:cs="Times New Roman"/>
                <w:color w:val="auto"/>
                <w:sz w:val="26"/>
                <w:szCs w:val="26"/>
              </w:rPr>
              <w:t xml:space="preserve"> </w:t>
            </w:r>
            <w:r w:rsidR="00266173" w:rsidRPr="00EB1A1B">
              <w:rPr>
                <w:rFonts w:ascii="Times New Roman" w:hAnsi="Times New Roman" w:cs="Times New Roman"/>
                <w:color w:val="auto"/>
                <w:sz w:val="26"/>
                <w:szCs w:val="26"/>
              </w:rPr>
              <w:t>(Зарегистрирован 05.07.2021 № 64100)</w:t>
            </w:r>
            <w:r w:rsidRPr="00EB1A1B">
              <w:rPr>
                <w:rFonts w:ascii="Times New Roman" w:eastAsia="Calibri" w:hAnsi="Times New Roman" w:cs="Times New Roman"/>
                <w:color w:val="auto"/>
                <w:sz w:val="26"/>
                <w:szCs w:val="26"/>
              </w:rPr>
              <w:t>.</w:t>
            </w:r>
          </w:p>
          <w:p w14:paraId="505E09EB" w14:textId="77777777" w:rsidR="00E3278E" w:rsidRPr="00EB1A1B" w:rsidRDefault="00E3278E" w:rsidP="00057C4F">
            <w:pPr>
              <w:shd w:val="clear" w:color="auto" w:fill="FFFFFF"/>
              <w:spacing w:after="0" w:line="240" w:lineRule="auto"/>
              <w:ind w:left="-32"/>
              <w:contextualSpacing/>
              <w:jc w:val="both"/>
              <w:rPr>
                <w:rFonts w:ascii="Times New Roman" w:eastAsia="Calibri" w:hAnsi="Times New Roman" w:cs="Times New Roman"/>
                <w:sz w:val="26"/>
                <w:szCs w:val="26"/>
              </w:rPr>
            </w:pPr>
          </w:p>
          <w:p w14:paraId="42AF52D7" w14:textId="77777777" w:rsidR="00E3278E" w:rsidRPr="00EB1A1B" w:rsidRDefault="00E3278E" w:rsidP="00057C4F">
            <w:pPr>
              <w:spacing w:after="0" w:line="240" w:lineRule="auto"/>
              <w:ind w:left="-32"/>
              <w:jc w:val="center"/>
              <w:rPr>
                <w:rFonts w:ascii="Times New Roman" w:eastAsia="Times New Roman" w:hAnsi="Times New Roman" w:cs="Times New Roman"/>
                <w:i/>
                <w:sz w:val="26"/>
                <w:szCs w:val="26"/>
                <w:lang w:eastAsia="ru-RU"/>
              </w:rPr>
            </w:pPr>
            <w:r w:rsidRPr="00EB1A1B">
              <w:rPr>
                <w:rFonts w:ascii="Times New Roman" w:eastAsia="Times New Roman" w:hAnsi="Times New Roman" w:cs="Times New Roman"/>
                <w:b/>
                <w:i/>
                <w:sz w:val="26"/>
                <w:szCs w:val="26"/>
                <w:lang w:eastAsia="ru-RU"/>
              </w:rPr>
              <w:t>Региональный уровень</w:t>
            </w:r>
          </w:p>
          <w:p w14:paraId="5B09CD1B" w14:textId="77777777" w:rsidR="00E3278E" w:rsidRPr="00EB1A1B" w:rsidRDefault="00E3278E" w:rsidP="007C5D81">
            <w:pPr>
              <w:numPr>
                <w:ilvl w:val="0"/>
                <w:numId w:val="17"/>
              </w:numPr>
              <w:tabs>
                <w:tab w:val="left" w:pos="0"/>
                <w:tab w:val="left" w:pos="993"/>
              </w:tabs>
              <w:autoSpaceDE w:val="0"/>
              <w:autoSpaceDN w:val="0"/>
              <w:adjustRightInd w:val="0"/>
              <w:spacing w:after="0" w:line="240" w:lineRule="auto"/>
              <w:ind w:left="-32" w:firstLine="709"/>
              <w:contextualSpacing/>
              <w:jc w:val="both"/>
              <w:rPr>
                <w:rFonts w:ascii="Times New Roman" w:eastAsia="Calibri" w:hAnsi="Times New Roman" w:cs="Times New Roman"/>
                <w:sz w:val="26"/>
                <w:szCs w:val="26"/>
              </w:rPr>
            </w:pPr>
            <w:r w:rsidRPr="00EB1A1B">
              <w:rPr>
                <w:rFonts w:ascii="Times New Roman" w:eastAsia="Calibri" w:hAnsi="Times New Roman" w:cs="Times New Roman"/>
                <w:sz w:val="26"/>
                <w:szCs w:val="26"/>
              </w:rPr>
              <w:t>Закон Белгородской области от 31 октября 2014 года № 314 «Об образовании в Белгородской области».</w:t>
            </w:r>
          </w:p>
          <w:p w14:paraId="4941DF06" w14:textId="77777777" w:rsidR="00772A15" w:rsidRDefault="00E3278E" w:rsidP="00772A15">
            <w:pPr>
              <w:numPr>
                <w:ilvl w:val="0"/>
                <w:numId w:val="17"/>
              </w:numPr>
              <w:tabs>
                <w:tab w:val="left" w:pos="0"/>
                <w:tab w:val="left" w:pos="993"/>
              </w:tabs>
              <w:spacing w:after="0" w:line="240" w:lineRule="auto"/>
              <w:ind w:left="-32" w:firstLine="709"/>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Стратегия развития дошкольного, общего и дополнительного образования Белгородской области на 2013-2020 годы, утвержденная постановлением Правительства Белгородской области от 28 октября 2013 года № 431-ПП.</w:t>
            </w:r>
          </w:p>
          <w:p w14:paraId="1A4D5585" w14:textId="77777777" w:rsidR="00772A15" w:rsidRDefault="00772A15" w:rsidP="00772A15">
            <w:pPr>
              <w:numPr>
                <w:ilvl w:val="0"/>
                <w:numId w:val="17"/>
              </w:numPr>
              <w:tabs>
                <w:tab w:val="left" w:pos="0"/>
                <w:tab w:val="left" w:pos="993"/>
              </w:tabs>
              <w:spacing w:after="0" w:line="240" w:lineRule="auto"/>
              <w:ind w:left="-32" w:firstLine="709"/>
              <w:jc w:val="both"/>
              <w:rPr>
                <w:rFonts w:ascii="Times New Roman" w:eastAsia="Times New Roman" w:hAnsi="Times New Roman" w:cs="Times New Roman"/>
                <w:sz w:val="26"/>
                <w:szCs w:val="26"/>
                <w:lang w:eastAsia="ru-RU"/>
              </w:rPr>
            </w:pPr>
            <w:r w:rsidRPr="00772A15">
              <w:rPr>
                <w:rFonts w:ascii="Times New Roman" w:eastAsia="Times New Roman" w:hAnsi="Times New Roman" w:cs="Times New Roman"/>
                <w:sz w:val="26"/>
                <w:szCs w:val="26"/>
                <w:lang w:eastAsia="ru-RU"/>
              </w:rPr>
              <w:t>Стратегия социально-экономического развития Белгородской области на период до 2025</w:t>
            </w:r>
            <w:r>
              <w:rPr>
                <w:rFonts w:ascii="Times New Roman" w:eastAsia="Times New Roman" w:hAnsi="Times New Roman" w:cs="Times New Roman"/>
                <w:sz w:val="26"/>
                <w:szCs w:val="26"/>
                <w:lang w:eastAsia="ru-RU"/>
              </w:rPr>
              <w:t xml:space="preserve"> </w:t>
            </w:r>
            <w:r w:rsidRPr="00772A15">
              <w:rPr>
                <w:rFonts w:ascii="Times New Roman" w:eastAsia="Times New Roman" w:hAnsi="Times New Roman" w:cs="Times New Roman"/>
                <w:sz w:val="26"/>
                <w:szCs w:val="26"/>
                <w:lang w:eastAsia="ru-RU"/>
              </w:rPr>
              <w:t>года, утвержденная постановлением Правительства Белгородской области от 25 января 2010 года</w:t>
            </w:r>
            <w:r>
              <w:rPr>
                <w:rFonts w:ascii="Times New Roman" w:eastAsia="Times New Roman" w:hAnsi="Times New Roman" w:cs="Times New Roman"/>
                <w:sz w:val="26"/>
                <w:szCs w:val="26"/>
                <w:lang w:eastAsia="ru-RU"/>
              </w:rPr>
              <w:t xml:space="preserve"> № 27-пп.</w:t>
            </w:r>
          </w:p>
          <w:p w14:paraId="31A2D468" w14:textId="1FA64C3F" w:rsidR="00772A15" w:rsidRPr="00772A15" w:rsidRDefault="00772A15" w:rsidP="00772A15">
            <w:pPr>
              <w:numPr>
                <w:ilvl w:val="0"/>
                <w:numId w:val="17"/>
              </w:numPr>
              <w:shd w:val="clear" w:color="auto" w:fill="FFFFFF"/>
              <w:tabs>
                <w:tab w:val="left" w:pos="0"/>
                <w:tab w:val="left" w:pos="993"/>
              </w:tabs>
              <w:spacing w:after="0" w:line="240" w:lineRule="auto"/>
              <w:ind w:left="-32" w:firstLine="709"/>
              <w:jc w:val="both"/>
              <w:rPr>
                <w:rFonts w:ascii="Times New Roman" w:eastAsia="Times New Roman" w:hAnsi="Times New Roman" w:cs="Times New Roman"/>
                <w:sz w:val="26"/>
                <w:szCs w:val="26"/>
                <w:lang w:eastAsia="ru-RU"/>
              </w:rPr>
            </w:pPr>
            <w:r w:rsidRPr="00772A15">
              <w:rPr>
                <w:rFonts w:ascii="Times New Roman" w:eastAsia="Times New Roman" w:hAnsi="Times New Roman" w:cs="Times New Roman"/>
                <w:sz w:val="26"/>
                <w:szCs w:val="26"/>
                <w:lang w:eastAsia="ru-RU"/>
              </w:rPr>
              <w:t>Постановление Правительства Белгородской области от 25.01.2010 № 27-пп «Об</w:t>
            </w:r>
            <w:r>
              <w:rPr>
                <w:rFonts w:ascii="Times New Roman" w:eastAsia="Times New Roman" w:hAnsi="Times New Roman" w:cs="Times New Roman"/>
                <w:sz w:val="26"/>
                <w:szCs w:val="26"/>
                <w:lang w:eastAsia="ru-RU"/>
              </w:rPr>
              <w:t xml:space="preserve"> </w:t>
            </w:r>
            <w:r w:rsidRPr="00772A15">
              <w:rPr>
                <w:rFonts w:ascii="Times New Roman" w:eastAsia="Times New Roman" w:hAnsi="Times New Roman" w:cs="Times New Roman"/>
                <w:sz w:val="26"/>
                <w:szCs w:val="26"/>
                <w:lang w:eastAsia="ru-RU"/>
              </w:rPr>
              <w:t>утверждении стратегии социально-экономического развития Белгородской области на период до</w:t>
            </w:r>
          </w:p>
          <w:p w14:paraId="72E83D0F" w14:textId="77777777" w:rsidR="00772A15" w:rsidRDefault="00772A15" w:rsidP="00772A15">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года».</w:t>
            </w:r>
          </w:p>
          <w:p w14:paraId="0C4F726C" w14:textId="77777777" w:rsidR="006546F2" w:rsidRDefault="00772A15" w:rsidP="006546F2">
            <w:pPr>
              <w:shd w:val="clear" w:color="auto" w:fill="FFFFFF"/>
              <w:spacing w:after="0" w:line="240" w:lineRule="auto"/>
              <w:ind w:firstLine="67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772A15">
              <w:rPr>
                <w:rFonts w:ascii="Times New Roman" w:eastAsia="Times New Roman" w:hAnsi="Times New Roman" w:cs="Times New Roman"/>
                <w:sz w:val="26"/>
                <w:szCs w:val="26"/>
                <w:lang w:eastAsia="ru-RU"/>
              </w:rPr>
              <w:t>Распоряжение Правительства Белгородской области от 28 июня 2021 года №290 «Об</w:t>
            </w:r>
            <w:r>
              <w:rPr>
                <w:rFonts w:ascii="Times New Roman" w:eastAsia="Times New Roman" w:hAnsi="Times New Roman" w:cs="Times New Roman"/>
                <w:sz w:val="26"/>
                <w:szCs w:val="26"/>
                <w:lang w:eastAsia="ru-RU"/>
              </w:rPr>
              <w:t xml:space="preserve"> </w:t>
            </w:r>
            <w:r w:rsidRPr="00772A15">
              <w:rPr>
                <w:rFonts w:ascii="Times New Roman" w:eastAsia="Times New Roman" w:hAnsi="Times New Roman" w:cs="Times New Roman"/>
                <w:sz w:val="26"/>
                <w:szCs w:val="26"/>
                <w:lang w:eastAsia="ru-RU"/>
              </w:rPr>
              <w:t>утверждении Плана основных мероприятий, проводимых в рамках Десятилетия детства на период</w:t>
            </w:r>
            <w:r>
              <w:rPr>
                <w:rFonts w:ascii="Times New Roman" w:eastAsia="Times New Roman" w:hAnsi="Times New Roman" w:cs="Times New Roman"/>
                <w:sz w:val="26"/>
                <w:szCs w:val="26"/>
                <w:lang w:eastAsia="ru-RU"/>
              </w:rPr>
              <w:t xml:space="preserve"> до 2027 года».</w:t>
            </w:r>
          </w:p>
          <w:p w14:paraId="64A38F2D" w14:textId="7AFDBAB5" w:rsidR="00E3278E" w:rsidRPr="00EB1A1B" w:rsidRDefault="006546F2" w:rsidP="006546F2">
            <w:pPr>
              <w:shd w:val="clear" w:color="auto" w:fill="FFFFFF"/>
              <w:spacing w:after="0" w:line="240" w:lineRule="auto"/>
              <w:ind w:firstLine="67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E3278E" w:rsidRPr="00EB1A1B">
              <w:rPr>
                <w:rFonts w:ascii="Times New Roman" w:eastAsia="Times New Roman" w:hAnsi="Times New Roman" w:cs="Times New Roman"/>
                <w:sz w:val="26"/>
                <w:szCs w:val="26"/>
                <w:lang w:eastAsia="ru-RU"/>
              </w:rPr>
              <w:t>Государственная программа Белгородской области «Развитие образования Белгородской области», утвержденная постановлением Правительства Белгородской области от 30 декабря 2013 года № 528-пп (в редакции от 28 января 2019 года № 29-пп).</w:t>
            </w:r>
          </w:p>
          <w:p w14:paraId="54668C91" w14:textId="77777777" w:rsidR="00E3278E" w:rsidRPr="00EB1A1B" w:rsidRDefault="00E3278E" w:rsidP="00057C4F">
            <w:pPr>
              <w:spacing w:after="0" w:line="240" w:lineRule="auto"/>
              <w:ind w:left="-32"/>
              <w:rPr>
                <w:rFonts w:ascii="Times New Roman" w:eastAsia="Times New Roman" w:hAnsi="Times New Roman" w:cs="Times New Roman"/>
                <w:b/>
                <w:sz w:val="26"/>
                <w:szCs w:val="26"/>
                <w:lang w:eastAsia="ru-RU"/>
              </w:rPr>
            </w:pPr>
          </w:p>
          <w:p w14:paraId="7D2B844B" w14:textId="77777777" w:rsidR="00C96CCF" w:rsidRPr="00EB1A1B" w:rsidRDefault="00C96CCF" w:rsidP="00C96CCF">
            <w:pPr>
              <w:pStyle w:val="a8"/>
              <w:ind w:right="-1" w:firstLine="567"/>
              <w:jc w:val="center"/>
              <w:rPr>
                <w:b/>
                <w:sz w:val="26"/>
                <w:szCs w:val="26"/>
              </w:rPr>
            </w:pPr>
            <w:r w:rsidRPr="00EB1A1B">
              <w:rPr>
                <w:b/>
                <w:sz w:val="26"/>
                <w:szCs w:val="26"/>
              </w:rPr>
              <w:t xml:space="preserve">Нормативные правовые акты, регламентирующие организацию патриотического воспитания в дошкольной образовательной организации </w:t>
            </w:r>
          </w:p>
          <w:p w14:paraId="097F277D" w14:textId="77777777" w:rsidR="00C96CCF" w:rsidRPr="00EB1A1B" w:rsidRDefault="00C96CCF" w:rsidP="00C96CCF">
            <w:pPr>
              <w:spacing w:after="0" w:line="240" w:lineRule="auto"/>
              <w:ind w:firstLine="567"/>
              <w:jc w:val="both"/>
              <w:rPr>
                <w:rFonts w:ascii="Times New Roman" w:hAnsi="Times New Roman"/>
                <w:sz w:val="26"/>
                <w:szCs w:val="26"/>
              </w:rPr>
            </w:pPr>
          </w:p>
          <w:p w14:paraId="6E1A8BCC" w14:textId="77777777" w:rsidR="00C96CCF" w:rsidRPr="00EB1A1B" w:rsidRDefault="00C96CCF" w:rsidP="00C96CCF">
            <w:pPr>
              <w:spacing w:after="0" w:line="240" w:lineRule="auto"/>
              <w:ind w:firstLine="567"/>
              <w:jc w:val="both"/>
              <w:rPr>
                <w:rFonts w:ascii="Times New Roman" w:hAnsi="Times New Roman"/>
                <w:sz w:val="26"/>
                <w:szCs w:val="26"/>
              </w:rPr>
            </w:pPr>
            <w:r w:rsidRPr="00EB1A1B">
              <w:rPr>
                <w:rFonts w:ascii="Times New Roman" w:hAnsi="Times New Roman"/>
                <w:sz w:val="26"/>
                <w:szCs w:val="26"/>
              </w:rPr>
              <w:t>1. Конституция</w:t>
            </w:r>
            <w:r w:rsidRPr="00EB1A1B">
              <w:rPr>
                <w:rFonts w:ascii="Times New Roman" w:hAnsi="Times New Roman"/>
                <w:spacing w:val="40"/>
                <w:sz w:val="26"/>
                <w:szCs w:val="26"/>
              </w:rPr>
              <w:t xml:space="preserve"> </w:t>
            </w:r>
            <w:r w:rsidRPr="00EB1A1B">
              <w:rPr>
                <w:rFonts w:ascii="Times New Roman" w:hAnsi="Times New Roman"/>
                <w:sz w:val="26"/>
                <w:szCs w:val="26"/>
              </w:rPr>
              <w:t>Российской</w:t>
            </w:r>
            <w:r w:rsidRPr="00EB1A1B">
              <w:rPr>
                <w:rFonts w:ascii="Times New Roman" w:hAnsi="Times New Roman"/>
                <w:spacing w:val="40"/>
                <w:sz w:val="26"/>
                <w:szCs w:val="26"/>
              </w:rPr>
              <w:t xml:space="preserve"> </w:t>
            </w:r>
            <w:r w:rsidRPr="00EB1A1B">
              <w:rPr>
                <w:rFonts w:ascii="Times New Roman" w:hAnsi="Times New Roman"/>
                <w:sz w:val="26"/>
                <w:szCs w:val="26"/>
              </w:rPr>
              <w:t>Федерации</w:t>
            </w:r>
            <w:r w:rsidRPr="00EB1A1B">
              <w:rPr>
                <w:rFonts w:ascii="Times New Roman" w:hAnsi="Times New Roman"/>
                <w:spacing w:val="39"/>
                <w:sz w:val="26"/>
                <w:szCs w:val="26"/>
              </w:rPr>
              <w:t xml:space="preserve"> </w:t>
            </w:r>
            <w:r w:rsidRPr="00EB1A1B">
              <w:rPr>
                <w:rFonts w:ascii="Times New Roman" w:hAnsi="Times New Roman"/>
                <w:sz w:val="26"/>
                <w:szCs w:val="26"/>
              </w:rPr>
              <w:t>(принята</w:t>
            </w:r>
            <w:r w:rsidRPr="00EB1A1B">
              <w:rPr>
                <w:rFonts w:ascii="Times New Roman" w:hAnsi="Times New Roman"/>
                <w:spacing w:val="40"/>
                <w:sz w:val="26"/>
                <w:szCs w:val="26"/>
              </w:rPr>
              <w:t xml:space="preserve"> </w:t>
            </w:r>
            <w:r w:rsidRPr="00EB1A1B">
              <w:rPr>
                <w:rFonts w:ascii="Times New Roman" w:hAnsi="Times New Roman"/>
                <w:sz w:val="26"/>
                <w:szCs w:val="26"/>
              </w:rPr>
              <w:t>всенародным</w:t>
            </w:r>
            <w:r w:rsidRPr="00EB1A1B">
              <w:rPr>
                <w:rFonts w:ascii="Times New Roman" w:hAnsi="Times New Roman"/>
                <w:spacing w:val="40"/>
                <w:sz w:val="26"/>
                <w:szCs w:val="26"/>
              </w:rPr>
              <w:t xml:space="preserve"> </w:t>
            </w:r>
            <w:r w:rsidRPr="00EB1A1B">
              <w:rPr>
                <w:rFonts w:ascii="Times New Roman" w:hAnsi="Times New Roman"/>
                <w:sz w:val="26"/>
                <w:szCs w:val="26"/>
              </w:rPr>
              <w:t>голосованием 12</w:t>
            </w:r>
            <w:r w:rsidRPr="00EB1A1B">
              <w:rPr>
                <w:rFonts w:ascii="Times New Roman" w:hAnsi="Times New Roman"/>
                <w:spacing w:val="1"/>
                <w:sz w:val="26"/>
                <w:szCs w:val="26"/>
              </w:rPr>
              <w:t xml:space="preserve"> </w:t>
            </w:r>
            <w:r w:rsidRPr="00EB1A1B">
              <w:rPr>
                <w:rFonts w:ascii="Times New Roman" w:hAnsi="Times New Roman"/>
                <w:sz w:val="26"/>
                <w:szCs w:val="26"/>
              </w:rPr>
              <w:t>декабря</w:t>
            </w:r>
            <w:r w:rsidRPr="00EB1A1B">
              <w:rPr>
                <w:rFonts w:ascii="Times New Roman" w:hAnsi="Times New Roman"/>
                <w:spacing w:val="1"/>
                <w:sz w:val="26"/>
                <w:szCs w:val="26"/>
              </w:rPr>
              <w:t xml:space="preserve"> </w:t>
            </w:r>
            <w:r w:rsidRPr="00EB1A1B">
              <w:rPr>
                <w:rFonts w:ascii="Times New Roman" w:hAnsi="Times New Roman"/>
                <w:sz w:val="26"/>
                <w:szCs w:val="26"/>
              </w:rPr>
              <w:t>1993</w:t>
            </w:r>
            <w:r w:rsidRPr="00EB1A1B">
              <w:rPr>
                <w:rFonts w:ascii="Times New Roman" w:hAnsi="Times New Roman"/>
                <w:spacing w:val="1"/>
                <w:sz w:val="26"/>
                <w:szCs w:val="26"/>
              </w:rPr>
              <w:t xml:space="preserve"> </w:t>
            </w:r>
            <w:r w:rsidRPr="00EB1A1B">
              <w:rPr>
                <w:rFonts w:ascii="Times New Roman" w:hAnsi="Times New Roman"/>
                <w:sz w:val="26"/>
                <w:szCs w:val="26"/>
              </w:rPr>
              <w:t>г.</w:t>
            </w:r>
            <w:r w:rsidRPr="00EB1A1B">
              <w:rPr>
                <w:rFonts w:ascii="Times New Roman" w:hAnsi="Times New Roman"/>
                <w:spacing w:val="1"/>
                <w:sz w:val="26"/>
                <w:szCs w:val="26"/>
              </w:rPr>
              <w:t xml:space="preserve"> </w:t>
            </w:r>
            <w:r w:rsidRPr="00EB1A1B">
              <w:rPr>
                <w:rFonts w:ascii="Times New Roman" w:hAnsi="Times New Roman"/>
                <w:sz w:val="26"/>
                <w:szCs w:val="26"/>
              </w:rPr>
              <w:t>с</w:t>
            </w:r>
            <w:r w:rsidRPr="00EB1A1B">
              <w:rPr>
                <w:rFonts w:ascii="Times New Roman" w:hAnsi="Times New Roman"/>
                <w:spacing w:val="1"/>
                <w:sz w:val="26"/>
                <w:szCs w:val="26"/>
              </w:rPr>
              <w:t xml:space="preserve"> </w:t>
            </w:r>
            <w:r w:rsidRPr="00EB1A1B">
              <w:rPr>
                <w:rFonts w:ascii="Times New Roman" w:hAnsi="Times New Roman"/>
                <w:sz w:val="26"/>
                <w:szCs w:val="26"/>
              </w:rPr>
              <w:t>изменениями,</w:t>
            </w:r>
            <w:r w:rsidRPr="00EB1A1B">
              <w:rPr>
                <w:rFonts w:ascii="Times New Roman" w:hAnsi="Times New Roman"/>
                <w:spacing w:val="1"/>
                <w:sz w:val="26"/>
                <w:szCs w:val="26"/>
              </w:rPr>
              <w:t xml:space="preserve"> </w:t>
            </w:r>
            <w:r w:rsidRPr="00EB1A1B">
              <w:rPr>
                <w:rFonts w:ascii="Times New Roman" w:hAnsi="Times New Roman"/>
                <w:sz w:val="26"/>
                <w:szCs w:val="26"/>
              </w:rPr>
              <w:t>одобренными</w:t>
            </w:r>
            <w:r w:rsidRPr="00EB1A1B">
              <w:rPr>
                <w:rFonts w:ascii="Times New Roman" w:hAnsi="Times New Roman"/>
                <w:spacing w:val="1"/>
                <w:sz w:val="26"/>
                <w:szCs w:val="26"/>
              </w:rPr>
              <w:t xml:space="preserve"> </w:t>
            </w:r>
            <w:r w:rsidRPr="00EB1A1B">
              <w:rPr>
                <w:rFonts w:ascii="Times New Roman" w:hAnsi="Times New Roman"/>
                <w:sz w:val="26"/>
                <w:szCs w:val="26"/>
              </w:rPr>
              <w:t>в</w:t>
            </w:r>
            <w:r w:rsidRPr="00EB1A1B">
              <w:rPr>
                <w:rFonts w:ascii="Times New Roman" w:hAnsi="Times New Roman"/>
                <w:spacing w:val="1"/>
                <w:sz w:val="26"/>
                <w:szCs w:val="26"/>
              </w:rPr>
              <w:t xml:space="preserve"> </w:t>
            </w:r>
            <w:r w:rsidRPr="00EB1A1B">
              <w:rPr>
                <w:rFonts w:ascii="Times New Roman" w:hAnsi="Times New Roman"/>
                <w:sz w:val="26"/>
                <w:szCs w:val="26"/>
              </w:rPr>
              <w:t>ходе</w:t>
            </w:r>
            <w:r w:rsidRPr="00EB1A1B">
              <w:rPr>
                <w:rFonts w:ascii="Times New Roman" w:hAnsi="Times New Roman"/>
                <w:spacing w:val="1"/>
                <w:sz w:val="26"/>
                <w:szCs w:val="26"/>
              </w:rPr>
              <w:t xml:space="preserve"> </w:t>
            </w:r>
            <w:r w:rsidRPr="00EB1A1B">
              <w:rPr>
                <w:rFonts w:ascii="Times New Roman" w:hAnsi="Times New Roman"/>
                <w:sz w:val="26"/>
                <w:szCs w:val="26"/>
              </w:rPr>
              <w:t>общероссийского</w:t>
            </w:r>
            <w:r w:rsidRPr="00EB1A1B">
              <w:rPr>
                <w:rFonts w:ascii="Times New Roman" w:hAnsi="Times New Roman"/>
                <w:spacing w:val="1"/>
                <w:sz w:val="26"/>
                <w:szCs w:val="26"/>
              </w:rPr>
              <w:t xml:space="preserve"> </w:t>
            </w:r>
            <w:r w:rsidRPr="00EB1A1B">
              <w:rPr>
                <w:rFonts w:ascii="Times New Roman" w:hAnsi="Times New Roman"/>
                <w:sz w:val="26"/>
                <w:szCs w:val="26"/>
              </w:rPr>
              <w:t>голосования</w:t>
            </w:r>
            <w:r w:rsidRPr="00EB1A1B">
              <w:rPr>
                <w:rFonts w:ascii="Times New Roman" w:hAnsi="Times New Roman"/>
                <w:spacing w:val="-1"/>
                <w:sz w:val="26"/>
                <w:szCs w:val="26"/>
              </w:rPr>
              <w:t xml:space="preserve"> </w:t>
            </w:r>
            <w:r w:rsidRPr="00EB1A1B">
              <w:rPr>
                <w:rFonts w:ascii="Times New Roman" w:hAnsi="Times New Roman"/>
                <w:sz w:val="26"/>
                <w:szCs w:val="26"/>
              </w:rPr>
              <w:t>1</w:t>
            </w:r>
            <w:r w:rsidRPr="00EB1A1B">
              <w:rPr>
                <w:rFonts w:ascii="Times New Roman" w:hAnsi="Times New Roman"/>
                <w:spacing w:val="-3"/>
                <w:sz w:val="26"/>
                <w:szCs w:val="26"/>
              </w:rPr>
              <w:t xml:space="preserve"> </w:t>
            </w:r>
            <w:r w:rsidRPr="00EB1A1B">
              <w:rPr>
                <w:rFonts w:ascii="Times New Roman" w:hAnsi="Times New Roman"/>
                <w:sz w:val="26"/>
                <w:szCs w:val="26"/>
              </w:rPr>
              <w:t>июля</w:t>
            </w:r>
            <w:r w:rsidRPr="00EB1A1B">
              <w:rPr>
                <w:rFonts w:ascii="Times New Roman" w:hAnsi="Times New Roman"/>
                <w:spacing w:val="-2"/>
                <w:sz w:val="26"/>
                <w:szCs w:val="26"/>
              </w:rPr>
              <w:t xml:space="preserve"> </w:t>
            </w:r>
            <w:r w:rsidRPr="00EB1A1B">
              <w:rPr>
                <w:rFonts w:ascii="Times New Roman" w:hAnsi="Times New Roman"/>
                <w:sz w:val="26"/>
                <w:szCs w:val="26"/>
              </w:rPr>
              <w:t>2020</w:t>
            </w:r>
            <w:r w:rsidRPr="00EB1A1B">
              <w:rPr>
                <w:rFonts w:ascii="Times New Roman" w:hAnsi="Times New Roman"/>
                <w:spacing w:val="4"/>
                <w:sz w:val="26"/>
                <w:szCs w:val="26"/>
              </w:rPr>
              <w:t xml:space="preserve"> </w:t>
            </w:r>
            <w:r w:rsidRPr="00EB1A1B">
              <w:rPr>
                <w:rFonts w:ascii="Times New Roman" w:hAnsi="Times New Roman"/>
                <w:sz w:val="26"/>
                <w:szCs w:val="26"/>
              </w:rPr>
              <w:t>г.).</w:t>
            </w:r>
          </w:p>
          <w:p w14:paraId="0B720374" w14:textId="77777777" w:rsidR="00C96CCF" w:rsidRPr="00EB1A1B" w:rsidRDefault="00C96CCF" w:rsidP="00C96CCF">
            <w:pPr>
              <w:spacing w:after="0" w:line="240" w:lineRule="auto"/>
              <w:ind w:firstLine="567"/>
              <w:jc w:val="both"/>
              <w:rPr>
                <w:rFonts w:ascii="Times New Roman" w:hAnsi="Times New Roman"/>
                <w:sz w:val="26"/>
                <w:szCs w:val="26"/>
              </w:rPr>
            </w:pPr>
            <w:r w:rsidRPr="00EB1A1B">
              <w:rPr>
                <w:rFonts w:ascii="Times New Roman" w:hAnsi="Times New Roman"/>
                <w:sz w:val="26"/>
                <w:szCs w:val="26"/>
              </w:rPr>
              <w:t>2. Федеральный закон</w:t>
            </w:r>
            <w:r w:rsidRPr="00EB1A1B">
              <w:rPr>
                <w:rFonts w:ascii="Times New Roman" w:hAnsi="Times New Roman"/>
                <w:spacing w:val="1"/>
                <w:sz w:val="26"/>
                <w:szCs w:val="26"/>
              </w:rPr>
              <w:t xml:space="preserve"> </w:t>
            </w:r>
            <w:r w:rsidRPr="00EB1A1B">
              <w:rPr>
                <w:rFonts w:ascii="Times New Roman" w:hAnsi="Times New Roman"/>
                <w:sz w:val="26"/>
                <w:szCs w:val="26"/>
              </w:rPr>
              <w:t>«Об</w:t>
            </w:r>
            <w:r w:rsidRPr="00EB1A1B">
              <w:rPr>
                <w:rFonts w:ascii="Times New Roman" w:hAnsi="Times New Roman"/>
                <w:spacing w:val="1"/>
                <w:sz w:val="26"/>
                <w:szCs w:val="26"/>
              </w:rPr>
              <w:t xml:space="preserve"> </w:t>
            </w:r>
            <w:r w:rsidRPr="00EB1A1B">
              <w:rPr>
                <w:rFonts w:ascii="Times New Roman" w:hAnsi="Times New Roman"/>
                <w:sz w:val="26"/>
                <w:szCs w:val="26"/>
              </w:rPr>
              <w:t>образовании в Российской Федерации»</w:t>
            </w:r>
            <w:r w:rsidRPr="00EB1A1B">
              <w:rPr>
                <w:rFonts w:ascii="Times New Roman" w:hAnsi="Times New Roman"/>
                <w:spacing w:val="-67"/>
                <w:sz w:val="26"/>
                <w:szCs w:val="26"/>
              </w:rPr>
              <w:t xml:space="preserve"> </w:t>
            </w:r>
            <w:r w:rsidRPr="00EB1A1B">
              <w:rPr>
                <w:rFonts w:ascii="Times New Roman" w:hAnsi="Times New Roman"/>
                <w:sz w:val="26"/>
                <w:szCs w:val="26"/>
              </w:rPr>
              <w:t>от</w:t>
            </w:r>
            <w:r w:rsidRPr="00EB1A1B">
              <w:rPr>
                <w:rFonts w:ascii="Times New Roman" w:hAnsi="Times New Roman"/>
                <w:spacing w:val="-2"/>
                <w:sz w:val="26"/>
                <w:szCs w:val="26"/>
              </w:rPr>
              <w:t xml:space="preserve"> </w:t>
            </w:r>
            <w:r w:rsidRPr="00EB1A1B">
              <w:rPr>
                <w:rFonts w:ascii="Times New Roman" w:hAnsi="Times New Roman"/>
                <w:sz w:val="26"/>
                <w:szCs w:val="26"/>
              </w:rPr>
              <w:t>29</w:t>
            </w:r>
            <w:r w:rsidRPr="00EB1A1B">
              <w:rPr>
                <w:rFonts w:ascii="Times New Roman" w:hAnsi="Times New Roman"/>
                <w:spacing w:val="1"/>
                <w:sz w:val="26"/>
                <w:szCs w:val="26"/>
              </w:rPr>
              <w:t xml:space="preserve"> </w:t>
            </w:r>
            <w:r w:rsidRPr="00EB1A1B">
              <w:rPr>
                <w:rFonts w:ascii="Times New Roman" w:hAnsi="Times New Roman"/>
                <w:sz w:val="26"/>
                <w:szCs w:val="26"/>
              </w:rPr>
              <w:t>декабря 2012</w:t>
            </w:r>
            <w:r w:rsidRPr="00EB1A1B">
              <w:rPr>
                <w:rFonts w:ascii="Times New Roman" w:hAnsi="Times New Roman"/>
                <w:spacing w:val="2"/>
                <w:sz w:val="26"/>
                <w:szCs w:val="26"/>
              </w:rPr>
              <w:t xml:space="preserve"> </w:t>
            </w:r>
            <w:r w:rsidRPr="00EB1A1B">
              <w:rPr>
                <w:rFonts w:ascii="Times New Roman" w:hAnsi="Times New Roman"/>
                <w:sz w:val="26"/>
                <w:szCs w:val="26"/>
              </w:rPr>
              <w:t>г.</w:t>
            </w:r>
            <w:r w:rsidRPr="00EB1A1B">
              <w:rPr>
                <w:rFonts w:ascii="Times New Roman" w:hAnsi="Times New Roman"/>
                <w:spacing w:val="-2"/>
                <w:sz w:val="26"/>
                <w:szCs w:val="26"/>
              </w:rPr>
              <w:t xml:space="preserve"> </w:t>
            </w:r>
          </w:p>
          <w:p w14:paraId="2FFB33D0" w14:textId="77777777" w:rsidR="00C96CCF" w:rsidRPr="00EB1A1B" w:rsidRDefault="00C96CCF" w:rsidP="00C96CCF">
            <w:pPr>
              <w:spacing w:after="0" w:line="240" w:lineRule="auto"/>
              <w:ind w:firstLine="567"/>
              <w:jc w:val="both"/>
              <w:rPr>
                <w:rFonts w:ascii="Times New Roman" w:hAnsi="Times New Roman"/>
                <w:sz w:val="26"/>
                <w:szCs w:val="26"/>
              </w:rPr>
            </w:pPr>
            <w:r w:rsidRPr="00EB1A1B">
              <w:rPr>
                <w:rFonts w:ascii="Times New Roman" w:hAnsi="Times New Roman"/>
                <w:sz w:val="26"/>
                <w:szCs w:val="26"/>
              </w:rPr>
              <w:t xml:space="preserve">3. Федеральный закон от 31.07.2020 года №304-ФЗ «О внесении изменений в Федеральный закон «Об образовании в Российской Федерации» по вопросам воспитания обучающихся; </w:t>
            </w:r>
          </w:p>
          <w:p w14:paraId="52FF6EA7" w14:textId="77777777" w:rsidR="00C96CCF" w:rsidRPr="00EB1A1B" w:rsidRDefault="00C96CCF" w:rsidP="00C96CCF">
            <w:pPr>
              <w:spacing w:after="0" w:line="240" w:lineRule="auto"/>
              <w:ind w:firstLine="567"/>
              <w:jc w:val="both"/>
              <w:rPr>
                <w:rFonts w:ascii="Times New Roman" w:hAnsi="Times New Roman"/>
                <w:sz w:val="26"/>
                <w:szCs w:val="26"/>
              </w:rPr>
            </w:pPr>
            <w:r w:rsidRPr="00EB1A1B">
              <w:rPr>
                <w:rFonts w:ascii="Times New Roman" w:hAnsi="Times New Roman"/>
                <w:sz w:val="26"/>
                <w:szCs w:val="26"/>
              </w:rPr>
              <w:lastRenderedPageBreak/>
              <w:t xml:space="preserve">4. Указ Президента РФ от 21.07.2020 №474 «О национальных целях развития Российской Федерации на период до 2030 года»; </w:t>
            </w:r>
          </w:p>
          <w:p w14:paraId="2C44F06F" w14:textId="77777777" w:rsidR="00C96CCF" w:rsidRPr="00EB1A1B" w:rsidRDefault="00C96CCF" w:rsidP="00C96CCF">
            <w:pPr>
              <w:spacing w:after="0" w:line="240" w:lineRule="auto"/>
              <w:ind w:firstLine="567"/>
              <w:jc w:val="both"/>
              <w:rPr>
                <w:rFonts w:ascii="Times New Roman" w:hAnsi="Times New Roman"/>
                <w:sz w:val="26"/>
                <w:szCs w:val="26"/>
              </w:rPr>
            </w:pPr>
            <w:r w:rsidRPr="00EB1A1B">
              <w:rPr>
                <w:rFonts w:ascii="Times New Roman" w:hAnsi="Times New Roman"/>
                <w:sz w:val="26"/>
                <w:szCs w:val="26"/>
              </w:rPr>
              <w:t>5. Приказ</w:t>
            </w:r>
            <w:r w:rsidRPr="00EB1A1B">
              <w:rPr>
                <w:rFonts w:ascii="Times New Roman" w:hAnsi="Times New Roman"/>
                <w:spacing w:val="71"/>
                <w:sz w:val="26"/>
                <w:szCs w:val="26"/>
              </w:rPr>
              <w:t xml:space="preserve"> </w:t>
            </w:r>
            <w:r w:rsidRPr="00EB1A1B">
              <w:rPr>
                <w:rFonts w:ascii="Times New Roman" w:hAnsi="Times New Roman"/>
                <w:sz w:val="26"/>
                <w:szCs w:val="26"/>
              </w:rPr>
              <w:t>Министерства образования и науки Российской Федерации</w:t>
            </w:r>
            <w:r w:rsidRPr="00EB1A1B">
              <w:rPr>
                <w:rFonts w:ascii="Times New Roman" w:hAnsi="Times New Roman"/>
                <w:spacing w:val="1"/>
                <w:sz w:val="26"/>
                <w:szCs w:val="26"/>
              </w:rPr>
              <w:t xml:space="preserve"> </w:t>
            </w:r>
            <w:r w:rsidRPr="00EB1A1B">
              <w:rPr>
                <w:rFonts w:ascii="Times New Roman" w:hAnsi="Times New Roman"/>
                <w:sz w:val="26"/>
                <w:szCs w:val="26"/>
              </w:rPr>
              <w:t>от 17 октября 2013 г. № 1155 «Об утверждении Федерального государственного</w:t>
            </w:r>
            <w:r w:rsidRPr="00EB1A1B">
              <w:rPr>
                <w:rFonts w:ascii="Times New Roman" w:hAnsi="Times New Roman"/>
                <w:spacing w:val="1"/>
                <w:sz w:val="26"/>
                <w:szCs w:val="26"/>
              </w:rPr>
              <w:t xml:space="preserve"> </w:t>
            </w:r>
            <w:r w:rsidRPr="00EB1A1B">
              <w:rPr>
                <w:rFonts w:ascii="Times New Roman" w:hAnsi="Times New Roman"/>
                <w:sz w:val="26"/>
                <w:szCs w:val="26"/>
              </w:rPr>
              <w:t>образовательного стандарта дошкольного образования».</w:t>
            </w:r>
          </w:p>
          <w:p w14:paraId="6BC89E26" w14:textId="0B2D05C9" w:rsidR="00C96CCF" w:rsidRPr="00EB1A1B" w:rsidRDefault="00C96CCF" w:rsidP="00C96CCF">
            <w:pPr>
              <w:spacing w:after="0" w:line="240" w:lineRule="auto"/>
              <w:ind w:firstLine="567"/>
              <w:jc w:val="both"/>
              <w:rPr>
                <w:rFonts w:ascii="Times New Roman" w:hAnsi="Times New Roman"/>
                <w:sz w:val="26"/>
                <w:szCs w:val="26"/>
              </w:rPr>
            </w:pPr>
            <w:r w:rsidRPr="00EB1A1B">
              <w:rPr>
                <w:rFonts w:ascii="Times New Roman" w:hAnsi="Times New Roman"/>
                <w:sz w:val="26"/>
                <w:szCs w:val="26"/>
              </w:rPr>
              <w:t>6. Стратегия</w:t>
            </w:r>
            <w:r w:rsidRPr="00EB1A1B">
              <w:rPr>
                <w:rFonts w:ascii="Times New Roman" w:hAnsi="Times New Roman"/>
                <w:spacing w:val="47"/>
                <w:sz w:val="26"/>
                <w:szCs w:val="26"/>
              </w:rPr>
              <w:t xml:space="preserve"> </w:t>
            </w:r>
            <w:r w:rsidRPr="00EB1A1B">
              <w:rPr>
                <w:rFonts w:ascii="Times New Roman" w:hAnsi="Times New Roman"/>
                <w:sz w:val="26"/>
                <w:szCs w:val="26"/>
              </w:rPr>
              <w:t>развития</w:t>
            </w:r>
            <w:r w:rsidRPr="00EB1A1B">
              <w:rPr>
                <w:rFonts w:ascii="Times New Roman" w:hAnsi="Times New Roman"/>
                <w:spacing w:val="48"/>
                <w:sz w:val="26"/>
                <w:szCs w:val="26"/>
              </w:rPr>
              <w:t xml:space="preserve"> </w:t>
            </w:r>
            <w:r w:rsidRPr="00EB1A1B">
              <w:rPr>
                <w:rFonts w:ascii="Times New Roman" w:hAnsi="Times New Roman"/>
                <w:sz w:val="26"/>
                <w:szCs w:val="26"/>
              </w:rPr>
              <w:t>воспитания</w:t>
            </w:r>
            <w:r w:rsidRPr="00EB1A1B">
              <w:rPr>
                <w:rFonts w:ascii="Times New Roman" w:hAnsi="Times New Roman"/>
                <w:spacing w:val="47"/>
                <w:sz w:val="26"/>
                <w:szCs w:val="26"/>
              </w:rPr>
              <w:t xml:space="preserve"> </w:t>
            </w:r>
            <w:r w:rsidRPr="00EB1A1B">
              <w:rPr>
                <w:rFonts w:ascii="Times New Roman" w:hAnsi="Times New Roman"/>
                <w:sz w:val="26"/>
                <w:szCs w:val="26"/>
              </w:rPr>
              <w:t>в</w:t>
            </w:r>
            <w:r w:rsidRPr="00EB1A1B">
              <w:rPr>
                <w:rFonts w:ascii="Times New Roman" w:hAnsi="Times New Roman"/>
                <w:spacing w:val="115"/>
                <w:sz w:val="26"/>
                <w:szCs w:val="26"/>
              </w:rPr>
              <w:t xml:space="preserve"> </w:t>
            </w:r>
            <w:r w:rsidRPr="00EB1A1B">
              <w:rPr>
                <w:rFonts w:ascii="Times New Roman" w:hAnsi="Times New Roman"/>
                <w:sz w:val="26"/>
                <w:szCs w:val="26"/>
              </w:rPr>
              <w:t>Российской</w:t>
            </w:r>
            <w:r w:rsidRPr="00EB1A1B">
              <w:rPr>
                <w:rFonts w:ascii="Times New Roman" w:hAnsi="Times New Roman"/>
                <w:spacing w:val="117"/>
                <w:sz w:val="26"/>
                <w:szCs w:val="26"/>
              </w:rPr>
              <w:t xml:space="preserve"> </w:t>
            </w:r>
            <w:r w:rsidRPr="00EB1A1B">
              <w:rPr>
                <w:rFonts w:ascii="Times New Roman" w:hAnsi="Times New Roman"/>
                <w:sz w:val="26"/>
                <w:szCs w:val="26"/>
              </w:rPr>
              <w:t>Федерации</w:t>
            </w:r>
            <w:r w:rsidRPr="00EB1A1B">
              <w:rPr>
                <w:rFonts w:ascii="Times New Roman" w:hAnsi="Times New Roman"/>
                <w:spacing w:val="119"/>
                <w:sz w:val="26"/>
                <w:szCs w:val="26"/>
              </w:rPr>
              <w:t xml:space="preserve"> </w:t>
            </w:r>
            <w:r w:rsidRPr="00EB1A1B">
              <w:rPr>
                <w:rFonts w:ascii="Times New Roman" w:hAnsi="Times New Roman"/>
                <w:sz w:val="26"/>
                <w:szCs w:val="26"/>
              </w:rPr>
              <w:t>на</w:t>
            </w:r>
            <w:r w:rsidRPr="00EB1A1B">
              <w:rPr>
                <w:rFonts w:ascii="Times New Roman" w:hAnsi="Times New Roman"/>
                <w:spacing w:val="118"/>
                <w:sz w:val="26"/>
                <w:szCs w:val="26"/>
              </w:rPr>
              <w:t xml:space="preserve"> </w:t>
            </w:r>
            <w:r w:rsidRPr="00EB1A1B">
              <w:rPr>
                <w:rFonts w:ascii="Times New Roman" w:hAnsi="Times New Roman"/>
                <w:sz w:val="26"/>
                <w:szCs w:val="26"/>
              </w:rPr>
              <w:t>период</w:t>
            </w:r>
            <w:r w:rsidRPr="00EB1A1B">
              <w:rPr>
                <w:rFonts w:ascii="Times New Roman" w:hAnsi="Times New Roman"/>
                <w:spacing w:val="-68"/>
                <w:sz w:val="26"/>
                <w:szCs w:val="26"/>
              </w:rPr>
              <w:t xml:space="preserve">  </w:t>
            </w:r>
            <w:r w:rsidRPr="00EB1A1B">
              <w:rPr>
                <w:rFonts w:ascii="Times New Roman" w:hAnsi="Times New Roman"/>
                <w:sz w:val="26"/>
                <w:szCs w:val="26"/>
              </w:rPr>
              <w:t xml:space="preserve"> до 2025 года, утвержденная Распоряжением Правительства Российской Федерации</w:t>
            </w:r>
            <w:r w:rsidRPr="00EB1A1B">
              <w:rPr>
                <w:rFonts w:ascii="Times New Roman" w:hAnsi="Times New Roman"/>
                <w:spacing w:val="1"/>
                <w:sz w:val="26"/>
                <w:szCs w:val="26"/>
              </w:rPr>
              <w:t xml:space="preserve"> </w:t>
            </w:r>
            <w:r w:rsidRPr="00EB1A1B">
              <w:rPr>
                <w:rFonts w:ascii="Times New Roman" w:hAnsi="Times New Roman"/>
                <w:sz w:val="26"/>
                <w:szCs w:val="26"/>
              </w:rPr>
              <w:t>от</w:t>
            </w:r>
            <w:r w:rsidRPr="00EB1A1B">
              <w:rPr>
                <w:rFonts w:ascii="Times New Roman" w:hAnsi="Times New Roman"/>
                <w:spacing w:val="-1"/>
                <w:sz w:val="26"/>
                <w:szCs w:val="26"/>
              </w:rPr>
              <w:t xml:space="preserve"> </w:t>
            </w:r>
            <w:r w:rsidRPr="00EB1A1B">
              <w:rPr>
                <w:rFonts w:ascii="Times New Roman" w:hAnsi="Times New Roman"/>
                <w:sz w:val="26"/>
                <w:szCs w:val="26"/>
              </w:rPr>
              <w:t>29</w:t>
            </w:r>
            <w:r w:rsidRPr="00EB1A1B">
              <w:rPr>
                <w:rFonts w:ascii="Times New Roman" w:hAnsi="Times New Roman"/>
                <w:spacing w:val="1"/>
                <w:sz w:val="26"/>
                <w:szCs w:val="26"/>
              </w:rPr>
              <w:t xml:space="preserve"> </w:t>
            </w:r>
            <w:r w:rsidRPr="00EB1A1B">
              <w:rPr>
                <w:rFonts w:ascii="Times New Roman" w:hAnsi="Times New Roman"/>
                <w:sz w:val="26"/>
                <w:szCs w:val="26"/>
              </w:rPr>
              <w:t>мая</w:t>
            </w:r>
            <w:r w:rsidRPr="00EB1A1B">
              <w:rPr>
                <w:rFonts w:ascii="Times New Roman" w:hAnsi="Times New Roman"/>
                <w:spacing w:val="-3"/>
                <w:sz w:val="26"/>
                <w:szCs w:val="26"/>
              </w:rPr>
              <w:t xml:space="preserve"> </w:t>
            </w:r>
            <w:r w:rsidRPr="00EB1A1B">
              <w:rPr>
                <w:rFonts w:ascii="Times New Roman" w:hAnsi="Times New Roman"/>
                <w:sz w:val="26"/>
                <w:szCs w:val="26"/>
              </w:rPr>
              <w:t>2015</w:t>
            </w:r>
            <w:r w:rsidRPr="00EB1A1B">
              <w:rPr>
                <w:rFonts w:ascii="Times New Roman" w:hAnsi="Times New Roman"/>
                <w:spacing w:val="1"/>
                <w:sz w:val="26"/>
                <w:szCs w:val="26"/>
              </w:rPr>
              <w:t xml:space="preserve"> </w:t>
            </w:r>
            <w:r w:rsidRPr="00EB1A1B">
              <w:rPr>
                <w:rFonts w:ascii="Times New Roman" w:hAnsi="Times New Roman"/>
                <w:sz w:val="26"/>
                <w:szCs w:val="26"/>
              </w:rPr>
              <w:t>г.</w:t>
            </w:r>
            <w:r w:rsidRPr="00EB1A1B">
              <w:rPr>
                <w:rFonts w:ascii="Times New Roman" w:hAnsi="Times New Roman"/>
                <w:spacing w:val="-2"/>
                <w:sz w:val="26"/>
                <w:szCs w:val="26"/>
              </w:rPr>
              <w:t xml:space="preserve"> </w:t>
            </w:r>
            <w:r w:rsidRPr="00EB1A1B">
              <w:rPr>
                <w:rFonts w:ascii="Times New Roman" w:hAnsi="Times New Roman"/>
                <w:sz w:val="26"/>
                <w:szCs w:val="26"/>
              </w:rPr>
              <w:t>№</w:t>
            </w:r>
            <w:r w:rsidRPr="00EB1A1B">
              <w:rPr>
                <w:rFonts w:ascii="Times New Roman" w:hAnsi="Times New Roman"/>
                <w:spacing w:val="-3"/>
                <w:sz w:val="26"/>
                <w:szCs w:val="26"/>
              </w:rPr>
              <w:t xml:space="preserve"> </w:t>
            </w:r>
            <w:r w:rsidRPr="00EB1A1B">
              <w:rPr>
                <w:rFonts w:ascii="Times New Roman" w:hAnsi="Times New Roman"/>
                <w:sz w:val="26"/>
                <w:szCs w:val="26"/>
              </w:rPr>
              <w:t>996-р.</w:t>
            </w:r>
          </w:p>
          <w:p w14:paraId="0A68111E" w14:textId="77777777" w:rsidR="00C96CCF" w:rsidRPr="00EB1A1B" w:rsidRDefault="00C96CCF" w:rsidP="00C96CCF">
            <w:pPr>
              <w:spacing w:after="0" w:line="240" w:lineRule="auto"/>
              <w:ind w:firstLine="567"/>
              <w:jc w:val="both"/>
              <w:rPr>
                <w:rFonts w:ascii="Times New Roman" w:hAnsi="Times New Roman"/>
                <w:sz w:val="26"/>
                <w:szCs w:val="26"/>
              </w:rPr>
            </w:pPr>
            <w:r w:rsidRPr="00EB1A1B">
              <w:rPr>
                <w:rFonts w:ascii="Times New Roman" w:hAnsi="Times New Roman"/>
                <w:sz w:val="26"/>
                <w:szCs w:val="26"/>
              </w:rPr>
              <w:t>7. Федеральный проект «Патриотическое воспитание граждан Российской Федерации» национального проекта «Образование» с 2021 по 2024 годы.</w:t>
            </w:r>
          </w:p>
          <w:p w14:paraId="5565625F" w14:textId="77777777" w:rsidR="00C96CCF" w:rsidRPr="00EB1A1B" w:rsidRDefault="00C96CCF" w:rsidP="00C96CCF">
            <w:pPr>
              <w:spacing w:after="0" w:line="240" w:lineRule="auto"/>
              <w:ind w:firstLine="567"/>
              <w:jc w:val="both"/>
              <w:rPr>
                <w:rFonts w:ascii="Times New Roman" w:hAnsi="Times New Roman"/>
                <w:sz w:val="26"/>
                <w:szCs w:val="26"/>
              </w:rPr>
            </w:pPr>
            <w:r w:rsidRPr="00EB1A1B">
              <w:rPr>
                <w:rFonts w:ascii="Times New Roman" w:hAnsi="Times New Roman"/>
                <w:sz w:val="26"/>
                <w:szCs w:val="26"/>
              </w:rPr>
              <w:t>8. Письмо Министерства образования Российской Федерации</w:t>
            </w:r>
            <w:r w:rsidRPr="00EB1A1B">
              <w:rPr>
                <w:rFonts w:ascii="Times New Roman" w:hAnsi="Times New Roman"/>
                <w:spacing w:val="1"/>
                <w:sz w:val="26"/>
                <w:szCs w:val="26"/>
              </w:rPr>
              <w:t xml:space="preserve"> </w:t>
            </w:r>
            <w:r w:rsidRPr="00EB1A1B">
              <w:rPr>
                <w:rFonts w:ascii="Times New Roman" w:hAnsi="Times New Roman"/>
                <w:sz w:val="26"/>
                <w:szCs w:val="26"/>
              </w:rPr>
              <w:t>от</w:t>
            </w:r>
            <w:r w:rsidRPr="00EB1A1B">
              <w:rPr>
                <w:rFonts w:ascii="Times New Roman" w:hAnsi="Times New Roman"/>
                <w:spacing w:val="1"/>
                <w:sz w:val="26"/>
                <w:szCs w:val="26"/>
              </w:rPr>
              <w:t xml:space="preserve"> </w:t>
            </w:r>
            <w:r w:rsidRPr="00EB1A1B">
              <w:rPr>
                <w:rFonts w:ascii="Times New Roman" w:hAnsi="Times New Roman"/>
                <w:sz w:val="26"/>
                <w:szCs w:val="26"/>
              </w:rPr>
              <w:t>1</w:t>
            </w:r>
            <w:r w:rsidRPr="00EB1A1B">
              <w:rPr>
                <w:rFonts w:ascii="Times New Roman" w:hAnsi="Times New Roman"/>
                <w:spacing w:val="1"/>
                <w:sz w:val="26"/>
                <w:szCs w:val="26"/>
              </w:rPr>
              <w:t xml:space="preserve"> </w:t>
            </w:r>
            <w:r w:rsidRPr="00EB1A1B">
              <w:rPr>
                <w:rFonts w:ascii="Times New Roman" w:hAnsi="Times New Roman"/>
                <w:sz w:val="26"/>
                <w:szCs w:val="26"/>
              </w:rPr>
              <w:t>марта</w:t>
            </w:r>
            <w:r w:rsidRPr="00EB1A1B">
              <w:rPr>
                <w:rFonts w:ascii="Times New Roman" w:hAnsi="Times New Roman"/>
                <w:spacing w:val="1"/>
                <w:sz w:val="26"/>
                <w:szCs w:val="26"/>
              </w:rPr>
              <w:t xml:space="preserve"> </w:t>
            </w:r>
            <w:r w:rsidRPr="00EB1A1B">
              <w:rPr>
                <w:rFonts w:ascii="Times New Roman" w:hAnsi="Times New Roman"/>
                <w:sz w:val="26"/>
                <w:szCs w:val="26"/>
              </w:rPr>
              <w:t>2002</w:t>
            </w:r>
            <w:r w:rsidRPr="00EB1A1B">
              <w:rPr>
                <w:rFonts w:ascii="Times New Roman" w:hAnsi="Times New Roman"/>
                <w:spacing w:val="1"/>
                <w:sz w:val="26"/>
                <w:szCs w:val="26"/>
              </w:rPr>
              <w:t xml:space="preserve"> </w:t>
            </w:r>
            <w:r w:rsidRPr="00EB1A1B">
              <w:rPr>
                <w:rFonts w:ascii="Times New Roman" w:hAnsi="Times New Roman"/>
                <w:sz w:val="26"/>
                <w:szCs w:val="26"/>
              </w:rPr>
              <w:t>г.</w:t>
            </w:r>
            <w:r w:rsidRPr="00EB1A1B">
              <w:rPr>
                <w:rFonts w:ascii="Times New Roman" w:hAnsi="Times New Roman"/>
                <w:spacing w:val="1"/>
                <w:sz w:val="26"/>
                <w:szCs w:val="26"/>
              </w:rPr>
              <w:t xml:space="preserve"> </w:t>
            </w:r>
            <w:r w:rsidRPr="00EB1A1B">
              <w:rPr>
                <w:rFonts w:ascii="Times New Roman" w:hAnsi="Times New Roman"/>
                <w:sz w:val="26"/>
                <w:szCs w:val="26"/>
              </w:rPr>
              <w:t>№</w:t>
            </w:r>
            <w:r w:rsidRPr="00EB1A1B">
              <w:rPr>
                <w:rFonts w:ascii="Times New Roman" w:hAnsi="Times New Roman"/>
                <w:spacing w:val="1"/>
                <w:sz w:val="26"/>
                <w:szCs w:val="26"/>
              </w:rPr>
              <w:t xml:space="preserve"> </w:t>
            </w:r>
            <w:r w:rsidRPr="00EB1A1B">
              <w:rPr>
                <w:rFonts w:ascii="Times New Roman" w:hAnsi="Times New Roman"/>
                <w:sz w:val="26"/>
                <w:szCs w:val="26"/>
              </w:rPr>
              <w:t>30-51-131/16</w:t>
            </w:r>
            <w:r w:rsidRPr="00EB1A1B">
              <w:rPr>
                <w:rFonts w:ascii="Times New Roman" w:hAnsi="Times New Roman"/>
                <w:spacing w:val="1"/>
                <w:sz w:val="26"/>
                <w:szCs w:val="26"/>
              </w:rPr>
              <w:t xml:space="preserve"> </w:t>
            </w:r>
            <w:r w:rsidRPr="00EB1A1B">
              <w:rPr>
                <w:rFonts w:ascii="Times New Roman" w:hAnsi="Times New Roman"/>
                <w:sz w:val="26"/>
                <w:szCs w:val="26"/>
              </w:rPr>
              <w:t>«О</w:t>
            </w:r>
            <w:r w:rsidRPr="00EB1A1B">
              <w:rPr>
                <w:rFonts w:ascii="Times New Roman" w:hAnsi="Times New Roman"/>
                <w:spacing w:val="1"/>
                <w:sz w:val="26"/>
                <w:szCs w:val="26"/>
              </w:rPr>
              <w:t xml:space="preserve"> </w:t>
            </w:r>
            <w:r w:rsidRPr="00EB1A1B">
              <w:rPr>
                <w:rFonts w:ascii="Times New Roman" w:hAnsi="Times New Roman"/>
                <w:sz w:val="26"/>
                <w:szCs w:val="26"/>
              </w:rPr>
              <w:t>рекомендациях</w:t>
            </w:r>
            <w:r w:rsidRPr="00EB1A1B">
              <w:rPr>
                <w:rFonts w:ascii="Times New Roman" w:hAnsi="Times New Roman"/>
                <w:spacing w:val="1"/>
                <w:sz w:val="26"/>
                <w:szCs w:val="26"/>
              </w:rPr>
              <w:t xml:space="preserve"> </w:t>
            </w:r>
            <w:r w:rsidRPr="00EB1A1B">
              <w:rPr>
                <w:rFonts w:ascii="Times New Roman" w:hAnsi="Times New Roman"/>
                <w:sz w:val="26"/>
                <w:szCs w:val="26"/>
              </w:rPr>
              <w:t>«Об</w:t>
            </w:r>
            <w:r w:rsidRPr="00EB1A1B">
              <w:rPr>
                <w:rFonts w:ascii="Times New Roman" w:hAnsi="Times New Roman"/>
                <w:spacing w:val="1"/>
                <w:sz w:val="26"/>
                <w:szCs w:val="26"/>
              </w:rPr>
              <w:t xml:space="preserve"> </w:t>
            </w:r>
            <w:r w:rsidRPr="00EB1A1B">
              <w:rPr>
                <w:rFonts w:ascii="Times New Roman" w:hAnsi="Times New Roman"/>
                <w:sz w:val="26"/>
                <w:szCs w:val="26"/>
              </w:rPr>
              <w:t>организации</w:t>
            </w:r>
            <w:r w:rsidRPr="00EB1A1B">
              <w:rPr>
                <w:rFonts w:ascii="Times New Roman" w:hAnsi="Times New Roman"/>
                <w:spacing w:val="1"/>
                <w:sz w:val="26"/>
                <w:szCs w:val="26"/>
              </w:rPr>
              <w:t xml:space="preserve"> </w:t>
            </w:r>
            <w:r w:rsidRPr="00EB1A1B">
              <w:rPr>
                <w:rFonts w:ascii="Times New Roman" w:hAnsi="Times New Roman"/>
                <w:sz w:val="26"/>
                <w:szCs w:val="26"/>
              </w:rPr>
              <w:t>воспитательной</w:t>
            </w:r>
            <w:r w:rsidRPr="00EB1A1B">
              <w:rPr>
                <w:rFonts w:ascii="Times New Roman" w:hAnsi="Times New Roman"/>
                <w:spacing w:val="1"/>
                <w:sz w:val="26"/>
                <w:szCs w:val="26"/>
              </w:rPr>
              <w:t xml:space="preserve"> </w:t>
            </w:r>
            <w:r w:rsidRPr="00EB1A1B">
              <w:rPr>
                <w:rFonts w:ascii="Times New Roman" w:hAnsi="Times New Roman"/>
                <w:sz w:val="26"/>
                <w:szCs w:val="26"/>
              </w:rPr>
              <w:t>деятельности</w:t>
            </w:r>
            <w:r w:rsidRPr="00EB1A1B">
              <w:rPr>
                <w:rFonts w:ascii="Times New Roman" w:hAnsi="Times New Roman"/>
                <w:spacing w:val="1"/>
                <w:sz w:val="26"/>
                <w:szCs w:val="26"/>
              </w:rPr>
              <w:t xml:space="preserve"> </w:t>
            </w:r>
            <w:r w:rsidRPr="00EB1A1B">
              <w:rPr>
                <w:rFonts w:ascii="Times New Roman" w:hAnsi="Times New Roman"/>
                <w:sz w:val="26"/>
                <w:szCs w:val="26"/>
              </w:rPr>
              <w:t>по</w:t>
            </w:r>
            <w:r w:rsidRPr="00EB1A1B">
              <w:rPr>
                <w:rFonts w:ascii="Times New Roman" w:hAnsi="Times New Roman"/>
                <w:spacing w:val="1"/>
                <w:sz w:val="26"/>
                <w:szCs w:val="26"/>
              </w:rPr>
              <w:t xml:space="preserve"> </w:t>
            </w:r>
            <w:r w:rsidRPr="00EB1A1B">
              <w:rPr>
                <w:rFonts w:ascii="Times New Roman" w:hAnsi="Times New Roman"/>
                <w:sz w:val="26"/>
                <w:szCs w:val="26"/>
              </w:rPr>
              <w:t>ознакомлению</w:t>
            </w:r>
            <w:r w:rsidRPr="00EB1A1B">
              <w:rPr>
                <w:rFonts w:ascii="Times New Roman" w:hAnsi="Times New Roman"/>
                <w:spacing w:val="1"/>
                <w:sz w:val="26"/>
                <w:szCs w:val="26"/>
              </w:rPr>
              <w:t xml:space="preserve"> </w:t>
            </w:r>
            <w:r w:rsidRPr="00EB1A1B">
              <w:rPr>
                <w:rFonts w:ascii="Times New Roman" w:hAnsi="Times New Roman"/>
                <w:sz w:val="26"/>
                <w:szCs w:val="26"/>
              </w:rPr>
              <w:t>с</w:t>
            </w:r>
            <w:r w:rsidRPr="00EB1A1B">
              <w:rPr>
                <w:rFonts w:ascii="Times New Roman" w:hAnsi="Times New Roman"/>
                <w:spacing w:val="1"/>
                <w:sz w:val="26"/>
                <w:szCs w:val="26"/>
              </w:rPr>
              <w:t xml:space="preserve"> </w:t>
            </w:r>
            <w:r w:rsidRPr="00EB1A1B">
              <w:rPr>
                <w:rFonts w:ascii="Times New Roman" w:hAnsi="Times New Roman"/>
                <w:sz w:val="26"/>
                <w:szCs w:val="26"/>
              </w:rPr>
              <w:t>историей</w:t>
            </w:r>
            <w:r w:rsidRPr="00EB1A1B">
              <w:rPr>
                <w:rFonts w:ascii="Times New Roman" w:hAnsi="Times New Roman"/>
                <w:spacing w:val="1"/>
                <w:sz w:val="26"/>
                <w:szCs w:val="26"/>
              </w:rPr>
              <w:t xml:space="preserve"> </w:t>
            </w:r>
            <w:r w:rsidRPr="00EB1A1B">
              <w:rPr>
                <w:rFonts w:ascii="Times New Roman" w:hAnsi="Times New Roman"/>
                <w:sz w:val="26"/>
                <w:szCs w:val="26"/>
              </w:rPr>
              <w:t>и</w:t>
            </w:r>
            <w:r w:rsidRPr="00EB1A1B">
              <w:rPr>
                <w:rFonts w:ascii="Times New Roman" w:hAnsi="Times New Roman"/>
                <w:spacing w:val="1"/>
                <w:sz w:val="26"/>
                <w:szCs w:val="26"/>
              </w:rPr>
              <w:t xml:space="preserve"> </w:t>
            </w:r>
            <w:r w:rsidRPr="00EB1A1B">
              <w:rPr>
                <w:rFonts w:ascii="Times New Roman" w:hAnsi="Times New Roman"/>
                <w:sz w:val="26"/>
                <w:szCs w:val="26"/>
              </w:rPr>
              <w:t>значением</w:t>
            </w:r>
            <w:r w:rsidRPr="00EB1A1B">
              <w:rPr>
                <w:rFonts w:ascii="Times New Roman" w:hAnsi="Times New Roman"/>
                <w:spacing w:val="1"/>
                <w:sz w:val="26"/>
                <w:szCs w:val="26"/>
              </w:rPr>
              <w:t xml:space="preserve"> </w:t>
            </w:r>
            <w:r w:rsidRPr="00EB1A1B">
              <w:rPr>
                <w:rFonts w:ascii="Times New Roman" w:hAnsi="Times New Roman"/>
                <w:sz w:val="26"/>
                <w:szCs w:val="26"/>
              </w:rPr>
              <w:t>официальных</w:t>
            </w:r>
            <w:r w:rsidRPr="00EB1A1B">
              <w:rPr>
                <w:rFonts w:ascii="Times New Roman" w:hAnsi="Times New Roman"/>
                <w:spacing w:val="1"/>
                <w:sz w:val="26"/>
                <w:szCs w:val="26"/>
              </w:rPr>
              <w:t xml:space="preserve"> </w:t>
            </w:r>
            <w:r w:rsidRPr="00EB1A1B">
              <w:rPr>
                <w:rFonts w:ascii="Times New Roman" w:hAnsi="Times New Roman"/>
                <w:sz w:val="26"/>
                <w:szCs w:val="26"/>
              </w:rPr>
              <w:t>государственных</w:t>
            </w:r>
            <w:r w:rsidRPr="00EB1A1B">
              <w:rPr>
                <w:rFonts w:ascii="Times New Roman" w:hAnsi="Times New Roman"/>
                <w:spacing w:val="1"/>
                <w:sz w:val="26"/>
                <w:szCs w:val="26"/>
              </w:rPr>
              <w:t xml:space="preserve"> </w:t>
            </w:r>
            <w:r w:rsidRPr="00EB1A1B">
              <w:rPr>
                <w:rFonts w:ascii="Times New Roman" w:hAnsi="Times New Roman"/>
                <w:sz w:val="26"/>
                <w:szCs w:val="26"/>
              </w:rPr>
              <w:t>символов</w:t>
            </w:r>
            <w:r w:rsidRPr="00EB1A1B">
              <w:rPr>
                <w:rFonts w:ascii="Times New Roman" w:hAnsi="Times New Roman"/>
                <w:spacing w:val="1"/>
                <w:sz w:val="26"/>
                <w:szCs w:val="26"/>
              </w:rPr>
              <w:t xml:space="preserve"> </w:t>
            </w:r>
            <w:r w:rsidRPr="00EB1A1B">
              <w:rPr>
                <w:rFonts w:ascii="Times New Roman" w:hAnsi="Times New Roman"/>
                <w:sz w:val="26"/>
                <w:szCs w:val="26"/>
              </w:rPr>
              <w:t>Российской</w:t>
            </w:r>
            <w:r w:rsidRPr="00EB1A1B">
              <w:rPr>
                <w:rFonts w:ascii="Times New Roman" w:hAnsi="Times New Roman"/>
                <w:spacing w:val="1"/>
                <w:sz w:val="26"/>
                <w:szCs w:val="26"/>
              </w:rPr>
              <w:t xml:space="preserve"> </w:t>
            </w:r>
            <w:r w:rsidRPr="00EB1A1B">
              <w:rPr>
                <w:rFonts w:ascii="Times New Roman" w:hAnsi="Times New Roman"/>
                <w:sz w:val="26"/>
                <w:szCs w:val="26"/>
              </w:rPr>
              <w:t>Федерации</w:t>
            </w:r>
            <w:r w:rsidRPr="00EB1A1B">
              <w:rPr>
                <w:rFonts w:ascii="Times New Roman" w:hAnsi="Times New Roman"/>
                <w:spacing w:val="1"/>
                <w:sz w:val="26"/>
                <w:szCs w:val="26"/>
              </w:rPr>
              <w:t xml:space="preserve"> </w:t>
            </w:r>
            <w:r w:rsidRPr="00EB1A1B">
              <w:rPr>
                <w:rFonts w:ascii="Times New Roman" w:hAnsi="Times New Roman"/>
                <w:sz w:val="26"/>
                <w:szCs w:val="26"/>
              </w:rPr>
              <w:t>и</w:t>
            </w:r>
            <w:r w:rsidRPr="00EB1A1B">
              <w:rPr>
                <w:rFonts w:ascii="Times New Roman" w:hAnsi="Times New Roman"/>
                <w:spacing w:val="1"/>
                <w:sz w:val="26"/>
                <w:szCs w:val="26"/>
              </w:rPr>
              <w:t xml:space="preserve"> </w:t>
            </w:r>
            <w:r w:rsidRPr="00EB1A1B">
              <w:rPr>
                <w:rFonts w:ascii="Times New Roman" w:hAnsi="Times New Roman"/>
                <w:sz w:val="26"/>
                <w:szCs w:val="26"/>
              </w:rPr>
              <w:t>их</w:t>
            </w:r>
            <w:r w:rsidRPr="00EB1A1B">
              <w:rPr>
                <w:rFonts w:ascii="Times New Roman" w:hAnsi="Times New Roman"/>
                <w:spacing w:val="1"/>
                <w:sz w:val="26"/>
                <w:szCs w:val="26"/>
              </w:rPr>
              <w:t xml:space="preserve"> </w:t>
            </w:r>
            <w:r w:rsidRPr="00EB1A1B">
              <w:rPr>
                <w:rFonts w:ascii="Times New Roman" w:hAnsi="Times New Roman"/>
                <w:sz w:val="26"/>
                <w:szCs w:val="26"/>
              </w:rPr>
              <w:t>популяризации».</w:t>
            </w:r>
          </w:p>
          <w:p w14:paraId="2D7BB260" w14:textId="77777777" w:rsidR="00C96CCF" w:rsidRPr="00EB1A1B" w:rsidRDefault="00C96CCF" w:rsidP="00C96CCF">
            <w:pPr>
              <w:spacing w:after="0" w:line="240" w:lineRule="auto"/>
              <w:ind w:firstLine="567"/>
              <w:jc w:val="both"/>
              <w:rPr>
                <w:rFonts w:ascii="Times New Roman" w:hAnsi="Times New Roman"/>
                <w:sz w:val="26"/>
                <w:szCs w:val="26"/>
              </w:rPr>
            </w:pPr>
            <w:r w:rsidRPr="00EB1A1B">
              <w:rPr>
                <w:rFonts w:ascii="Times New Roman" w:hAnsi="Times New Roman"/>
                <w:sz w:val="26"/>
                <w:szCs w:val="26"/>
              </w:rPr>
              <w:t>9.</w:t>
            </w:r>
            <w:r w:rsidRPr="00EB1A1B">
              <w:rPr>
                <w:rFonts w:ascii="Times New Roman" w:hAnsi="Times New Roman"/>
                <w:b/>
                <w:sz w:val="26"/>
                <w:szCs w:val="26"/>
              </w:rPr>
              <w:t xml:space="preserve"> </w:t>
            </w:r>
            <w:r w:rsidRPr="00EB1A1B">
              <w:rPr>
                <w:rFonts w:ascii="Times New Roman" w:hAnsi="Times New Roman"/>
                <w:sz w:val="26"/>
                <w:szCs w:val="26"/>
              </w:rPr>
              <w:t>Письмо Министерства просвещения</w:t>
            </w:r>
            <w:r w:rsidRPr="00EB1A1B">
              <w:rPr>
                <w:rFonts w:ascii="Times New Roman" w:hAnsi="Times New Roman"/>
                <w:b/>
                <w:sz w:val="26"/>
                <w:szCs w:val="26"/>
              </w:rPr>
              <w:t xml:space="preserve"> </w:t>
            </w:r>
            <w:r w:rsidRPr="00EB1A1B">
              <w:rPr>
                <w:rFonts w:ascii="Times New Roman" w:hAnsi="Times New Roman"/>
                <w:sz w:val="26"/>
                <w:szCs w:val="26"/>
              </w:rPr>
              <w:t>Российской Федерации от 15.04.2022 года № СК-295/06 «Об использовании государственных символов Российской Федерации».</w:t>
            </w:r>
          </w:p>
          <w:p w14:paraId="7D76DADF" w14:textId="77777777" w:rsidR="00C96CCF" w:rsidRPr="00EB1A1B" w:rsidRDefault="00C96CCF" w:rsidP="00C96CCF">
            <w:pPr>
              <w:spacing w:after="0" w:line="240" w:lineRule="auto"/>
              <w:ind w:firstLine="567"/>
              <w:jc w:val="both"/>
              <w:rPr>
                <w:rFonts w:ascii="Times New Roman" w:hAnsi="Times New Roman"/>
                <w:sz w:val="26"/>
                <w:szCs w:val="26"/>
              </w:rPr>
            </w:pPr>
          </w:p>
          <w:p w14:paraId="53B7A096" w14:textId="77777777" w:rsidR="00C96CCF" w:rsidRPr="00EB1A1B" w:rsidRDefault="00C96CCF" w:rsidP="00C96CCF">
            <w:pPr>
              <w:pStyle w:val="a8"/>
              <w:ind w:right="-1" w:firstLine="567"/>
              <w:jc w:val="center"/>
              <w:rPr>
                <w:b/>
                <w:sz w:val="26"/>
                <w:szCs w:val="26"/>
                <w:u w:val="none"/>
              </w:rPr>
            </w:pPr>
            <w:r w:rsidRPr="00EB1A1B">
              <w:rPr>
                <w:b/>
                <w:sz w:val="26"/>
                <w:szCs w:val="26"/>
                <w:u w:val="none"/>
              </w:rPr>
              <w:t>Нормативные правовые акты, регламентирующие изучение и использование государственных символов Российской Федерации в образовательных организациях</w:t>
            </w:r>
          </w:p>
          <w:p w14:paraId="469872D5" w14:textId="77777777" w:rsidR="00C96CCF" w:rsidRPr="00EB1A1B" w:rsidRDefault="00C96CCF" w:rsidP="00C96CCF">
            <w:pPr>
              <w:pStyle w:val="a8"/>
              <w:ind w:right="-1" w:firstLine="567"/>
              <w:jc w:val="both"/>
              <w:rPr>
                <w:sz w:val="26"/>
                <w:szCs w:val="26"/>
                <w:u w:val="none"/>
              </w:rPr>
            </w:pPr>
            <w:r w:rsidRPr="00EB1A1B">
              <w:rPr>
                <w:sz w:val="26"/>
                <w:szCs w:val="26"/>
                <w:u w:val="none"/>
              </w:rPr>
              <w:t>1. Конституция Российской Федерации от 12 декабря 1993 г. с изменениями, одобренными в ходе общероссийского голосования 1 июля 2020 г. (статья 70).</w:t>
            </w:r>
          </w:p>
          <w:p w14:paraId="617A3523" w14:textId="77777777" w:rsidR="00C96CCF" w:rsidRPr="00EB1A1B" w:rsidRDefault="00C96CCF" w:rsidP="00C96CCF">
            <w:pPr>
              <w:pStyle w:val="a8"/>
              <w:ind w:right="-1" w:firstLine="567"/>
              <w:jc w:val="both"/>
              <w:rPr>
                <w:sz w:val="26"/>
                <w:szCs w:val="26"/>
                <w:u w:val="none"/>
              </w:rPr>
            </w:pPr>
            <w:r w:rsidRPr="00EB1A1B">
              <w:rPr>
                <w:sz w:val="26"/>
                <w:szCs w:val="26"/>
                <w:u w:val="none"/>
              </w:rPr>
              <w:t>2. Федеральный конституционный закон от 25 декабря 2000 г. № 1-ФКЗ (ред. от 12 марта 2014 г.) «О Государственном флаге Российской Федерации (с изменениями и дополнениями от: 9 июля 2002 г., 30 июня 2003 г., 7 марта 2005 г., 8 ноября 2008 г., 23 июля, 28 декабря 2010 г., 21 декабря 2013 г., 12 марта 2014 г., 1 сентября 2014 г.).</w:t>
            </w:r>
          </w:p>
          <w:p w14:paraId="28555ECD" w14:textId="77777777" w:rsidR="00C96CCF" w:rsidRPr="00EB1A1B" w:rsidRDefault="00C96CCF" w:rsidP="00C96CCF">
            <w:pPr>
              <w:pStyle w:val="a8"/>
              <w:ind w:right="-1" w:firstLine="567"/>
              <w:jc w:val="both"/>
              <w:rPr>
                <w:sz w:val="26"/>
                <w:szCs w:val="26"/>
                <w:u w:val="none"/>
              </w:rPr>
            </w:pPr>
            <w:r w:rsidRPr="00EB1A1B">
              <w:rPr>
                <w:sz w:val="26"/>
                <w:szCs w:val="26"/>
                <w:u w:val="none"/>
              </w:rPr>
              <w:t>3. Федеральный конституционный закон от 25 декабря 2000 г. № 2-ФКЗ (ред. от 20 декабря 2017 г.) «О Государственном гербе Российской Федерации» (с изменениями и дополнениями от: 9 июля 2002 г., 30 июня 2003 г., 10 ноября 2009 г., 28 декабря 2010 г., 23 июля 2013 г., 12 марта 2014 г., 20 декабря 2017 г., 30 декабря 2021 г.).</w:t>
            </w:r>
          </w:p>
          <w:p w14:paraId="6E22A534" w14:textId="77777777" w:rsidR="00C96CCF" w:rsidRPr="00EB1A1B" w:rsidRDefault="00C96CCF" w:rsidP="00C96CCF">
            <w:pPr>
              <w:pStyle w:val="a8"/>
              <w:ind w:right="-1" w:firstLine="567"/>
              <w:jc w:val="both"/>
              <w:rPr>
                <w:sz w:val="26"/>
                <w:szCs w:val="26"/>
                <w:u w:val="none"/>
              </w:rPr>
            </w:pPr>
            <w:r w:rsidRPr="00EB1A1B">
              <w:rPr>
                <w:sz w:val="26"/>
                <w:szCs w:val="26"/>
                <w:u w:val="none"/>
              </w:rPr>
              <w:t>4. Федеральный конституционный закон от 25 декабря 2000 г. № 3-ФКЗ (ред. от 21 декабря 2013 г.) «О Государственном гимне Российской Федерации» (с изменениями и дополнениями от: 22 марта 2001 г., 21 декабря 2013 г.).</w:t>
            </w:r>
          </w:p>
          <w:p w14:paraId="4228A7B6" w14:textId="77777777" w:rsidR="00C96CCF" w:rsidRPr="00EB1A1B" w:rsidRDefault="00C96CCF" w:rsidP="00C96CCF">
            <w:pPr>
              <w:pStyle w:val="a8"/>
              <w:ind w:right="-1" w:firstLine="567"/>
              <w:jc w:val="both"/>
              <w:rPr>
                <w:sz w:val="26"/>
                <w:szCs w:val="26"/>
                <w:u w:val="none"/>
              </w:rPr>
            </w:pPr>
            <w:r w:rsidRPr="00EB1A1B">
              <w:rPr>
                <w:sz w:val="26"/>
                <w:szCs w:val="26"/>
                <w:u w:val="none"/>
              </w:rPr>
              <w:t>5. Указ Президента Российской Федерации от 18 ноября 2019 г. № 561 «Вопросы Геральдического совета при Президенте Российской Федерации».</w:t>
            </w:r>
          </w:p>
          <w:p w14:paraId="2CB6D9A5" w14:textId="77777777" w:rsidR="00C96CCF" w:rsidRPr="00EB1A1B" w:rsidRDefault="00C96CCF" w:rsidP="00C96CCF">
            <w:pPr>
              <w:pStyle w:val="a8"/>
              <w:ind w:right="-1" w:firstLine="567"/>
              <w:jc w:val="both"/>
              <w:rPr>
                <w:sz w:val="26"/>
                <w:szCs w:val="26"/>
                <w:u w:val="none"/>
              </w:rPr>
            </w:pPr>
            <w:r w:rsidRPr="00EB1A1B">
              <w:rPr>
                <w:sz w:val="26"/>
                <w:szCs w:val="26"/>
                <w:u w:val="none"/>
              </w:rPr>
              <w:t>6. Указ Президента Российской Федерации от 2 июля 2021 г. № 400 «О</w:t>
            </w:r>
            <w:r w:rsidRPr="00EB1A1B">
              <w:rPr>
                <w:spacing w:val="-6"/>
                <w:sz w:val="26"/>
                <w:szCs w:val="26"/>
                <w:u w:val="none"/>
              </w:rPr>
              <w:t xml:space="preserve"> </w:t>
            </w:r>
            <w:r w:rsidRPr="00EB1A1B">
              <w:rPr>
                <w:sz w:val="26"/>
                <w:szCs w:val="26"/>
                <w:u w:val="none"/>
              </w:rPr>
              <w:t>Стратегии</w:t>
            </w:r>
            <w:r w:rsidRPr="00EB1A1B">
              <w:rPr>
                <w:spacing w:val="-4"/>
                <w:sz w:val="26"/>
                <w:szCs w:val="26"/>
                <w:u w:val="none"/>
              </w:rPr>
              <w:t xml:space="preserve"> </w:t>
            </w:r>
            <w:r w:rsidRPr="00EB1A1B">
              <w:rPr>
                <w:sz w:val="26"/>
                <w:szCs w:val="26"/>
                <w:u w:val="none"/>
              </w:rPr>
              <w:t>национальной</w:t>
            </w:r>
            <w:r w:rsidRPr="00EB1A1B">
              <w:rPr>
                <w:spacing w:val="-7"/>
                <w:sz w:val="26"/>
                <w:szCs w:val="26"/>
                <w:u w:val="none"/>
              </w:rPr>
              <w:t xml:space="preserve"> </w:t>
            </w:r>
            <w:r w:rsidRPr="00EB1A1B">
              <w:rPr>
                <w:sz w:val="26"/>
                <w:szCs w:val="26"/>
                <w:u w:val="none"/>
              </w:rPr>
              <w:t>безопасности</w:t>
            </w:r>
            <w:r w:rsidRPr="00EB1A1B">
              <w:rPr>
                <w:spacing w:val="-4"/>
                <w:sz w:val="26"/>
                <w:szCs w:val="26"/>
                <w:u w:val="none"/>
              </w:rPr>
              <w:t xml:space="preserve"> </w:t>
            </w:r>
            <w:r w:rsidRPr="00EB1A1B">
              <w:rPr>
                <w:sz w:val="26"/>
                <w:szCs w:val="26"/>
                <w:u w:val="none"/>
              </w:rPr>
              <w:t>Российской</w:t>
            </w:r>
            <w:r w:rsidRPr="00EB1A1B">
              <w:rPr>
                <w:spacing w:val="-5"/>
                <w:sz w:val="26"/>
                <w:szCs w:val="26"/>
                <w:u w:val="none"/>
              </w:rPr>
              <w:t xml:space="preserve"> </w:t>
            </w:r>
            <w:r w:rsidRPr="00EB1A1B">
              <w:rPr>
                <w:sz w:val="26"/>
                <w:szCs w:val="26"/>
                <w:u w:val="none"/>
              </w:rPr>
              <w:t>Федерации».</w:t>
            </w:r>
          </w:p>
          <w:p w14:paraId="7DC85153" w14:textId="77777777" w:rsidR="00C96CCF" w:rsidRPr="00EB1A1B" w:rsidRDefault="00C96CCF" w:rsidP="00C96CCF">
            <w:pPr>
              <w:spacing w:after="0" w:line="240" w:lineRule="auto"/>
              <w:ind w:firstLine="567"/>
              <w:jc w:val="center"/>
              <w:rPr>
                <w:rFonts w:ascii="Times New Roman" w:hAnsi="Times New Roman"/>
                <w:b/>
                <w:sz w:val="26"/>
                <w:szCs w:val="26"/>
              </w:rPr>
            </w:pPr>
          </w:p>
          <w:p w14:paraId="08E4DAD0" w14:textId="77777777" w:rsidR="00E3278E" w:rsidRPr="00EB1A1B" w:rsidRDefault="00E3278E" w:rsidP="00E3278E">
            <w:pPr>
              <w:shd w:val="clear" w:color="auto" w:fill="FFFFFF"/>
              <w:spacing w:after="0" w:line="240" w:lineRule="auto"/>
              <w:jc w:val="both"/>
              <w:rPr>
                <w:rFonts w:ascii="Times New Roman" w:eastAsia="Times New Roman" w:hAnsi="Times New Roman" w:cs="Times New Roman"/>
                <w:sz w:val="26"/>
                <w:szCs w:val="26"/>
                <w:lang w:eastAsia="ru-RU"/>
              </w:rPr>
            </w:pPr>
          </w:p>
        </w:tc>
      </w:tr>
      <w:tr w:rsidR="00E3278E" w:rsidRPr="00EB1A1B" w14:paraId="7B0C58A5" w14:textId="77777777" w:rsidTr="00BB5268">
        <w:tc>
          <w:tcPr>
            <w:tcW w:w="2476" w:type="dxa"/>
          </w:tcPr>
          <w:p w14:paraId="118057EA"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sz w:val="26"/>
                <w:szCs w:val="26"/>
                <w:lang w:eastAsia="ru-RU"/>
              </w:rPr>
              <w:lastRenderedPageBreak/>
              <w:t>Основания для разработки Программы</w:t>
            </w:r>
          </w:p>
        </w:tc>
        <w:tc>
          <w:tcPr>
            <w:tcW w:w="7953" w:type="dxa"/>
          </w:tcPr>
          <w:p w14:paraId="03B96961" w14:textId="44722A0F" w:rsidR="00E3278E" w:rsidRPr="00EB1A1B" w:rsidRDefault="00E3278E" w:rsidP="00F81A86">
            <w:pPr>
              <w:spacing w:after="0" w:line="240" w:lineRule="auto"/>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xml:space="preserve">Необходимость обновления содержания дошкольного образования в контексте реализации Федерального государственного образовательного стандарта дошкольного образования, </w:t>
            </w:r>
            <w:r w:rsidR="009F2E35" w:rsidRPr="00EB1A1B">
              <w:rPr>
                <w:rFonts w:ascii="Times New Roman" w:eastAsia="Times New Roman" w:hAnsi="Times New Roman" w:cs="Times New Roman"/>
                <w:sz w:val="26"/>
                <w:szCs w:val="26"/>
                <w:lang w:eastAsia="ru-RU"/>
              </w:rPr>
              <w:t>Федеральной образовательной программы</w:t>
            </w:r>
            <w:r w:rsidR="00E904A5">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запросов родителей (законных представителей) и основных направлений региональной и</w:t>
            </w:r>
            <w:r w:rsidR="00057C4F"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муниципальной образовательной и социально-экономической политики.</w:t>
            </w:r>
            <w:r w:rsidR="00BD084F">
              <w:rPr>
                <w:rFonts w:ascii="Times New Roman" w:eastAsia="Times New Roman" w:hAnsi="Times New Roman" w:cs="Times New Roman"/>
                <w:sz w:val="26"/>
                <w:szCs w:val="26"/>
                <w:lang w:eastAsia="ru-RU"/>
              </w:rPr>
              <w:t xml:space="preserve"> </w:t>
            </w:r>
            <w:r w:rsidR="00614E08" w:rsidRPr="00614E08">
              <w:rPr>
                <w:rFonts w:ascii="Times New Roman" w:hAnsi="Times New Roman" w:cs="Times New Roman"/>
                <w:sz w:val="26"/>
                <w:szCs w:val="26"/>
              </w:rPr>
              <w:t>Формировани</w:t>
            </w:r>
            <w:r w:rsidR="00614E08">
              <w:rPr>
                <w:rFonts w:ascii="Times New Roman" w:hAnsi="Times New Roman" w:cs="Times New Roman"/>
                <w:sz w:val="26"/>
                <w:szCs w:val="26"/>
              </w:rPr>
              <w:t>я</w:t>
            </w:r>
            <w:r w:rsidR="00614E08" w:rsidRPr="00614E08">
              <w:rPr>
                <w:rFonts w:ascii="Times New Roman" w:hAnsi="Times New Roman" w:cs="Times New Roman"/>
                <w:sz w:val="26"/>
                <w:szCs w:val="26"/>
              </w:rPr>
              <w:t xml:space="preserve"> цифровой образовательной среды ДО</w:t>
            </w:r>
            <w:r w:rsidR="00614E08">
              <w:rPr>
                <w:rFonts w:ascii="Times New Roman" w:hAnsi="Times New Roman" w:cs="Times New Roman"/>
                <w:sz w:val="26"/>
                <w:szCs w:val="26"/>
              </w:rPr>
              <w:t>У</w:t>
            </w:r>
            <w:r w:rsidR="00614E08" w:rsidRPr="00614E08">
              <w:rPr>
                <w:rFonts w:ascii="Times New Roman" w:hAnsi="Times New Roman" w:cs="Times New Roman"/>
                <w:sz w:val="26"/>
                <w:szCs w:val="26"/>
              </w:rPr>
              <w:t xml:space="preserve"> как средства повышения качества и доступности дошкольного образования</w:t>
            </w:r>
            <w:r w:rsidR="00614E08">
              <w:rPr>
                <w:rFonts w:ascii="Times New Roman" w:hAnsi="Times New Roman" w:cs="Times New Roman"/>
                <w:sz w:val="26"/>
                <w:szCs w:val="26"/>
              </w:rPr>
              <w:t>.</w:t>
            </w:r>
          </w:p>
        </w:tc>
      </w:tr>
      <w:tr w:rsidR="00E3278E" w:rsidRPr="00EB1A1B" w14:paraId="78881382" w14:textId="77777777" w:rsidTr="00BB5268">
        <w:tc>
          <w:tcPr>
            <w:tcW w:w="2476" w:type="dxa"/>
          </w:tcPr>
          <w:p w14:paraId="23B1AACE"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Цель Программы</w:t>
            </w:r>
          </w:p>
        </w:tc>
        <w:tc>
          <w:tcPr>
            <w:tcW w:w="7953" w:type="dxa"/>
          </w:tcPr>
          <w:p w14:paraId="71F253DC" w14:textId="1B580C4F" w:rsidR="00E3278E" w:rsidRPr="00EB1A1B" w:rsidRDefault="00E3278E" w:rsidP="004D1674">
            <w:pPr>
              <w:spacing w:after="0" w:line="240" w:lineRule="auto"/>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xml:space="preserve">Создание современного образовательного пространства </w:t>
            </w:r>
            <w:r w:rsidR="00BD483D" w:rsidRPr="00EB1A1B">
              <w:rPr>
                <w:rFonts w:ascii="Times New Roman" w:eastAsia="Times New Roman" w:hAnsi="Times New Roman" w:cs="Times New Roman"/>
                <w:sz w:val="26"/>
                <w:szCs w:val="26"/>
                <w:lang w:eastAsia="ru-RU"/>
              </w:rPr>
              <w:t xml:space="preserve">МБДОУ </w:t>
            </w:r>
            <w:r w:rsidR="004D1674">
              <w:rPr>
                <w:rFonts w:ascii="Times New Roman" w:eastAsia="Times New Roman" w:hAnsi="Times New Roman" w:cs="Times New Roman"/>
                <w:sz w:val="26"/>
                <w:szCs w:val="26"/>
                <w:lang w:eastAsia="ru-RU"/>
              </w:rPr>
              <w:t xml:space="preserve">д/с </w:t>
            </w:r>
            <w:r w:rsidR="00BD483D" w:rsidRPr="00EB1A1B">
              <w:rPr>
                <w:rFonts w:ascii="Times New Roman" w:eastAsia="Times New Roman" w:hAnsi="Times New Roman" w:cs="Times New Roman"/>
                <w:sz w:val="26"/>
                <w:szCs w:val="26"/>
                <w:lang w:eastAsia="ru-RU"/>
              </w:rPr>
              <w:t xml:space="preserve">№14 </w:t>
            </w:r>
            <w:r w:rsidRPr="00EB1A1B">
              <w:rPr>
                <w:rFonts w:ascii="Times New Roman" w:eastAsia="Times New Roman" w:hAnsi="Times New Roman" w:cs="Times New Roman"/>
                <w:sz w:val="26"/>
                <w:szCs w:val="26"/>
                <w:lang w:eastAsia="ru-RU"/>
              </w:rPr>
              <w:t xml:space="preserve">как основы </w:t>
            </w:r>
            <w:r w:rsidR="009F2E35" w:rsidRPr="00EB1A1B">
              <w:rPr>
                <w:rFonts w:ascii="Times New Roman" w:eastAsia="Times New Roman" w:hAnsi="Times New Roman" w:cs="Times New Roman"/>
                <w:sz w:val="26"/>
                <w:szCs w:val="26"/>
                <w:lang w:eastAsia="ru-RU"/>
              </w:rPr>
              <w:t>воспитания</w:t>
            </w:r>
            <w:r w:rsidRPr="00EB1A1B">
              <w:rPr>
                <w:rFonts w:ascii="Times New Roman" w:eastAsia="Times New Roman" w:hAnsi="Times New Roman" w:cs="Times New Roman"/>
                <w:sz w:val="26"/>
                <w:szCs w:val="26"/>
                <w:lang w:eastAsia="ru-RU"/>
              </w:rPr>
              <w:t xml:space="preserve"> и качественной реализации образовательной программы в соответствии с ФГОС дошкольного образования</w:t>
            </w:r>
            <w:r w:rsidR="009F2E35" w:rsidRPr="00EB1A1B">
              <w:rPr>
                <w:rFonts w:ascii="Times New Roman" w:eastAsia="Times New Roman" w:hAnsi="Times New Roman" w:cs="Times New Roman"/>
                <w:sz w:val="26"/>
                <w:szCs w:val="26"/>
                <w:lang w:eastAsia="ru-RU"/>
              </w:rPr>
              <w:t xml:space="preserve"> и Федеральной образовательной программ</w:t>
            </w:r>
            <w:r w:rsidR="004D1674">
              <w:rPr>
                <w:rFonts w:ascii="Times New Roman" w:eastAsia="Times New Roman" w:hAnsi="Times New Roman" w:cs="Times New Roman"/>
                <w:sz w:val="26"/>
                <w:szCs w:val="26"/>
                <w:lang w:eastAsia="ru-RU"/>
              </w:rPr>
              <w:t>ой</w:t>
            </w:r>
            <w:r w:rsidR="009F2E35" w:rsidRPr="00EB1A1B">
              <w:rPr>
                <w:rFonts w:ascii="Times New Roman" w:eastAsia="Times New Roman" w:hAnsi="Times New Roman" w:cs="Times New Roman"/>
                <w:sz w:val="26"/>
                <w:szCs w:val="26"/>
                <w:lang w:eastAsia="ru-RU"/>
              </w:rPr>
              <w:t xml:space="preserve"> дошкольного образования</w:t>
            </w:r>
            <w:r w:rsidR="00614E08" w:rsidRPr="00724B08">
              <w:rPr>
                <w:sz w:val="28"/>
                <w:szCs w:val="28"/>
              </w:rPr>
              <w:t xml:space="preserve"> </w:t>
            </w:r>
            <w:r w:rsidR="00614E08" w:rsidRPr="00614E08">
              <w:rPr>
                <w:rFonts w:ascii="Times New Roman" w:hAnsi="Times New Roman" w:cs="Times New Roman"/>
                <w:sz w:val="26"/>
                <w:szCs w:val="26"/>
              </w:rPr>
              <w:t xml:space="preserve">посредством синергии </w:t>
            </w:r>
            <w:r w:rsidR="000B7249">
              <w:rPr>
                <w:rFonts w:ascii="Times New Roman" w:hAnsi="Times New Roman" w:cs="Times New Roman"/>
                <w:sz w:val="26"/>
                <w:szCs w:val="26"/>
              </w:rPr>
              <w:t xml:space="preserve">цифровых и традиционных </w:t>
            </w:r>
            <w:r w:rsidR="00614E08" w:rsidRPr="00614E08">
              <w:rPr>
                <w:rFonts w:ascii="Times New Roman" w:hAnsi="Times New Roman" w:cs="Times New Roman"/>
                <w:sz w:val="26"/>
                <w:szCs w:val="26"/>
              </w:rPr>
              <w:t xml:space="preserve">технологий </w:t>
            </w:r>
            <w:r w:rsidR="000B7249" w:rsidRPr="00F843D0">
              <w:rPr>
                <w:rFonts w:ascii="Times New Roman" w:hAnsi="Times New Roman" w:cs="Times New Roman"/>
                <w:sz w:val="26"/>
                <w:szCs w:val="26"/>
              </w:rPr>
              <w:t>образования</w:t>
            </w:r>
            <w:r w:rsidR="00F81A86">
              <w:rPr>
                <w:rFonts w:ascii="Times New Roman" w:hAnsi="Times New Roman" w:cs="Times New Roman"/>
                <w:sz w:val="26"/>
                <w:szCs w:val="26"/>
              </w:rPr>
              <w:t xml:space="preserve"> к концу 2027 года</w:t>
            </w:r>
            <w:r w:rsidR="00614E08" w:rsidRPr="00F843D0">
              <w:rPr>
                <w:rFonts w:ascii="Times New Roman" w:hAnsi="Times New Roman" w:cs="Times New Roman"/>
                <w:sz w:val="26"/>
                <w:szCs w:val="26"/>
              </w:rPr>
              <w:t>.</w:t>
            </w:r>
          </w:p>
        </w:tc>
      </w:tr>
      <w:tr w:rsidR="00E3278E" w:rsidRPr="00EB1A1B" w14:paraId="412070E8" w14:textId="77777777" w:rsidTr="00BB5268">
        <w:tc>
          <w:tcPr>
            <w:tcW w:w="2476" w:type="dxa"/>
          </w:tcPr>
          <w:p w14:paraId="17615458"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Задачи Программы</w:t>
            </w:r>
          </w:p>
          <w:p w14:paraId="0BED8006" w14:textId="77777777" w:rsidR="00E3278E" w:rsidRPr="00EB1A1B" w:rsidRDefault="00E3278E" w:rsidP="00E3278E">
            <w:pPr>
              <w:spacing w:after="0" w:line="240" w:lineRule="auto"/>
              <w:jc w:val="center"/>
              <w:rPr>
                <w:rFonts w:ascii="Times New Roman" w:eastAsia="Times New Roman" w:hAnsi="Times New Roman" w:cs="Times New Roman"/>
                <w:b/>
                <w:bCs/>
                <w:sz w:val="26"/>
                <w:szCs w:val="26"/>
                <w:lang w:eastAsia="ru-RU"/>
              </w:rPr>
            </w:pPr>
          </w:p>
          <w:p w14:paraId="315527AB" w14:textId="77777777" w:rsidR="00E3278E" w:rsidRPr="00EB1A1B" w:rsidRDefault="00E3278E" w:rsidP="00E3278E">
            <w:pPr>
              <w:spacing w:after="0" w:line="240" w:lineRule="auto"/>
              <w:jc w:val="center"/>
              <w:rPr>
                <w:rFonts w:ascii="Times New Roman" w:eastAsia="Times New Roman" w:hAnsi="Times New Roman" w:cs="Times New Roman"/>
                <w:b/>
                <w:bCs/>
                <w:sz w:val="26"/>
                <w:szCs w:val="26"/>
                <w:lang w:eastAsia="ru-RU"/>
              </w:rPr>
            </w:pPr>
          </w:p>
          <w:p w14:paraId="2ADF9B85" w14:textId="77777777" w:rsidR="00E3278E" w:rsidRPr="00EB1A1B" w:rsidRDefault="00E3278E" w:rsidP="00E3278E">
            <w:pPr>
              <w:spacing w:after="0" w:line="240" w:lineRule="auto"/>
              <w:jc w:val="center"/>
              <w:rPr>
                <w:rFonts w:ascii="Times New Roman" w:eastAsia="Times New Roman" w:hAnsi="Times New Roman" w:cs="Times New Roman"/>
                <w:b/>
                <w:bCs/>
                <w:sz w:val="26"/>
                <w:szCs w:val="26"/>
                <w:lang w:eastAsia="ru-RU"/>
              </w:rPr>
            </w:pPr>
          </w:p>
          <w:p w14:paraId="5F5E1355" w14:textId="77777777" w:rsidR="00E3278E" w:rsidRPr="00EB1A1B" w:rsidRDefault="00E3278E" w:rsidP="00E3278E">
            <w:pPr>
              <w:spacing w:after="0" w:line="240" w:lineRule="auto"/>
              <w:jc w:val="center"/>
              <w:rPr>
                <w:rFonts w:ascii="Times New Roman" w:eastAsia="Times New Roman" w:hAnsi="Times New Roman" w:cs="Times New Roman"/>
                <w:b/>
                <w:bCs/>
                <w:sz w:val="26"/>
                <w:szCs w:val="26"/>
                <w:lang w:eastAsia="ru-RU"/>
              </w:rPr>
            </w:pPr>
          </w:p>
          <w:p w14:paraId="371891CD" w14:textId="77777777" w:rsidR="00E3278E" w:rsidRPr="00EB1A1B" w:rsidRDefault="00E3278E" w:rsidP="00E3278E">
            <w:pPr>
              <w:spacing w:after="0" w:line="240" w:lineRule="auto"/>
              <w:jc w:val="center"/>
              <w:rPr>
                <w:rFonts w:ascii="Times New Roman" w:eastAsia="Times New Roman" w:hAnsi="Times New Roman" w:cs="Times New Roman"/>
                <w:b/>
                <w:bCs/>
                <w:sz w:val="26"/>
                <w:szCs w:val="26"/>
                <w:lang w:eastAsia="ru-RU"/>
              </w:rPr>
            </w:pPr>
          </w:p>
        </w:tc>
        <w:tc>
          <w:tcPr>
            <w:tcW w:w="7953" w:type="dxa"/>
          </w:tcPr>
          <w:p w14:paraId="449E2ADB" w14:textId="77777777" w:rsidR="00E3278E" w:rsidRPr="00EB1A1B" w:rsidRDefault="00E3278E" w:rsidP="00E3278E">
            <w:pPr>
              <w:spacing w:after="0" w:line="240" w:lineRule="auto"/>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1.Достижение качества образовательной деятельности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дошкольной</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образовательной организации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в</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соответствии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с требованиями ФГОС дошкольного</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образования</w:t>
            </w:r>
            <w:r w:rsidR="00902A37" w:rsidRPr="00EB1A1B">
              <w:rPr>
                <w:rFonts w:ascii="Times New Roman" w:eastAsia="Times New Roman" w:hAnsi="Times New Roman" w:cs="Times New Roman"/>
                <w:sz w:val="26"/>
                <w:szCs w:val="26"/>
                <w:lang w:eastAsia="ru-RU"/>
              </w:rPr>
              <w:t xml:space="preserve"> и Федеральной образовательной программы дошкольного образования посредством реализации портфеля </w:t>
            </w:r>
            <w:r w:rsidRPr="00EB1A1B">
              <w:rPr>
                <w:rFonts w:ascii="Times New Roman" w:eastAsia="Times New Roman" w:hAnsi="Times New Roman" w:cs="Times New Roman"/>
                <w:sz w:val="26"/>
                <w:szCs w:val="26"/>
                <w:lang w:eastAsia="ru-RU"/>
              </w:rPr>
              <w:t>проектов</w:t>
            </w:r>
            <w:r w:rsidR="008C2237" w:rsidRPr="00EB1A1B">
              <w:rPr>
                <w:rFonts w:ascii="Times New Roman" w:eastAsia="Times New Roman" w:hAnsi="Times New Roman" w:cs="Times New Roman"/>
                <w:sz w:val="26"/>
                <w:szCs w:val="26"/>
                <w:lang w:eastAsia="ru-RU"/>
              </w:rPr>
              <w:t xml:space="preserve"> </w:t>
            </w:r>
            <w:bookmarkStart w:id="2" w:name="_Hlk59381059"/>
            <w:r w:rsidR="00EF2B30" w:rsidRPr="00EB1A1B">
              <w:rPr>
                <w:rFonts w:ascii="Times New Roman" w:eastAsia="Times New Roman" w:hAnsi="Times New Roman" w:cs="Times New Roman"/>
                <w:sz w:val="26"/>
                <w:szCs w:val="26"/>
                <w:lang w:eastAsia="ru-RU"/>
              </w:rPr>
              <w:t>«</w:t>
            </w:r>
            <w:r w:rsidR="006A3A06" w:rsidRPr="00EB1A1B">
              <w:rPr>
                <w:rFonts w:ascii="Times New Roman" w:eastAsia="Times New Roman" w:hAnsi="Times New Roman" w:cs="Times New Roman"/>
                <w:sz w:val="26"/>
                <w:szCs w:val="26"/>
                <w:lang w:eastAsia="ru-RU"/>
              </w:rPr>
              <w:t xml:space="preserve">Голос Ребенка в детском саду: </w:t>
            </w:r>
            <w:r w:rsidR="00152A51" w:rsidRPr="00EB1A1B">
              <w:rPr>
                <w:rFonts w:ascii="Times New Roman" w:eastAsia="Times New Roman" w:hAnsi="Times New Roman" w:cs="Times New Roman"/>
                <w:sz w:val="26"/>
                <w:szCs w:val="26"/>
                <w:lang w:eastAsia="ru-RU"/>
              </w:rPr>
              <w:t>развиваем</w:t>
            </w:r>
            <w:r w:rsidR="006A3A06" w:rsidRPr="00EB1A1B">
              <w:rPr>
                <w:rFonts w:ascii="Times New Roman" w:eastAsia="Times New Roman" w:hAnsi="Times New Roman" w:cs="Times New Roman"/>
                <w:sz w:val="26"/>
                <w:szCs w:val="26"/>
                <w:lang w:eastAsia="ru-RU"/>
              </w:rPr>
              <w:t xml:space="preserve"> детскую инициативу</w:t>
            </w:r>
            <w:r w:rsidR="00EF2B30" w:rsidRPr="00EB1A1B">
              <w:rPr>
                <w:rFonts w:ascii="Times New Roman" w:eastAsia="Times New Roman" w:hAnsi="Times New Roman" w:cs="Times New Roman"/>
                <w:sz w:val="26"/>
                <w:szCs w:val="26"/>
                <w:lang w:eastAsia="ru-RU"/>
              </w:rPr>
              <w:t>»</w:t>
            </w:r>
            <w:r w:rsidR="007211CE" w:rsidRPr="00EB1A1B">
              <w:rPr>
                <w:rFonts w:ascii="Times New Roman" w:eastAsia="Times New Roman" w:hAnsi="Times New Roman" w:cs="Times New Roman"/>
                <w:sz w:val="26"/>
                <w:szCs w:val="26"/>
                <w:lang w:eastAsia="ru-RU"/>
              </w:rPr>
              <w:t>.</w:t>
            </w:r>
          </w:p>
          <w:bookmarkEnd w:id="2"/>
          <w:p w14:paraId="02DEF50B" w14:textId="77777777" w:rsidR="008F3598" w:rsidRPr="00EB1A1B" w:rsidRDefault="00902A37" w:rsidP="00E3278E">
            <w:pPr>
              <w:spacing w:after="0" w:line="240" w:lineRule="auto"/>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2</w:t>
            </w:r>
            <w:r w:rsidR="00E3278E"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 xml:space="preserve">Внедрение </w:t>
            </w:r>
            <w:r w:rsidR="00922C3D" w:rsidRPr="00EB1A1B">
              <w:rPr>
                <w:rFonts w:ascii="Times New Roman" w:eastAsia="Times New Roman" w:hAnsi="Times New Roman" w:cs="Times New Roman"/>
                <w:sz w:val="26"/>
                <w:szCs w:val="26"/>
                <w:lang w:eastAsia="ru-RU"/>
              </w:rPr>
              <w:t>современных</w:t>
            </w:r>
            <w:r w:rsidRPr="00EB1A1B">
              <w:rPr>
                <w:rFonts w:ascii="Times New Roman" w:eastAsia="Times New Roman" w:hAnsi="Times New Roman" w:cs="Times New Roman"/>
                <w:sz w:val="26"/>
                <w:szCs w:val="26"/>
                <w:lang w:eastAsia="ru-RU"/>
              </w:rPr>
              <w:t xml:space="preserve"> технологий патриотического воспитания детей дошкольного возраста посредством реализации портфеля проектов «Воспитание в приоритете</w:t>
            </w:r>
            <w:r w:rsidR="008F3598" w:rsidRPr="00EB1A1B">
              <w:rPr>
                <w:rFonts w:ascii="Times New Roman" w:eastAsia="Times New Roman" w:hAnsi="Times New Roman" w:cs="Times New Roman"/>
                <w:sz w:val="26"/>
                <w:szCs w:val="26"/>
                <w:lang w:eastAsia="ru-RU"/>
              </w:rPr>
              <w:t>: юные патриоты, волонтеры, активисты</w:t>
            </w:r>
            <w:r w:rsidRPr="00EB1A1B">
              <w:rPr>
                <w:rFonts w:ascii="Times New Roman" w:eastAsia="Times New Roman" w:hAnsi="Times New Roman" w:cs="Times New Roman"/>
                <w:sz w:val="26"/>
                <w:szCs w:val="26"/>
                <w:lang w:eastAsia="ru-RU"/>
              </w:rPr>
              <w:t>».</w:t>
            </w:r>
          </w:p>
          <w:p w14:paraId="3E6B6689" w14:textId="77777777" w:rsidR="00E3278E" w:rsidRPr="00EB1A1B" w:rsidRDefault="008F3598" w:rsidP="00E3278E">
            <w:pPr>
              <w:spacing w:after="0" w:line="240" w:lineRule="auto"/>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3.</w:t>
            </w:r>
            <w:r w:rsidR="00E3278E" w:rsidRPr="00EB1A1B">
              <w:rPr>
                <w:rFonts w:ascii="Times New Roman" w:eastAsia="Times New Roman" w:hAnsi="Times New Roman" w:cs="Times New Roman"/>
                <w:sz w:val="26"/>
                <w:szCs w:val="26"/>
                <w:lang w:eastAsia="ru-RU"/>
              </w:rPr>
              <w:t>Повышение мотивации педагогических работников к</w:t>
            </w:r>
            <w:r w:rsidR="008C2237"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качественному</w:t>
            </w:r>
            <w:r w:rsidR="008C2237"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предоставлению образовательных услуг,</w:t>
            </w:r>
            <w:r w:rsidR="008C2237"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стимулирование педагогов</w:t>
            </w:r>
            <w:r w:rsidR="008C2237"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к</w:t>
            </w:r>
            <w:r w:rsidR="008C2237"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профессиональному</w:t>
            </w:r>
            <w:r w:rsidR="008C2237"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развитию</w:t>
            </w:r>
            <w:r w:rsidR="008C2237"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и личностному</w:t>
            </w:r>
            <w:r w:rsidR="008C2237"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росту</w:t>
            </w:r>
            <w:r w:rsidR="008C2237"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посредством</w:t>
            </w:r>
            <w:r w:rsidR="008C2237"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 xml:space="preserve">реализации портфеля проектов </w:t>
            </w:r>
            <w:bookmarkStart w:id="3" w:name="_Hlk59381070"/>
            <w:r w:rsidR="00E3278E" w:rsidRPr="00EB1A1B">
              <w:rPr>
                <w:rFonts w:ascii="Times New Roman" w:eastAsia="Times New Roman" w:hAnsi="Times New Roman" w:cs="Times New Roman"/>
                <w:sz w:val="26"/>
                <w:szCs w:val="26"/>
                <w:lang w:eastAsia="ru-RU"/>
              </w:rPr>
              <w:t>«</w:t>
            </w:r>
            <w:r w:rsidR="00EF2B30" w:rsidRPr="00EB1A1B">
              <w:rPr>
                <w:rFonts w:ascii="Times New Roman" w:eastAsia="Times New Roman" w:hAnsi="Times New Roman" w:cs="Times New Roman"/>
                <w:sz w:val="26"/>
                <w:szCs w:val="26"/>
                <w:lang w:eastAsia="ru-RU"/>
              </w:rPr>
              <w:t xml:space="preserve">Обеспечение профессионального роста и развития педагога в условиях дошкольной образовательной </w:t>
            </w:r>
            <w:r w:rsidR="00AC5661" w:rsidRPr="00EB1A1B">
              <w:rPr>
                <w:rFonts w:ascii="Times New Roman" w:eastAsia="Times New Roman" w:hAnsi="Times New Roman" w:cs="Times New Roman"/>
                <w:sz w:val="26"/>
                <w:szCs w:val="26"/>
                <w:lang w:eastAsia="ru-RU"/>
              </w:rPr>
              <w:t>организации</w:t>
            </w:r>
            <w:r w:rsidR="00E3278E" w:rsidRPr="00EB1A1B">
              <w:rPr>
                <w:rFonts w:ascii="Times New Roman" w:eastAsia="Times New Roman" w:hAnsi="Times New Roman" w:cs="Times New Roman"/>
                <w:sz w:val="26"/>
                <w:szCs w:val="26"/>
                <w:lang w:eastAsia="ru-RU"/>
              </w:rPr>
              <w:t>».</w:t>
            </w:r>
            <w:bookmarkEnd w:id="3"/>
          </w:p>
          <w:p w14:paraId="394970CF" w14:textId="77777777" w:rsidR="00512F20" w:rsidRPr="00EB1A1B" w:rsidRDefault="00E3278E" w:rsidP="00512F20">
            <w:pPr>
              <w:spacing w:after="0" w:line="240" w:lineRule="auto"/>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4.</w:t>
            </w:r>
            <w:r w:rsidR="008C2237" w:rsidRPr="00EB1A1B">
              <w:rPr>
                <w:rFonts w:ascii="Times New Roman" w:eastAsia="Times New Roman" w:hAnsi="Times New Roman" w:cs="Times New Roman"/>
                <w:sz w:val="26"/>
                <w:szCs w:val="26"/>
                <w:lang w:eastAsia="ru-RU"/>
              </w:rPr>
              <w:t xml:space="preserve"> </w:t>
            </w:r>
            <w:r w:rsidR="008F3598" w:rsidRPr="00EB1A1B">
              <w:rPr>
                <w:rFonts w:ascii="Times New Roman" w:eastAsia="Times New Roman" w:hAnsi="Times New Roman" w:cs="Times New Roman"/>
                <w:sz w:val="26"/>
                <w:szCs w:val="26"/>
                <w:lang w:eastAsia="ru-RU"/>
              </w:rPr>
              <w:t xml:space="preserve">Развитие инженерного и алгоритмического мышления и ранняя профессиональная ориентация детей дошкольного возраста </w:t>
            </w:r>
            <w:r w:rsidRPr="00EB1A1B">
              <w:rPr>
                <w:rFonts w:ascii="Times New Roman" w:eastAsia="Times New Roman" w:hAnsi="Times New Roman" w:cs="Times New Roman"/>
                <w:sz w:val="26"/>
                <w:szCs w:val="26"/>
                <w:lang w:eastAsia="ru-RU"/>
              </w:rPr>
              <w:t>посредством реализации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портфеля</w:t>
            </w:r>
            <w:r w:rsidR="008C2237" w:rsidRPr="00EB1A1B">
              <w:rPr>
                <w:rFonts w:ascii="Times New Roman" w:eastAsia="Times New Roman" w:hAnsi="Times New Roman" w:cs="Times New Roman"/>
                <w:sz w:val="26"/>
                <w:szCs w:val="26"/>
                <w:lang w:eastAsia="ru-RU"/>
              </w:rPr>
              <w:t xml:space="preserve"> </w:t>
            </w:r>
            <w:bookmarkStart w:id="4" w:name="_Hlk59381088"/>
            <w:r w:rsidR="00512F20" w:rsidRPr="00EB1A1B">
              <w:rPr>
                <w:rFonts w:ascii="Times New Roman" w:eastAsia="Times New Roman" w:hAnsi="Times New Roman" w:cs="Times New Roman"/>
                <w:sz w:val="26"/>
                <w:szCs w:val="26"/>
                <w:lang w:eastAsia="ru-RU"/>
              </w:rPr>
              <w:t>«</w:t>
            </w:r>
            <w:proofErr w:type="spellStart"/>
            <w:r w:rsidR="00512F20" w:rsidRPr="00EB1A1B">
              <w:rPr>
                <w:rFonts w:ascii="Times New Roman" w:eastAsia="Times New Roman" w:hAnsi="Times New Roman"/>
                <w:sz w:val="26"/>
                <w:szCs w:val="26"/>
                <w:lang w:eastAsia="ru-RU"/>
              </w:rPr>
              <w:t>ПРОФландия</w:t>
            </w:r>
            <w:proofErr w:type="spellEnd"/>
            <w:r w:rsidR="00512F20" w:rsidRPr="00EB1A1B">
              <w:rPr>
                <w:rFonts w:ascii="Times New Roman" w:eastAsia="Times New Roman" w:hAnsi="Times New Roman"/>
                <w:sz w:val="26"/>
                <w:szCs w:val="26"/>
                <w:lang w:eastAsia="ru-RU"/>
              </w:rPr>
              <w:t xml:space="preserve">: </w:t>
            </w:r>
            <w:r w:rsidR="00512F20" w:rsidRPr="00EB1A1B">
              <w:rPr>
                <w:rFonts w:ascii="Times New Roman" w:eastAsia="Times New Roman" w:hAnsi="Times New Roman" w:cs="Times New Roman"/>
                <w:sz w:val="26"/>
                <w:szCs w:val="26"/>
                <w:lang w:eastAsia="ru-RU"/>
              </w:rPr>
              <w:t>инженеры</w:t>
            </w:r>
            <w:r w:rsidR="00512F20" w:rsidRPr="00EB1A1B">
              <w:rPr>
                <w:rFonts w:ascii="Times New Roman" w:eastAsia="Times New Roman" w:hAnsi="Times New Roman"/>
                <w:sz w:val="26"/>
                <w:szCs w:val="26"/>
                <w:lang w:eastAsia="ru-RU"/>
              </w:rPr>
              <w:t>,</w:t>
            </w:r>
            <w:r w:rsidR="00512F20" w:rsidRPr="00EB1A1B">
              <w:rPr>
                <w:rFonts w:ascii="Times New Roman" w:eastAsia="Times New Roman" w:hAnsi="Times New Roman" w:cs="Times New Roman"/>
                <w:sz w:val="26"/>
                <w:szCs w:val="26"/>
                <w:lang w:eastAsia="ru-RU"/>
              </w:rPr>
              <w:t xml:space="preserve"> программисты</w:t>
            </w:r>
            <w:r w:rsidR="00512F20" w:rsidRPr="00EB1A1B">
              <w:rPr>
                <w:rFonts w:ascii="Times New Roman" w:eastAsia="Times New Roman" w:hAnsi="Times New Roman"/>
                <w:sz w:val="26"/>
                <w:szCs w:val="26"/>
                <w:lang w:eastAsia="ru-RU"/>
              </w:rPr>
              <w:t>, агрономы, медики</w:t>
            </w:r>
            <w:r w:rsidR="00512F20" w:rsidRPr="00EB1A1B">
              <w:rPr>
                <w:rFonts w:ascii="Times New Roman" w:eastAsia="Times New Roman" w:hAnsi="Times New Roman" w:cs="Times New Roman"/>
                <w:sz w:val="26"/>
                <w:szCs w:val="26"/>
                <w:lang w:eastAsia="ru-RU"/>
              </w:rPr>
              <w:t>».</w:t>
            </w:r>
          </w:p>
          <w:bookmarkEnd w:id="4"/>
          <w:p w14:paraId="51799A47" w14:textId="77777777" w:rsidR="00E3278E" w:rsidRPr="00EB1A1B" w:rsidRDefault="00E3278E" w:rsidP="006A3A06">
            <w:pPr>
              <w:spacing w:after="0" w:line="240" w:lineRule="auto"/>
              <w:jc w:val="both"/>
              <w:rPr>
                <w:rFonts w:ascii="Times New Roman" w:eastAsia="Times New Roman" w:hAnsi="Times New Roman" w:cs="Times New Roman"/>
                <w:sz w:val="26"/>
                <w:szCs w:val="26"/>
                <w:lang w:eastAsia="ru-RU"/>
              </w:rPr>
            </w:pPr>
          </w:p>
        </w:tc>
      </w:tr>
      <w:tr w:rsidR="00E3278E" w:rsidRPr="00EB1A1B" w14:paraId="36922687" w14:textId="77777777" w:rsidTr="00BB5268">
        <w:tc>
          <w:tcPr>
            <w:tcW w:w="2476" w:type="dxa"/>
          </w:tcPr>
          <w:p w14:paraId="14984954"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Срок и этапы реализации Программы</w:t>
            </w:r>
          </w:p>
        </w:tc>
        <w:tc>
          <w:tcPr>
            <w:tcW w:w="7953" w:type="dxa"/>
            <w:vAlign w:val="center"/>
          </w:tcPr>
          <w:p w14:paraId="3141D536" w14:textId="77777777" w:rsidR="00E3278E" w:rsidRPr="00EB1A1B" w:rsidRDefault="00E3278E" w:rsidP="00E3278E">
            <w:pPr>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xml:space="preserve">Настоящая Программа разработана на период с </w:t>
            </w:r>
            <w:r w:rsidR="00EF2B30" w:rsidRPr="004D1674">
              <w:rPr>
                <w:rFonts w:ascii="Times New Roman" w:eastAsia="Times New Roman" w:hAnsi="Times New Roman" w:cs="Times New Roman"/>
                <w:sz w:val="26"/>
                <w:szCs w:val="26"/>
                <w:lang w:eastAsia="ru-RU"/>
              </w:rPr>
              <w:t>января 202</w:t>
            </w:r>
            <w:r w:rsidR="00922C3D" w:rsidRPr="004D1674">
              <w:rPr>
                <w:rFonts w:ascii="Times New Roman" w:eastAsia="Times New Roman" w:hAnsi="Times New Roman" w:cs="Times New Roman"/>
                <w:sz w:val="26"/>
                <w:szCs w:val="26"/>
                <w:lang w:eastAsia="ru-RU"/>
              </w:rPr>
              <w:t>4</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года</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по</w:t>
            </w:r>
            <w:r w:rsidR="008C2237" w:rsidRPr="00EB1A1B">
              <w:rPr>
                <w:rFonts w:ascii="Times New Roman" w:eastAsia="Times New Roman" w:hAnsi="Times New Roman" w:cs="Times New Roman"/>
                <w:sz w:val="26"/>
                <w:szCs w:val="26"/>
                <w:lang w:eastAsia="ru-RU"/>
              </w:rPr>
              <w:t xml:space="preserve"> </w:t>
            </w:r>
            <w:r w:rsidR="00EF2B30" w:rsidRPr="00EB1A1B">
              <w:rPr>
                <w:rFonts w:ascii="Times New Roman" w:eastAsia="Times New Roman" w:hAnsi="Times New Roman" w:cs="Times New Roman"/>
                <w:sz w:val="26"/>
                <w:szCs w:val="26"/>
                <w:lang w:eastAsia="ru-RU"/>
              </w:rPr>
              <w:t>декабрь</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202</w:t>
            </w:r>
            <w:r w:rsidR="00922C3D">
              <w:rPr>
                <w:rFonts w:ascii="Times New Roman" w:eastAsia="Times New Roman" w:hAnsi="Times New Roman" w:cs="Times New Roman"/>
                <w:sz w:val="26"/>
                <w:szCs w:val="26"/>
                <w:lang w:eastAsia="ru-RU"/>
              </w:rPr>
              <w:t>7</w:t>
            </w:r>
            <w:r w:rsidRPr="00EB1A1B">
              <w:rPr>
                <w:rFonts w:ascii="Times New Roman" w:eastAsia="Times New Roman" w:hAnsi="Times New Roman" w:cs="Times New Roman"/>
                <w:sz w:val="26"/>
                <w:szCs w:val="26"/>
                <w:lang w:eastAsia="ru-RU"/>
              </w:rPr>
              <w:t xml:space="preserve"> года</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предусматривает следующие этапы реализации:</w:t>
            </w:r>
          </w:p>
          <w:p w14:paraId="459D4D36" w14:textId="77777777" w:rsidR="00E3278E" w:rsidRPr="00EB1A1B" w:rsidRDefault="00E3278E" w:rsidP="00E3278E">
            <w:pPr>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I этап. Организационно-деятельный (</w:t>
            </w:r>
            <w:r w:rsidR="00EF2B30" w:rsidRPr="00EB1A1B">
              <w:rPr>
                <w:rFonts w:ascii="Times New Roman" w:eastAsia="Times New Roman" w:hAnsi="Times New Roman" w:cs="Times New Roman"/>
                <w:sz w:val="26"/>
                <w:szCs w:val="26"/>
                <w:lang w:eastAsia="ru-RU"/>
              </w:rPr>
              <w:t xml:space="preserve">январь – август </w:t>
            </w:r>
            <w:r w:rsidRPr="00EB1A1B">
              <w:rPr>
                <w:rFonts w:ascii="Times New Roman" w:eastAsia="Times New Roman" w:hAnsi="Times New Roman" w:cs="Times New Roman"/>
                <w:sz w:val="26"/>
                <w:szCs w:val="26"/>
                <w:lang w:eastAsia="ru-RU"/>
              </w:rPr>
              <w:t>202</w:t>
            </w:r>
            <w:r w:rsidR="00922C3D">
              <w:rPr>
                <w:rFonts w:ascii="Times New Roman" w:eastAsia="Times New Roman" w:hAnsi="Times New Roman" w:cs="Times New Roman"/>
                <w:sz w:val="26"/>
                <w:szCs w:val="26"/>
                <w:lang w:eastAsia="ru-RU"/>
              </w:rPr>
              <w:t>4</w:t>
            </w:r>
            <w:r w:rsidRPr="00EB1A1B">
              <w:rPr>
                <w:rFonts w:ascii="Times New Roman" w:eastAsia="Times New Roman" w:hAnsi="Times New Roman" w:cs="Times New Roman"/>
                <w:sz w:val="26"/>
                <w:szCs w:val="26"/>
                <w:lang w:eastAsia="ru-RU"/>
              </w:rPr>
              <w:t xml:space="preserve"> год):</w:t>
            </w:r>
          </w:p>
          <w:p w14:paraId="3EA7ED3B" w14:textId="77777777" w:rsidR="00E3278E" w:rsidRPr="00EB1A1B" w:rsidRDefault="00E3278E" w:rsidP="00E3278E">
            <w:pPr>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анализ имеющейся материально-технической базы,</w:t>
            </w:r>
          </w:p>
          <w:p w14:paraId="4B44B764" w14:textId="77777777" w:rsidR="00E3278E" w:rsidRPr="00EB1A1B" w:rsidRDefault="00E3278E" w:rsidP="00E3278E">
            <w:pPr>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поиск условий для реализации,</w:t>
            </w:r>
          </w:p>
          <w:p w14:paraId="263C51B2" w14:textId="77777777" w:rsidR="00E3278E" w:rsidRPr="00EB1A1B" w:rsidRDefault="00E3278E" w:rsidP="00E3278E">
            <w:pPr>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информационная</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подготовка</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кадров</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начало выполнения Программы.</w:t>
            </w:r>
          </w:p>
          <w:p w14:paraId="7316CF63" w14:textId="77777777" w:rsidR="00E3278E" w:rsidRPr="00EB1A1B" w:rsidRDefault="00BC6EB6" w:rsidP="00E3278E">
            <w:pPr>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II этап. Внедренческий (</w:t>
            </w:r>
            <w:r w:rsidR="00EF2B30" w:rsidRPr="00EB1A1B">
              <w:rPr>
                <w:rFonts w:ascii="Times New Roman" w:eastAsia="Times New Roman" w:hAnsi="Times New Roman" w:cs="Times New Roman"/>
                <w:sz w:val="26"/>
                <w:szCs w:val="26"/>
                <w:lang w:eastAsia="ru-RU"/>
              </w:rPr>
              <w:t xml:space="preserve">сентябрь </w:t>
            </w:r>
            <w:r w:rsidRPr="00EB1A1B">
              <w:rPr>
                <w:rFonts w:ascii="Times New Roman" w:eastAsia="Times New Roman" w:hAnsi="Times New Roman" w:cs="Times New Roman"/>
                <w:sz w:val="26"/>
                <w:szCs w:val="26"/>
                <w:lang w:eastAsia="ru-RU"/>
              </w:rPr>
              <w:t>202</w:t>
            </w:r>
            <w:r w:rsidR="00922C3D">
              <w:rPr>
                <w:rFonts w:ascii="Times New Roman" w:eastAsia="Times New Roman" w:hAnsi="Times New Roman" w:cs="Times New Roman"/>
                <w:sz w:val="26"/>
                <w:szCs w:val="26"/>
                <w:lang w:eastAsia="ru-RU"/>
              </w:rPr>
              <w:t>4</w:t>
            </w:r>
            <w:r w:rsidR="00E3278E" w:rsidRPr="00EB1A1B">
              <w:rPr>
                <w:rFonts w:ascii="Times New Roman" w:eastAsia="Times New Roman" w:hAnsi="Times New Roman" w:cs="Times New Roman"/>
                <w:sz w:val="26"/>
                <w:szCs w:val="26"/>
                <w:lang w:eastAsia="ru-RU"/>
              </w:rPr>
              <w:t>-</w:t>
            </w:r>
            <w:r w:rsidR="00EF2B30" w:rsidRPr="00EB1A1B">
              <w:rPr>
                <w:rFonts w:ascii="Times New Roman" w:eastAsia="Times New Roman" w:hAnsi="Times New Roman" w:cs="Times New Roman"/>
                <w:sz w:val="26"/>
                <w:szCs w:val="26"/>
                <w:lang w:eastAsia="ru-RU"/>
              </w:rPr>
              <w:t xml:space="preserve">декабрь </w:t>
            </w:r>
            <w:r w:rsidR="00E3278E" w:rsidRPr="00EB1A1B">
              <w:rPr>
                <w:rFonts w:ascii="Times New Roman" w:eastAsia="Times New Roman" w:hAnsi="Times New Roman" w:cs="Times New Roman"/>
                <w:sz w:val="26"/>
                <w:szCs w:val="26"/>
                <w:lang w:eastAsia="ru-RU"/>
              </w:rPr>
              <w:t>202</w:t>
            </w:r>
            <w:r w:rsidR="00922C3D">
              <w:rPr>
                <w:rFonts w:ascii="Times New Roman" w:eastAsia="Times New Roman" w:hAnsi="Times New Roman" w:cs="Times New Roman"/>
                <w:sz w:val="26"/>
                <w:szCs w:val="26"/>
                <w:lang w:eastAsia="ru-RU"/>
              </w:rPr>
              <w:t>6</w:t>
            </w:r>
            <w:r w:rsidR="00E3278E" w:rsidRPr="00EB1A1B">
              <w:rPr>
                <w:rFonts w:ascii="Times New Roman" w:eastAsia="Times New Roman" w:hAnsi="Times New Roman" w:cs="Times New Roman"/>
                <w:sz w:val="26"/>
                <w:szCs w:val="26"/>
                <w:lang w:eastAsia="ru-RU"/>
              </w:rPr>
              <w:t xml:space="preserve"> год):</w:t>
            </w:r>
          </w:p>
          <w:p w14:paraId="4D1EEBDF" w14:textId="77777777" w:rsidR="00E3278E" w:rsidRPr="00EB1A1B" w:rsidRDefault="00E3278E" w:rsidP="00E3278E">
            <w:pPr>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xml:space="preserve">- апробация новшеств и преобразований, </w:t>
            </w:r>
          </w:p>
          <w:p w14:paraId="364B9ADC" w14:textId="77777777" w:rsidR="00E3278E" w:rsidRPr="00EB1A1B" w:rsidRDefault="00E3278E" w:rsidP="00E3278E">
            <w:pPr>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внедрение их в текущую работу Учреждения.</w:t>
            </w:r>
          </w:p>
          <w:p w14:paraId="0D80C364" w14:textId="77777777" w:rsidR="00E3278E" w:rsidRPr="00EB1A1B" w:rsidRDefault="00E3278E" w:rsidP="00E3278E">
            <w:pPr>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III этап. Рефлексивно-обобщающий (</w:t>
            </w:r>
            <w:r w:rsidR="006A3A06" w:rsidRPr="00EB1A1B">
              <w:rPr>
                <w:rFonts w:ascii="Times New Roman" w:eastAsia="Times New Roman" w:hAnsi="Times New Roman" w:cs="Times New Roman"/>
                <w:sz w:val="26"/>
                <w:szCs w:val="26"/>
                <w:lang w:eastAsia="ru-RU"/>
              </w:rPr>
              <w:t>сентябрь - декабрь</w:t>
            </w:r>
            <w:r w:rsidRPr="00EB1A1B">
              <w:rPr>
                <w:rFonts w:ascii="Times New Roman" w:eastAsia="Times New Roman" w:hAnsi="Times New Roman" w:cs="Times New Roman"/>
                <w:sz w:val="26"/>
                <w:szCs w:val="26"/>
                <w:lang w:eastAsia="ru-RU"/>
              </w:rPr>
              <w:t>202</w:t>
            </w:r>
            <w:r w:rsidR="00922C3D">
              <w:rPr>
                <w:rFonts w:ascii="Times New Roman" w:eastAsia="Times New Roman" w:hAnsi="Times New Roman" w:cs="Times New Roman"/>
                <w:sz w:val="26"/>
                <w:szCs w:val="26"/>
                <w:lang w:eastAsia="ru-RU"/>
              </w:rPr>
              <w:t>7</w:t>
            </w:r>
            <w:r w:rsidRPr="00EB1A1B">
              <w:rPr>
                <w:rFonts w:ascii="Times New Roman" w:eastAsia="Times New Roman" w:hAnsi="Times New Roman" w:cs="Times New Roman"/>
                <w:sz w:val="26"/>
                <w:szCs w:val="26"/>
                <w:lang w:eastAsia="ru-RU"/>
              </w:rPr>
              <w:t xml:space="preserve"> год):</w:t>
            </w:r>
          </w:p>
          <w:p w14:paraId="1FD48229" w14:textId="77777777" w:rsidR="00E3278E" w:rsidRPr="00EB1A1B" w:rsidRDefault="00E3278E" w:rsidP="00E3278E">
            <w:pPr>
              <w:spacing w:after="0" w:line="240" w:lineRule="auto"/>
              <w:ind w:right="-72"/>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lastRenderedPageBreak/>
              <w:t>- подведение итогов</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соотнесение</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результатов деятельности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с целями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задачами</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по</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основным направлениям реализации Программы.</w:t>
            </w:r>
          </w:p>
        </w:tc>
      </w:tr>
      <w:tr w:rsidR="00E3278E" w:rsidRPr="00EB1A1B" w14:paraId="4AC6FCB4" w14:textId="77777777" w:rsidTr="00BB5268">
        <w:tc>
          <w:tcPr>
            <w:tcW w:w="2476" w:type="dxa"/>
          </w:tcPr>
          <w:p w14:paraId="1FDCD566"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lastRenderedPageBreak/>
              <w:t>Ожидаемые</w:t>
            </w:r>
          </w:p>
          <w:p w14:paraId="75F3610D"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конечные результаты реализации Программы</w:t>
            </w:r>
          </w:p>
        </w:tc>
        <w:tc>
          <w:tcPr>
            <w:tcW w:w="7953" w:type="dxa"/>
          </w:tcPr>
          <w:p w14:paraId="14DF1601" w14:textId="77777777" w:rsidR="00551D70" w:rsidRPr="00EB1A1B" w:rsidRDefault="008C2237" w:rsidP="00F843D0">
            <w:pPr>
              <w:spacing w:after="0" w:line="240" w:lineRule="auto"/>
              <w:ind w:left="-32" w:firstLine="145"/>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Итогом реализации Программы развития на 20</w:t>
            </w:r>
            <w:r w:rsidR="00EF2B30" w:rsidRPr="00EB1A1B">
              <w:rPr>
                <w:rFonts w:ascii="Times New Roman" w:eastAsia="Times New Roman" w:hAnsi="Times New Roman" w:cs="Times New Roman"/>
                <w:sz w:val="26"/>
                <w:szCs w:val="26"/>
                <w:lang w:eastAsia="ru-RU"/>
              </w:rPr>
              <w:t>2</w:t>
            </w:r>
            <w:r w:rsidR="00922C3D">
              <w:rPr>
                <w:rFonts w:ascii="Times New Roman" w:eastAsia="Times New Roman" w:hAnsi="Times New Roman" w:cs="Times New Roman"/>
                <w:sz w:val="26"/>
                <w:szCs w:val="26"/>
                <w:lang w:eastAsia="ru-RU"/>
              </w:rPr>
              <w:t>4</w:t>
            </w:r>
            <w:r w:rsidR="00E3278E" w:rsidRPr="00EB1A1B">
              <w:rPr>
                <w:rFonts w:ascii="Times New Roman" w:eastAsia="Times New Roman" w:hAnsi="Times New Roman" w:cs="Times New Roman"/>
                <w:sz w:val="26"/>
                <w:szCs w:val="26"/>
                <w:lang w:eastAsia="ru-RU"/>
              </w:rPr>
              <w:t>-202</w:t>
            </w:r>
            <w:r w:rsidR="00922C3D">
              <w:rPr>
                <w:rFonts w:ascii="Times New Roman" w:eastAsia="Times New Roman" w:hAnsi="Times New Roman" w:cs="Times New Roman"/>
                <w:sz w:val="26"/>
                <w:szCs w:val="26"/>
                <w:lang w:eastAsia="ru-RU"/>
              </w:rPr>
              <w:t>7</w:t>
            </w:r>
            <w:r w:rsidR="00E3278E" w:rsidRPr="00EB1A1B">
              <w:rPr>
                <w:rFonts w:ascii="Times New Roman" w:eastAsia="Times New Roman" w:hAnsi="Times New Roman" w:cs="Times New Roman"/>
                <w:sz w:val="26"/>
                <w:szCs w:val="26"/>
                <w:lang w:eastAsia="ru-RU"/>
              </w:rPr>
              <w:t xml:space="preserve"> годы</w:t>
            </w:r>
            <w:r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будет</w:t>
            </w:r>
            <w:r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обеспечение</w:t>
            </w:r>
            <w:r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высокого</w:t>
            </w:r>
            <w:r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качества</w:t>
            </w:r>
            <w:r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и результативности</w:t>
            </w:r>
            <w:r w:rsidR="006A3A06"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в</w:t>
            </w:r>
            <w:r w:rsidR="006A3A06"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приоритетных</w:t>
            </w:r>
            <w:r w:rsidR="006A3A06"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направлениях деятельности</w:t>
            </w:r>
            <w:r w:rsidRPr="00EB1A1B">
              <w:rPr>
                <w:rFonts w:ascii="Times New Roman" w:eastAsia="Times New Roman" w:hAnsi="Times New Roman" w:cs="Times New Roman"/>
                <w:sz w:val="26"/>
                <w:szCs w:val="26"/>
                <w:lang w:eastAsia="ru-RU"/>
              </w:rPr>
              <w:t xml:space="preserve"> </w:t>
            </w:r>
            <w:r w:rsidR="00E3278E" w:rsidRPr="00EB1A1B">
              <w:rPr>
                <w:rFonts w:ascii="Times New Roman" w:eastAsia="Times New Roman" w:hAnsi="Times New Roman" w:cs="Times New Roman"/>
                <w:sz w:val="26"/>
                <w:szCs w:val="26"/>
                <w:lang w:eastAsia="ru-RU"/>
              </w:rPr>
              <w:t xml:space="preserve">ДОУ: </w:t>
            </w:r>
          </w:p>
          <w:p w14:paraId="4D5BD597" w14:textId="77777777" w:rsidR="00E3278E" w:rsidRPr="00EB1A1B" w:rsidRDefault="00E3278E" w:rsidP="00F843D0">
            <w:pPr>
              <w:spacing w:after="0" w:line="240" w:lineRule="auto"/>
              <w:ind w:left="-32" w:firstLine="145"/>
              <w:jc w:val="both"/>
              <w:rPr>
                <w:rFonts w:ascii="Times New Roman" w:eastAsia="Times New Roman" w:hAnsi="Times New Roman" w:cs="Times New Roman"/>
                <w:spacing w:val="1"/>
                <w:sz w:val="26"/>
                <w:szCs w:val="26"/>
                <w:lang w:eastAsia="ru-RU"/>
              </w:rPr>
            </w:pPr>
            <w:r w:rsidRPr="00EB1A1B">
              <w:rPr>
                <w:rFonts w:ascii="Times New Roman" w:eastAsia="Times New Roman" w:hAnsi="Times New Roman" w:cs="Times New Roman"/>
                <w:spacing w:val="1"/>
                <w:sz w:val="26"/>
                <w:szCs w:val="26"/>
                <w:lang w:eastAsia="ru-RU"/>
              </w:rPr>
              <w:t>Уровень удовлетворенности</w:t>
            </w:r>
            <w:r w:rsidR="008C2237" w:rsidRPr="00EB1A1B">
              <w:rPr>
                <w:rFonts w:ascii="Times New Roman" w:eastAsia="Times New Roman" w:hAnsi="Times New Roman" w:cs="Times New Roman"/>
                <w:spacing w:val="1"/>
                <w:sz w:val="26"/>
                <w:szCs w:val="26"/>
                <w:lang w:eastAsia="ru-RU"/>
              </w:rPr>
              <w:t xml:space="preserve"> </w:t>
            </w:r>
            <w:r w:rsidRPr="00EB1A1B">
              <w:rPr>
                <w:rFonts w:ascii="Times New Roman" w:eastAsia="Times New Roman" w:hAnsi="Times New Roman" w:cs="Times New Roman"/>
                <w:spacing w:val="1"/>
                <w:sz w:val="26"/>
                <w:szCs w:val="26"/>
                <w:lang w:eastAsia="ru-RU"/>
              </w:rPr>
              <w:t>родителей</w:t>
            </w:r>
            <w:r w:rsidR="008C2237" w:rsidRPr="00EB1A1B">
              <w:rPr>
                <w:rFonts w:ascii="Times New Roman" w:eastAsia="Times New Roman" w:hAnsi="Times New Roman" w:cs="Times New Roman"/>
                <w:spacing w:val="1"/>
                <w:sz w:val="26"/>
                <w:szCs w:val="26"/>
                <w:lang w:eastAsia="ru-RU"/>
              </w:rPr>
              <w:t xml:space="preserve"> </w:t>
            </w:r>
            <w:r w:rsidRPr="00EB1A1B">
              <w:rPr>
                <w:rFonts w:ascii="Times New Roman" w:eastAsia="Times New Roman" w:hAnsi="Times New Roman" w:cs="Times New Roman"/>
                <w:spacing w:val="1"/>
                <w:sz w:val="26"/>
                <w:szCs w:val="26"/>
                <w:lang w:eastAsia="ru-RU"/>
              </w:rPr>
              <w:t>воспитанников</w:t>
            </w:r>
            <w:r w:rsidR="008C2237" w:rsidRPr="00EB1A1B">
              <w:rPr>
                <w:rFonts w:ascii="Times New Roman" w:eastAsia="Times New Roman" w:hAnsi="Times New Roman" w:cs="Times New Roman"/>
                <w:spacing w:val="1"/>
                <w:sz w:val="26"/>
                <w:szCs w:val="26"/>
                <w:lang w:eastAsia="ru-RU"/>
              </w:rPr>
              <w:t xml:space="preserve"> </w:t>
            </w:r>
            <w:r w:rsidRPr="00EB1A1B">
              <w:rPr>
                <w:rFonts w:ascii="Times New Roman" w:eastAsia="Times New Roman" w:hAnsi="Times New Roman" w:cs="Times New Roman"/>
                <w:spacing w:val="1"/>
                <w:sz w:val="26"/>
                <w:szCs w:val="26"/>
                <w:lang w:eastAsia="ru-RU"/>
              </w:rPr>
              <w:t>и педагогов</w:t>
            </w:r>
            <w:r w:rsidR="008C2237" w:rsidRPr="00EB1A1B">
              <w:rPr>
                <w:rFonts w:ascii="Times New Roman" w:eastAsia="Times New Roman" w:hAnsi="Times New Roman" w:cs="Times New Roman"/>
                <w:spacing w:val="1"/>
                <w:sz w:val="26"/>
                <w:szCs w:val="26"/>
                <w:lang w:eastAsia="ru-RU"/>
              </w:rPr>
              <w:t xml:space="preserve"> </w:t>
            </w:r>
            <w:r w:rsidRPr="00EB1A1B">
              <w:rPr>
                <w:rFonts w:ascii="Times New Roman" w:eastAsia="Times New Roman" w:hAnsi="Times New Roman" w:cs="Times New Roman"/>
                <w:spacing w:val="1"/>
                <w:sz w:val="26"/>
                <w:szCs w:val="26"/>
                <w:lang w:eastAsia="ru-RU"/>
              </w:rPr>
              <w:t>ДОУ</w:t>
            </w:r>
            <w:r w:rsidR="008C2237" w:rsidRPr="00EB1A1B">
              <w:rPr>
                <w:rFonts w:ascii="Times New Roman" w:eastAsia="Times New Roman" w:hAnsi="Times New Roman" w:cs="Times New Roman"/>
                <w:spacing w:val="1"/>
                <w:sz w:val="26"/>
                <w:szCs w:val="26"/>
                <w:lang w:eastAsia="ru-RU"/>
              </w:rPr>
              <w:t xml:space="preserve"> </w:t>
            </w:r>
            <w:r w:rsidRPr="00EB1A1B">
              <w:rPr>
                <w:rFonts w:ascii="Times New Roman" w:eastAsia="Times New Roman" w:hAnsi="Times New Roman" w:cs="Times New Roman"/>
                <w:spacing w:val="1"/>
                <w:sz w:val="26"/>
                <w:szCs w:val="26"/>
                <w:lang w:eastAsia="ru-RU"/>
              </w:rPr>
              <w:t>качеством</w:t>
            </w:r>
            <w:r w:rsidR="008C2237" w:rsidRPr="00EB1A1B">
              <w:rPr>
                <w:rFonts w:ascii="Times New Roman" w:eastAsia="Times New Roman" w:hAnsi="Times New Roman" w:cs="Times New Roman"/>
                <w:spacing w:val="1"/>
                <w:sz w:val="26"/>
                <w:szCs w:val="26"/>
                <w:lang w:eastAsia="ru-RU"/>
              </w:rPr>
              <w:t xml:space="preserve"> </w:t>
            </w:r>
            <w:r w:rsidRPr="00EB1A1B">
              <w:rPr>
                <w:rFonts w:ascii="Times New Roman" w:eastAsia="Times New Roman" w:hAnsi="Times New Roman" w:cs="Times New Roman"/>
                <w:spacing w:val="1"/>
                <w:sz w:val="26"/>
                <w:szCs w:val="26"/>
                <w:lang w:eastAsia="ru-RU"/>
              </w:rPr>
              <w:t>предоставления образовательных услуг составляет не менее 95%.</w:t>
            </w:r>
          </w:p>
          <w:p w14:paraId="571DE8A8" w14:textId="77777777" w:rsidR="00E3278E" w:rsidRPr="00EB1A1B" w:rsidRDefault="00E3278E" w:rsidP="00F843D0">
            <w:pPr>
              <w:spacing w:after="0" w:line="240" w:lineRule="auto"/>
              <w:ind w:firstLine="145"/>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Информационная открытость и эффективная система управления учреждением</w:t>
            </w:r>
            <w:r w:rsidR="00EF2B30" w:rsidRPr="00EB1A1B">
              <w:rPr>
                <w:rFonts w:ascii="Times New Roman" w:eastAsia="Times New Roman" w:hAnsi="Times New Roman" w:cs="Times New Roman"/>
                <w:sz w:val="26"/>
                <w:szCs w:val="26"/>
                <w:lang w:eastAsia="ru-RU"/>
              </w:rPr>
              <w:t xml:space="preserve"> – 100%</w:t>
            </w:r>
            <w:r w:rsidRPr="00EB1A1B">
              <w:rPr>
                <w:rFonts w:ascii="Times New Roman" w:eastAsia="Times New Roman" w:hAnsi="Times New Roman" w:cs="Times New Roman"/>
                <w:sz w:val="26"/>
                <w:szCs w:val="26"/>
                <w:lang w:eastAsia="ru-RU"/>
              </w:rPr>
              <w:t>.</w:t>
            </w:r>
          </w:p>
          <w:p w14:paraId="317356F7" w14:textId="77777777" w:rsidR="00E3278E" w:rsidRPr="00EB1A1B" w:rsidRDefault="00E3278E" w:rsidP="00F843D0">
            <w:pPr>
              <w:spacing w:after="0" w:line="240" w:lineRule="auto"/>
              <w:ind w:firstLine="145"/>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Расширено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14:paraId="30DC04B8" w14:textId="77777777" w:rsidR="00E3278E" w:rsidRPr="00EB1A1B" w:rsidRDefault="00E3278E" w:rsidP="00F843D0">
            <w:pPr>
              <w:spacing w:after="0" w:line="240" w:lineRule="auto"/>
              <w:ind w:firstLine="145"/>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Высокая конкурентоспособность детского сада на рынке образовательных услуг (материально-техническая</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база</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ДОУ</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на</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100% соответствует</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требованиям</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ФГОС</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ДО,</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а</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также адаптирована для детей-инвалидов и детей с ОВЗ).</w:t>
            </w:r>
          </w:p>
          <w:p w14:paraId="03ADC929" w14:textId="77777777" w:rsidR="00E3278E" w:rsidRPr="00EB1A1B" w:rsidRDefault="00E3278E" w:rsidP="00F843D0">
            <w:pPr>
              <w:spacing w:after="0" w:line="240" w:lineRule="auto"/>
              <w:ind w:firstLine="145"/>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Обеспечена доступность дошкольного образования широким слоям заинтересованного населения за счет внедрения вариативных форм дошкольного образования и расширения инклюзивного пространства дошкольной организации.</w:t>
            </w:r>
          </w:p>
          <w:p w14:paraId="3D0AD3DB" w14:textId="77777777" w:rsidR="00BC6EB6" w:rsidRPr="00EB1A1B" w:rsidRDefault="00E3278E" w:rsidP="00F843D0">
            <w:pPr>
              <w:spacing w:after="0" w:line="240" w:lineRule="auto"/>
              <w:ind w:firstLine="145"/>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Обеспечен рост профессионального мастерства педагогических работников, педагогами используются</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bCs/>
                <w:iCs/>
                <w:sz w:val="26"/>
                <w:szCs w:val="26"/>
                <w:lang w:eastAsia="ru-RU"/>
              </w:rPr>
              <w:t>инновационные образователь</w:t>
            </w:r>
            <w:r w:rsidR="00BC6EB6" w:rsidRPr="00EB1A1B">
              <w:rPr>
                <w:rFonts w:ascii="Times New Roman" w:eastAsia="Times New Roman" w:hAnsi="Times New Roman" w:cs="Times New Roman"/>
                <w:bCs/>
                <w:iCs/>
                <w:sz w:val="26"/>
                <w:szCs w:val="26"/>
                <w:lang w:eastAsia="ru-RU"/>
              </w:rPr>
              <w:t>ные</w:t>
            </w:r>
            <w:r w:rsidRPr="00EB1A1B">
              <w:rPr>
                <w:rFonts w:ascii="Times New Roman" w:eastAsia="Times New Roman" w:hAnsi="Times New Roman" w:cs="Times New Roman"/>
                <w:bCs/>
                <w:iCs/>
                <w:sz w:val="26"/>
                <w:szCs w:val="26"/>
                <w:lang w:eastAsia="ru-RU"/>
              </w:rPr>
              <w:t xml:space="preserve"> технологии, основанные на системно-деятельностном подходе</w:t>
            </w:r>
            <w:r w:rsidR="00BC6EB6" w:rsidRPr="00EB1A1B">
              <w:rPr>
                <w:rFonts w:ascii="Times New Roman" w:eastAsia="Times New Roman" w:hAnsi="Times New Roman" w:cs="Times New Roman"/>
                <w:bCs/>
                <w:iCs/>
                <w:sz w:val="26"/>
                <w:szCs w:val="26"/>
                <w:lang w:eastAsia="ru-RU"/>
              </w:rPr>
              <w:t>.</w:t>
            </w:r>
          </w:p>
          <w:p w14:paraId="636E479B" w14:textId="77777777" w:rsidR="00E3278E" w:rsidRPr="00EB1A1B" w:rsidRDefault="00E3278E" w:rsidP="00F843D0">
            <w:pPr>
              <w:spacing w:after="0" w:line="240" w:lineRule="auto"/>
              <w:ind w:firstLine="145"/>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Созданы условия для апробации современных инновационных</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технологий,</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проектов,</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образовательных программ.</w:t>
            </w:r>
          </w:p>
          <w:p w14:paraId="18BDF75A" w14:textId="77777777" w:rsidR="00E3278E" w:rsidRPr="00EB1A1B" w:rsidRDefault="00E3278E" w:rsidP="00F843D0">
            <w:pPr>
              <w:spacing w:after="0" w:line="240" w:lineRule="auto"/>
              <w:ind w:firstLine="145"/>
              <w:jc w:val="both"/>
              <w:rPr>
                <w:rFonts w:ascii="Times New Roman" w:eastAsia="Times New Roman" w:hAnsi="Times New Roman" w:cs="Times New Roman"/>
                <w:sz w:val="26"/>
                <w:szCs w:val="26"/>
                <w:lang w:eastAsia="ru-RU"/>
              </w:rPr>
            </w:pPr>
          </w:p>
        </w:tc>
      </w:tr>
      <w:tr w:rsidR="00E3278E" w:rsidRPr="00EB1A1B" w14:paraId="5D9924D8" w14:textId="77777777" w:rsidTr="00BB5268">
        <w:tc>
          <w:tcPr>
            <w:tcW w:w="2476" w:type="dxa"/>
          </w:tcPr>
          <w:p w14:paraId="4ED96A65"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 xml:space="preserve">Финансовое </w:t>
            </w:r>
          </w:p>
          <w:p w14:paraId="05D378D7"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 xml:space="preserve">обеспечение </w:t>
            </w:r>
          </w:p>
          <w:p w14:paraId="1CCF82E9"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Программы</w:t>
            </w:r>
          </w:p>
        </w:tc>
        <w:tc>
          <w:tcPr>
            <w:tcW w:w="7953" w:type="dxa"/>
          </w:tcPr>
          <w:p w14:paraId="5FDDDDF7" w14:textId="1BA02F31" w:rsidR="00E3278E" w:rsidRPr="00EB1A1B" w:rsidRDefault="00E3278E" w:rsidP="00914BA9">
            <w:pPr>
              <w:spacing w:after="0" w:line="240" w:lineRule="auto"/>
              <w:ind w:left="-32" w:firstLine="143"/>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Выполнение</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Программы</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обеспечивается</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за</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счет различных источников финансирования: бюджетных и внебюджетных (средства грантов,</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спонсоров, благотворителей, заинтересованных организаций).</w:t>
            </w:r>
          </w:p>
        </w:tc>
      </w:tr>
      <w:tr w:rsidR="00E3278E" w:rsidRPr="00EB1A1B" w14:paraId="4483DF52" w14:textId="77777777" w:rsidTr="00BB5268">
        <w:tc>
          <w:tcPr>
            <w:tcW w:w="2476" w:type="dxa"/>
          </w:tcPr>
          <w:p w14:paraId="572763AF"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Контроль за реализацией</w:t>
            </w:r>
          </w:p>
          <w:p w14:paraId="1D281C06" w14:textId="77777777" w:rsidR="00E3278E" w:rsidRPr="00EB1A1B" w:rsidRDefault="00E3278E" w:rsidP="00E3278E">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B1A1B">
              <w:rPr>
                <w:rFonts w:ascii="Times New Roman" w:eastAsia="Times New Roman" w:hAnsi="Times New Roman" w:cs="Times New Roman"/>
                <w:b/>
                <w:bCs/>
                <w:sz w:val="26"/>
                <w:szCs w:val="26"/>
                <w:lang w:eastAsia="ru-RU"/>
              </w:rPr>
              <w:t>Программы</w:t>
            </w:r>
          </w:p>
        </w:tc>
        <w:tc>
          <w:tcPr>
            <w:tcW w:w="7953" w:type="dxa"/>
            <w:vAlign w:val="center"/>
          </w:tcPr>
          <w:p w14:paraId="26C7D7CA" w14:textId="77777777" w:rsidR="00E3278E" w:rsidRPr="00EB1A1B" w:rsidRDefault="00E3278E" w:rsidP="00E3278E">
            <w:pPr>
              <w:spacing w:after="0" w:line="240" w:lineRule="auto"/>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i/>
                <w:sz w:val="26"/>
                <w:szCs w:val="26"/>
                <w:u w:val="single"/>
                <w:lang w:eastAsia="ru-RU"/>
              </w:rPr>
              <w:t xml:space="preserve"> Внешний контроль</w:t>
            </w:r>
            <w:r w:rsidRPr="00EB1A1B">
              <w:rPr>
                <w:rFonts w:ascii="Times New Roman" w:eastAsia="Times New Roman" w:hAnsi="Times New Roman" w:cs="Times New Roman"/>
                <w:sz w:val="26"/>
                <w:szCs w:val="26"/>
                <w:lang w:eastAsia="ru-RU"/>
              </w:rPr>
              <w:t xml:space="preserve"> за реализацией Программы осуществляет Управление образования администрации </w:t>
            </w:r>
            <w:r w:rsidR="00922C3D" w:rsidRPr="00EB1A1B">
              <w:rPr>
                <w:rFonts w:ascii="Times New Roman" w:eastAsia="Times New Roman" w:hAnsi="Times New Roman" w:cs="Times New Roman"/>
                <w:sz w:val="26"/>
                <w:szCs w:val="26"/>
                <w:lang w:eastAsia="ru-RU"/>
              </w:rPr>
              <w:t>г. Белгорода</w:t>
            </w:r>
            <w:r w:rsidR="00EF2B30" w:rsidRPr="00EB1A1B">
              <w:rPr>
                <w:rFonts w:ascii="Times New Roman" w:eastAsia="Times New Roman" w:hAnsi="Times New Roman" w:cs="Times New Roman"/>
                <w:sz w:val="26"/>
                <w:szCs w:val="26"/>
                <w:lang w:eastAsia="ru-RU"/>
              </w:rPr>
              <w:t>.</w:t>
            </w:r>
          </w:p>
          <w:p w14:paraId="5BAE3068" w14:textId="77777777" w:rsidR="00E3278E" w:rsidRPr="00EB1A1B" w:rsidRDefault="00E3278E" w:rsidP="007809D3">
            <w:pPr>
              <w:spacing w:after="0" w:line="240" w:lineRule="auto"/>
              <w:jc w:val="both"/>
              <w:rPr>
                <w:rFonts w:ascii="Times New Roman" w:eastAsia="Times New Roman" w:hAnsi="Times New Roman" w:cs="Times New Roman"/>
                <w:sz w:val="26"/>
                <w:szCs w:val="26"/>
                <w:lang w:eastAsia="ru-RU"/>
              </w:rPr>
            </w:pPr>
            <w:r w:rsidRPr="00EB1A1B">
              <w:rPr>
                <w:rFonts w:ascii="Times New Roman" w:eastAsia="Times New Roman" w:hAnsi="Times New Roman" w:cs="Times New Roman"/>
                <w:i/>
                <w:sz w:val="26"/>
                <w:szCs w:val="26"/>
                <w:u w:val="single"/>
                <w:lang w:eastAsia="ru-RU"/>
              </w:rPr>
              <w:t>Внутренний контроль</w:t>
            </w:r>
            <w:r w:rsidRPr="00EB1A1B">
              <w:rPr>
                <w:rFonts w:ascii="Times New Roman" w:eastAsia="Times New Roman" w:hAnsi="Times New Roman" w:cs="Times New Roman"/>
                <w:sz w:val="26"/>
                <w:szCs w:val="26"/>
                <w:lang w:eastAsia="ru-RU"/>
              </w:rPr>
              <w:t xml:space="preserve"> за реализацией Программы осуществляют органы управления МДОУ</w:t>
            </w:r>
            <w:r w:rsidR="002A7C93" w:rsidRPr="00EB1A1B">
              <w:rPr>
                <w:rFonts w:ascii="Times New Roman" w:eastAsia="Times New Roman" w:hAnsi="Times New Roman" w:cs="Times New Roman"/>
                <w:sz w:val="26"/>
                <w:szCs w:val="26"/>
                <w:lang w:eastAsia="ru-RU"/>
              </w:rPr>
              <w:t xml:space="preserve"> №14</w:t>
            </w:r>
            <w:r w:rsidRPr="00EB1A1B">
              <w:rPr>
                <w:rFonts w:ascii="Times New Roman" w:eastAsia="Times New Roman" w:hAnsi="Times New Roman" w:cs="Times New Roman"/>
                <w:sz w:val="26"/>
                <w:szCs w:val="26"/>
                <w:lang w:eastAsia="ru-RU"/>
              </w:rPr>
              <w:t xml:space="preserve"> на основе организации текущего и итогового контроля,</w:t>
            </w:r>
            <w:r w:rsidR="008C2237" w:rsidRPr="00EB1A1B">
              <w:rPr>
                <w:rFonts w:ascii="Times New Roman" w:eastAsia="Times New Roman" w:hAnsi="Times New Roman" w:cs="Times New Roman"/>
                <w:sz w:val="26"/>
                <w:szCs w:val="26"/>
                <w:lang w:eastAsia="ru-RU"/>
              </w:rPr>
              <w:t xml:space="preserve"> </w:t>
            </w:r>
            <w:r w:rsidRPr="00EB1A1B">
              <w:rPr>
                <w:rFonts w:ascii="Times New Roman" w:eastAsia="Times New Roman" w:hAnsi="Times New Roman" w:cs="Times New Roman"/>
                <w:sz w:val="26"/>
                <w:szCs w:val="26"/>
                <w:lang w:eastAsia="ru-RU"/>
              </w:rPr>
              <w:t>процедуры самообследования.</w:t>
            </w:r>
          </w:p>
        </w:tc>
      </w:tr>
    </w:tbl>
    <w:p w14:paraId="121B28F4" w14:textId="77777777" w:rsidR="00E3278E" w:rsidRPr="00EB1A1B" w:rsidRDefault="00E3278E" w:rsidP="00E3278E">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14:paraId="36FEDC27" w14:textId="77777777" w:rsidR="00E3278E" w:rsidRPr="00EB1A1B" w:rsidRDefault="00E3278E" w:rsidP="00E3278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eastAsia="ru-RU"/>
        </w:rPr>
        <w:t>1.3.</w:t>
      </w:r>
      <w:r w:rsidR="008C2237" w:rsidRPr="00EB1A1B">
        <w:rPr>
          <w:rFonts w:ascii="Times New Roman" w:eastAsia="Times New Roman" w:hAnsi="Times New Roman" w:cs="Times New Roman"/>
          <w:b/>
          <w:sz w:val="28"/>
          <w:szCs w:val="28"/>
          <w:lang w:eastAsia="ru-RU"/>
        </w:rPr>
        <w:t xml:space="preserve"> </w:t>
      </w:r>
      <w:r w:rsidRPr="00EB1A1B">
        <w:rPr>
          <w:rFonts w:ascii="Times New Roman" w:eastAsia="Times New Roman" w:hAnsi="Times New Roman" w:cs="Times New Roman"/>
          <w:b/>
          <w:sz w:val="28"/>
          <w:szCs w:val="28"/>
          <w:lang w:eastAsia="ru-RU"/>
        </w:rPr>
        <w:t>Информационная справка</w:t>
      </w:r>
    </w:p>
    <w:p w14:paraId="6A5090E4" w14:textId="77777777" w:rsidR="00E3278E" w:rsidRPr="00EB1A1B" w:rsidRDefault="00E3278E" w:rsidP="00E3278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067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0"/>
        <w:gridCol w:w="6896"/>
      </w:tblGrid>
      <w:tr w:rsidR="00E3278E" w:rsidRPr="00EB1A1B" w14:paraId="5F23B394" w14:textId="77777777" w:rsidTr="00BB5268">
        <w:tc>
          <w:tcPr>
            <w:tcW w:w="10676" w:type="dxa"/>
            <w:gridSpan w:val="2"/>
            <w:shd w:val="clear" w:color="auto" w:fill="99CCFF"/>
          </w:tcPr>
          <w:p w14:paraId="2FD37B08" w14:textId="77777777" w:rsidR="00E3278E" w:rsidRPr="00EB1A1B" w:rsidRDefault="00E3278E" w:rsidP="00E3278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eastAsia="ru-RU"/>
              </w:rPr>
              <w:t xml:space="preserve">1. Общие сведения </w:t>
            </w:r>
          </w:p>
        </w:tc>
      </w:tr>
      <w:tr w:rsidR="00E3278E" w:rsidRPr="00EB1A1B" w14:paraId="677BF83A" w14:textId="77777777" w:rsidTr="00BB5268">
        <w:tc>
          <w:tcPr>
            <w:tcW w:w="3780" w:type="dxa"/>
          </w:tcPr>
          <w:p w14:paraId="77AD0E27" w14:textId="77777777" w:rsidR="00E3278E" w:rsidRPr="00EB1A1B" w:rsidRDefault="00E3278E" w:rsidP="00E3278E">
            <w:pPr>
              <w:autoSpaceDE w:val="0"/>
              <w:autoSpaceDN w:val="0"/>
              <w:adjustRightInd w:val="0"/>
              <w:spacing w:after="0" w:line="240" w:lineRule="auto"/>
              <w:rPr>
                <w:rFonts w:ascii="Times New Roman" w:eastAsia="Times New Roman" w:hAnsi="Times New Roman" w:cs="Times New Roman"/>
                <w:sz w:val="28"/>
                <w:szCs w:val="28"/>
                <w:lang w:eastAsia="ru-RU"/>
              </w:rPr>
            </w:pPr>
            <w:r w:rsidRPr="00EB1A1B">
              <w:rPr>
                <w:rFonts w:ascii="Times New Roman" w:eastAsia="Times New Roman" w:hAnsi="Times New Roman" w:cs="Times New Roman"/>
                <w:bCs/>
                <w:iCs/>
                <w:sz w:val="28"/>
                <w:szCs w:val="28"/>
                <w:lang w:eastAsia="ru-RU"/>
              </w:rPr>
              <w:t>Полное название</w:t>
            </w:r>
          </w:p>
        </w:tc>
        <w:tc>
          <w:tcPr>
            <w:tcW w:w="6896" w:type="dxa"/>
          </w:tcPr>
          <w:p w14:paraId="4504E2C2" w14:textId="77777777" w:rsidR="00E3278E" w:rsidRPr="004D1674" w:rsidRDefault="004D1674" w:rsidP="00E3278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1674">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№14 «Центр развития ребенка «Золотой ключик» г. Белгорода</w:t>
            </w:r>
          </w:p>
        </w:tc>
      </w:tr>
      <w:tr w:rsidR="00E3278E" w:rsidRPr="00EB1A1B" w14:paraId="5540BD10" w14:textId="77777777" w:rsidTr="00BB5268">
        <w:tc>
          <w:tcPr>
            <w:tcW w:w="3780" w:type="dxa"/>
          </w:tcPr>
          <w:p w14:paraId="19EEBB6A" w14:textId="77777777" w:rsidR="00E3278E" w:rsidRPr="00EB1A1B" w:rsidRDefault="00E3278E" w:rsidP="00E3278E">
            <w:pPr>
              <w:autoSpaceDE w:val="0"/>
              <w:autoSpaceDN w:val="0"/>
              <w:adjustRightInd w:val="0"/>
              <w:spacing w:after="0" w:line="240" w:lineRule="auto"/>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Сокращенное наименование</w:t>
            </w:r>
          </w:p>
        </w:tc>
        <w:tc>
          <w:tcPr>
            <w:tcW w:w="6896" w:type="dxa"/>
          </w:tcPr>
          <w:p w14:paraId="76988C06" w14:textId="77777777" w:rsidR="00E3278E" w:rsidRPr="00EB1A1B" w:rsidRDefault="004D1674" w:rsidP="00E327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д/с №14</w:t>
            </w:r>
          </w:p>
        </w:tc>
      </w:tr>
      <w:tr w:rsidR="00E3278E" w:rsidRPr="00EB1A1B" w14:paraId="7CE9591D" w14:textId="77777777" w:rsidTr="00BB5268">
        <w:tc>
          <w:tcPr>
            <w:tcW w:w="3780" w:type="dxa"/>
          </w:tcPr>
          <w:p w14:paraId="2FA1E475" w14:textId="77777777" w:rsidR="00E3278E" w:rsidRPr="00EB1A1B" w:rsidRDefault="00E3278E" w:rsidP="00E3278E">
            <w:pPr>
              <w:autoSpaceDE w:val="0"/>
              <w:autoSpaceDN w:val="0"/>
              <w:adjustRightInd w:val="0"/>
              <w:spacing w:after="0" w:line="240" w:lineRule="auto"/>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Учредитель</w:t>
            </w:r>
          </w:p>
        </w:tc>
        <w:tc>
          <w:tcPr>
            <w:tcW w:w="6896" w:type="dxa"/>
          </w:tcPr>
          <w:p w14:paraId="70C62794" w14:textId="77777777" w:rsidR="00E3278E" w:rsidRPr="00EB1A1B" w:rsidRDefault="004D1674" w:rsidP="00E327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образования администрации г. Белгорода</w:t>
            </w:r>
          </w:p>
        </w:tc>
      </w:tr>
      <w:tr w:rsidR="00E3278E" w:rsidRPr="00EB1A1B" w14:paraId="6A03200E" w14:textId="77777777" w:rsidTr="00BB5268">
        <w:tc>
          <w:tcPr>
            <w:tcW w:w="3780" w:type="dxa"/>
          </w:tcPr>
          <w:p w14:paraId="1F0CB396" w14:textId="77777777" w:rsidR="00E3278E" w:rsidRPr="00EB1A1B" w:rsidRDefault="00E3278E" w:rsidP="00E3278E">
            <w:pPr>
              <w:autoSpaceDE w:val="0"/>
              <w:autoSpaceDN w:val="0"/>
              <w:adjustRightInd w:val="0"/>
              <w:spacing w:after="0" w:line="240" w:lineRule="auto"/>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Сайт дошкольного образовательного учреждения</w:t>
            </w:r>
          </w:p>
        </w:tc>
        <w:tc>
          <w:tcPr>
            <w:tcW w:w="6896" w:type="dxa"/>
          </w:tcPr>
          <w:p w14:paraId="45523352" w14:textId="77777777" w:rsidR="00E3278E" w:rsidRDefault="00000000" w:rsidP="00E3278E">
            <w:pPr>
              <w:spacing w:after="0" w:line="240" w:lineRule="auto"/>
              <w:jc w:val="both"/>
              <w:rPr>
                <w:rFonts w:ascii="Times New Roman" w:eastAsia="Times New Roman" w:hAnsi="Times New Roman" w:cs="Times New Roman"/>
                <w:sz w:val="28"/>
                <w:szCs w:val="28"/>
                <w:lang w:eastAsia="ru-RU"/>
              </w:rPr>
            </w:pPr>
            <w:hyperlink r:id="rId10" w:history="1">
              <w:r w:rsidR="00307F30" w:rsidRPr="00C73E11">
                <w:rPr>
                  <w:rStyle w:val="aa"/>
                  <w:rFonts w:ascii="Times New Roman" w:eastAsia="Times New Roman" w:hAnsi="Times New Roman" w:cs="Times New Roman"/>
                  <w:sz w:val="28"/>
                  <w:szCs w:val="28"/>
                  <w:lang w:eastAsia="ru-RU"/>
                </w:rPr>
                <w:t>https://vk.com/goldkey14</w:t>
              </w:r>
            </w:hyperlink>
          </w:p>
          <w:p w14:paraId="7D87A29B" w14:textId="77777777" w:rsidR="00307F30" w:rsidRDefault="00000000" w:rsidP="00E3278E">
            <w:pPr>
              <w:spacing w:after="0" w:line="240" w:lineRule="auto"/>
              <w:jc w:val="both"/>
              <w:rPr>
                <w:rFonts w:ascii="Times New Roman" w:eastAsia="Times New Roman" w:hAnsi="Times New Roman" w:cs="Times New Roman"/>
                <w:sz w:val="28"/>
                <w:szCs w:val="28"/>
                <w:lang w:eastAsia="ru-RU"/>
              </w:rPr>
            </w:pPr>
            <w:hyperlink r:id="rId11" w:history="1">
              <w:r w:rsidR="00307F30" w:rsidRPr="00C73E11">
                <w:rPr>
                  <w:rStyle w:val="aa"/>
                  <w:rFonts w:ascii="Times New Roman" w:eastAsia="Times New Roman" w:hAnsi="Times New Roman" w:cs="Times New Roman"/>
                  <w:sz w:val="28"/>
                  <w:szCs w:val="28"/>
                  <w:lang w:eastAsia="ru-RU"/>
                </w:rPr>
                <w:t>http://www.goldkey14.ru/</w:t>
              </w:r>
            </w:hyperlink>
          </w:p>
          <w:p w14:paraId="577621FF" w14:textId="77777777" w:rsidR="00307F30" w:rsidRPr="00EB1A1B" w:rsidRDefault="00307F30" w:rsidP="00E3278E">
            <w:pPr>
              <w:spacing w:after="0" w:line="240" w:lineRule="auto"/>
              <w:jc w:val="both"/>
              <w:rPr>
                <w:rFonts w:ascii="Times New Roman" w:eastAsia="Times New Roman" w:hAnsi="Times New Roman" w:cs="Times New Roman"/>
                <w:sz w:val="28"/>
                <w:szCs w:val="28"/>
                <w:lang w:eastAsia="ru-RU"/>
              </w:rPr>
            </w:pPr>
          </w:p>
        </w:tc>
      </w:tr>
      <w:tr w:rsidR="00E3278E" w:rsidRPr="00EB1A1B" w14:paraId="503F8145" w14:textId="77777777" w:rsidTr="00BB5268">
        <w:tc>
          <w:tcPr>
            <w:tcW w:w="3780" w:type="dxa"/>
          </w:tcPr>
          <w:p w14:paraId="14F1B2EC" w14:textId="77777777" w:rsidR="00E3278E" w:rsidRPr="00EB1A1B" w:rsidRDefault="00E3278E" w:rsidP="00E3278E">
            <w:pPr>
              <w:autoSpaceDE w:val="0"/>
              <w:autoSpaceDN w:val="0"/>
              <w:adjustRightInd w:val="0"/>
              <w:spacing w:after="0" w:line="240" w:lineRule="auto"/>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val="en-US" w:eastAsia="ru-RU"/>
              </w:rPr>
              <w:lastRenderedPageBreak/>
              <w:t>E</w:t>
            </w:r>
            <w:r w:rsidRPr="00EB1A1B">
              <w:rPr>
                <w:rFonts w:ascii="Times New Roman" w:eastAsia="Times New Roman" w:hAnsi="Times New Roman" w:cs="Times New Roman"/>
                <w:sz w:val="28"/>
                <w:szCs w:val="28"/>
                <w:lang w:eastAsia="ru-RU"/>
              </w:rPr>
              <w:t>-</w:t>
            </w:r>
            <w:r w:rsidRPr="00EB1A1B">
              <w:rPr>
                <w:rFonts w:ascii="Times New Roman" w:eastAsia="Times New Roman" w:hAnsi="Times New Roman" w:cs="Times New Roman"/>
                <w:sz w:val="28"/>
                <w:szCs w:val="28"/>
                <w:lang w:val="en-US" w:eastAsia="ru-RU"/>
              </w:rPr>
              <w:t>mail</w:t>
            </w:r>
          </w:p>
        </w:tc>
        <w:tc>
          <w:tcPr>
            <w:tcW w:w="6896" w:type="dxa"/>
          </w:tcPr>
          <w:p w14:paraId="1769C88D" w14:textId="77777777" w:rsidR="00E3278E" w:rsidRPr="00EB1A1B" w:rsidRDefault="00307F30" w:rsidP="00E3278E">
            <w:pPr>
              <w:spacing w:after="0" w:line="240" w:lineRule="auto"/>
              <w:jc w:val="both"/>
              <w:rPr>
                <w:rFonts w:ascii="Times New Roman" w:eastAsia="Times New Roman" w:hAnsi="Times New Roman" w:cs="Times New Roman"/>
                <w:sz w:val="28"/>
                <w:szCs w:val="28"/>
                <w:lang w:eastAsia="ru-RU"/>
              </w:rPr>
            </w:pPr>
            <w:r w:rsidRPr="00307F30">
              <w:rPr>
                <w:rFonts w:ascii="Times New Roman" w:eastAsia="Times New Roman" w:hAnsi="Times New Roman" w:cs="Times New Roman"/>
                <w:sz w:val="28"/>
                <w:szCs w:val="28"/>
                <w:lang w:eastAsia="ru-RU"/>
              </w:rPr>
              <w:t>mdou14@beluo31.ru</w:t>
            </w:r>
          </w:p>
        </w:tc>
      </w:tr>
      <w:tr w:rsidR="00E3278E" w:rsidRPr="00EB1A1B" w14:paraId="758E9F76" w14:textId="77777777" w:rsidTr="00BB5268">
        <w:tc>
          <w:tcPr>
            <w:tcW w:w="3780" w:type="dxa"/>
          </w:tcPr>
          <w:p w14:paraId="2F4F08D0" w14:textId="77777777" w:rsidR="00E3278E" w:rsidRPr="00EB1A1B" w:rsidRDefault="00E3278E" w:rsidP="00E3278E">
            <w:pPr>
              <w:autoSpaceDE w:val="0"/>
              <w:autoSpaceDN w:val="0"/>
              <w:adjustRightInd w:val="0"/>
              <w:spacing w:after="0" w:line="240" w:lineRule="auto"/>
              <w:rPr>
                <w:rFonts w:ascii="Times New Roman" w:eastAsia="Times New Roman" w:hAnsi="Times New Roman" w:cs="Times New Roman"/>
                <w:sz w:val="28"/>
                <w:szCs w:val="28"/>
                <w:lang w:eastAsia="ru-RU"/>
              </w:rPr>
            </w:pPr>
            <w:r w:rsidRPr="00EB1A1B">
              <w:rPr>
                <w:rFonts w:ascii="Times New Roman" w:eastAsia="Times New Roman" w:hAnsi="Times New Roman" w:cs="Times New Roman"/>
                <w:bCs/>
                <w:iCs/>
                <w:sz w:val="28"/>
                <w:szCs w:val="28"/>
                <w:lang w:eastAsia="ru-RU"/>
              </w:rPr>
              <w:t>Адрес</w:t>
            </w:r>
          </w:p>
        </w:tc>
        <w:tc>
          <w:tcPr>
            <w:tcW w:w="6896" w:type="dxa"/>
          </w:tcPr>
          <w:p w14:paraId="0611D7C0" w14:textId="77777777" w:rsidR="00E3278E" w:rsidRPr="00EB1A1B" w:rsidRDefault="00307F30" w:rsidP="00E327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308036, г. Белгород, м-н «Новый-2» ул. Шумилова 12-а</w:t>
            </w:r>
          </w:p>
        </w:tc>
      </w:tr>
      <w:tr w:rsidR="00E3278E" w:rsidRPr="00EB1A1B" w14:paraId="58486F39" w14:textId="77777777" w:rsidTr="00BB5268">
        <w:tc>
          <w:tcPr>
            <w:tcW w:w="3780" w:type="dxa"/>
          </w:tcPr>
          <w:p w14:paraId="7B887357" w14:textId="77777777" w:rsidR="00E3278E" w:rsidRPr="00EB1A1B" w:rsidRDefault="00E3278E" w:rsidP="00E3278E">
            <w:pPr>
              <w:autoSpaceDE w:val="0"/>
              <w:autoSpaceDN w:val="0"/>
              <w:adjustRightInd w:val="0"/>
              <w:spacing w:after="0" w:line="240" w:lineRule="auto"/>
              <w:rPr>
                <w:rFonts w:ascii="Times New Roman" w:eastAsia="Times New Roman" w:hAnsi="Times New Roman" w:cs="Times New Roman"/>
                <w:sz w:val="28"/>
                <w:szCs w:val="28"/>
                <w:lang w:eastAsia="ru-RU"/>
              </w:rPr>
            </w:pPr>
            <w:r w:rsidRPr="00EB1A1B">
              <w:rPr>
                <w:rFonts w:ascii="Times New Roman" w:eastAsia="Times New Roman" w:hAnsi="Times New Roman" w:cs="Times New Roman"/>
                <w:bCs/>
                <w:iCs/>
                <w:sz w:val="28"/>
                <w:szCs w:val="28"/>
                <w:lang w:eastAsia="ru-RU"/>
              </w:rPr>
              <w:t>Телефон (факс):</w:t>
            </w:r>
          </w:p>
        </w:tc>
        <w:tc>
          <w:tcPr>
            <w:tcW w:w="6896" w:type="dxa"/>
          </w:tcPr>
          <w:p w14:paraId="3CBDCC03" w14:textId="69523174" w:rsidR="00E3278E" w:rsidRPr="000B7249" w:rsidRDefault="000B7249" w:rsidP="00E3278E">
            <w:pPr>
              <w:spacing w:after="0" w:line="240" w:lineRule="auto"/>
              <w:jc w:val="both"/>
              <w:rPr>
                <w:rFonts w:ascii="Times New Roman" w:eastAsia="Times New Roman" w:hAnsi="Times New Roman" w:cs="Times New Roman"/>
                <w:sz w:val="28"/>
                <w:szCs w:val="28"/>
                <w:lang w:eastAsia="ru-RU"/>
              </w:rPr>
            </w:pPr>
            <w:r w:rsidRPr="000B7249">
              <w:rPr>
                <w:rFonts w:ascii="Times New Roman" w:eastAsia="Times New Roman" w:hAnsi="Times New Roman" w:cs="Times New Roman"/>
                <w:sz w:val="28"/>
                <w:szCs w:val="28"/>
                <w:lang w:eastAsia="ru-RU"/>
              </w:rPr>
              <w:t xml:space="preserve">8 47 22 </w:t>
            </w:r>
            <w:r w:rsidR="00FA498B" w:rsidRPr="000B7249">
              <w:rPr>
                <w:rFonts w:ascii="Times New Roman" w:eastAsia="Times New Roman" w:hAnsi="Times New Roman" w:cs="Times New Roman"/>
                <w:sz w:val="28"/>
                <w:szCs w:val="28"/>
                <w:lang w:eastAsia="ru-RU"/>
              </w:rPr>
              <w:t xml:space="preserve">25-03-86, </w:t>
            </w:r>
            <w:r w:rsidRPr="000B7249">
              <w:rPr>
                <w:rFonts w:ascii="Times New Roman" w:eastAsia="Times New Roman" w:hAnsi="Times New Roman" w:cs="Times New Roman"/>
                <w:sz w:val="28"/>
                <w:szCs w:val="28"/>
                <w:lang w:eastAsia="ru-RU"/>
              </w:rPr>
              <w:t xml:space="preserve">8 47 22 </w:t>
            </w:r>
            <w:r w:rsidR="00FA498B" w:rsidRPr="000B7249">
              <w:rPr>
                <w:rFonts w:ascii="Times New Roman" w:eastAsia="Times New Roman" w:hAnsi="Times New Roman" w:cs="Times New Roman"/>
                <w:sz w:val="28"/>
                <w:szCs w:val="28"/>
                <w:lang w:eastAsia="ru-RU"/>
              </w:rPr>
              <w:t>25-03-87</w:t>
            </w:r>
          </w:p>
        </w:tc>
      </w:tr>
      <w:tr w:rsidR="00E3278E" w:rsidRPr="00EB1A1B" w14:paraId="673345DE" w14:textId="77777777" w:rsidTr="00BB5268">
        <w:tc>
          <w:tcPr>
            <w:tcW w:w="3780" w:type="dxa"/>
          </w:tcPr>
          <w:p w14:paraId="6DDFB944" w14:textId="77777777" w:rsidR="00E3278E" w:rsidRPr="00EB1A1B" w:rsidRDefault="00E3278E" w:rsidP="00E3278E">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 xml:space="preserve">Фамилия, имя, отчество </w:t>
            </w:r>
          </w:p>
          <w:p w14:paraId="3AD3648F" w14:textId="77777777" w:rsidR="00E3278E" w:rsidRPr="00EB1A1B" w:rsidRDefault="00E3278E" w:rsidP="00E3278E">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руководителя</w:t>
            </w:r>
          </w:p>
        </w:tc>
        <w:tc>
          <w:tcPr>
            <w:tcW w:w="6896" w:type="dxa"/>
          </w:tcPr>
          <w:p w14:paraId="5AC5895B" w14:textId="77777777" w:rsidR="00E3278E" w:rsidRPr="00EB1A1B" w:rsidRDefault="004D1674" w:rsidP="00E327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Чепелева Елена Ивановна</w:t>
            </w:r>
          </w:p>
        </w:tc>
      </w:tr>
      <w:tr w:rsidR="00E3278E" w:rsidRPr="00EB1A1B" w14:paraId="2D07CFD7" w14:textId="77777777" w:rsidTr="00BB5268">
        <w:tc>
          <w:tcPr>
            <w:tcW w:w="3780" w:type="dxa"/>
          </w:tcPr>
          <w:p w14:paraId="350C3F60" w14:textId="77777777" w:rsidR="00E3278E" w:rsidRPr="00EB1A1B" w:rsidRDefault="00E3278E" w:rsidP="00E3278E">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Лицензия (дата выдачи, №, кем выдана)</w:t>
            </w:r>
          </w:p>
        </w:tc>
        <w:tc>
          <w:tcPr>
            <w:tcW w:w="6896" w:type="dxa"/>
          </w:tcPr>
          <w:p w14:paraId="31E804AB" w14:textId="3F27645B" w:rsidR="00E3278E" w:rsidRPr="00452558" w:rsidRDefault="00FA498B" w:rsidP="00FA498B">
            <w:pPr>
              <w:spacing w:after="0" w:line="240" w:lineRule="auto"/>
              <w:jc w:val="both"/>
              <w:rPr>
                <w:rFonts w:ascii="Times New Roman" w:eastAsia="Times New Roman" w:hAnsi="Times New Roman" w:cs="Times New Roman"/>
                <w:color w:val="000000" w:themeColor="text1"/>
                <w:sz w:val="27"/>
                <w:szCs w:val="27"/>
                <w:lang w:eastAsia="ru-RU"/>
              </w:rPr>
            </w:pPr>
            <w:r w:rsidRPr="00452558">
              <w:rPr>
                <w:rFonts w:ascii="Times New Roman" w:eastAsia="Times New Roman" w:hAnsi="Times New Roman" w:cs="Times New Roman"/>
                <w:color w:val="000000" w:themeColor="text1"/>
                <w:sz w:val="27"/>
                <w:szCs w:val="27"/>
                <w:lang w:eastAsia="ru-RU"/>
              </w:rPr>
              <w:t>20.06.2016</w:t>
            </w:r>
            <w:r w:rsidR="002916E8" w:rsidRPr="00452558">
              <w:rPr>
                <w:rFonts w:ascii="Times New Roman" w:eastAsia="Times New Roman" w:hAnsi="Times New Roman" w:cs="Times New Roman"/>
                <w:color w:val="000000" w:themeColor="text1"/>
                <w:sz w:val="27"/>
                <w:szCs w:val="27"/>
                <w:lang w:eastAsia="ru-RU"/>
              </w:rPr>
              <w:t xml:space="preserve"> </w:t>
            </w:r>
            <w:r w:rsidRPr="00452558">
              <w:rPr>
                <w:rFonts w:ascii="Times New Roman" w:eastAsia="Times New Roman" w:hAnsi="Times New Roman" w:cs="Times New Roman"/>
                <w:color w:val="000000" w:themeColor="text1"/>
                <w:sz w:val="27"/>
                <w:szCs w:val="27"/>
                <w:lang w:eastAsia="ru-RU"/>
              </w:rPr>
              <w:t>г.</w:t>
            </w:r>
            <w:r w:rsidR="000B7249" w:rsidRPr="00452558">
              <w:rPr>
                <w:rFonts w:ascii="Times New Roman" w:eastAsia="Times New Roman" w:hAnsi="Times New Roman" w:cs="Times New Roman"/>
                <w:color w:val="000000" w:themeColor="text1"/>
                <w:sz w:val="27"/>
                <w:szCs w:val="27"/>
                <w:lang w:eastAsia="ru-RU"/>
              </w:rPr>
              <w:t>, №</w:t>
            </w:r>
            <w:r w:rsidR="00307F30" w:rsidRPr="00452558">
              <w:rPr>
                <w:rFonts w:ascii="Times New Roman" w:eastAsia="Times New Roman" w:hAnsi="Times New Roman" w:cs="Times New Roman"/>
                <w:color w:val="000000" w:themeColor="text1"/>
                <w:sz w:val="27"/>
                <w:szCs w:val="27"/>
                <w:lang w:eastAsia="ru-RU"/>
              </w:rPr>
              <w:t>ЛО35-01234-31/00235139</w:t>
            </w:r>
            <w:r w:rsidRPr="00452558">
              <w:rPr>
                <w:rFonts w:ascii="Times New Roman" w:eastAsia="Times New Roman" w:hAnsi="Times New Roman" w:cs="Times New Roman"/>
                <w:color w:val="000000" w:themeColor="text1"/>
                <w:sz w:val="27"/>
                <w:szCs w:val="27"/>
                <w:lang w:eastAsia="ru-RU"/>
              </w:rPr>
              <w:t>, министерство</w:t>
            </w:r>
            <w:r w:rsidR="002916E8" w:rsidRPr="00452558">
              <w:rPr>
                <w:rFonts w:ascii="Times New Roman" w:eastAsia="Times New Roman" w:hAnsi="Times New Roman" w:cs="Times New Roman"/>
                <w:color w:val="000000" w:themeColor="text1"/>
                <w:sz w:val="27"/>
                <w:szCs w:val="27"/>
                <w:lang w:eastAsia="ru-RU"/>
              </w:rPr>
              <w:t>м</w:t>
            </w:r>
            <w:r w:rsidRPr="00452558">
              <w:rPr>
                <w:rFonts w:ascii="Times New Roman" w:eastAsia="Times New Roman" w:hAnsi="Times New Roman" w:cs="Times New Roman"/>
                <w:color w:val="000000" w:themeColor="text1"/>
                <w:sz w:val="27"/>
                <w:szCs w:val="27"/>
                <w:lang w:eastAsia="ru-RU"/>
              </w:rPr>
              <w:t xml:space="preserve"> образования Белгородской области</w:t>
            </w:r>
          </w:p>
        </w:tc>
      </w:tr>
      <w:tr w:rsidR="00E3278E" w:rsidRPr="00EB1A1B" w14:paraId="09327EAF" w14:textId="77777777" w:rsidTr="00BB5268">
        <w:tc>
          <w:tcPr>
            <w:tcW w:w="3780" w:type="dxa"/>
          </w:tcPr>
          <w:p w14:paraId="1FBD3C08" w14:textId="77777777" w:rsidR="00E3278E" w:rsidRPr="002F00CC" w:rsidRDefault="00E3278E" w:rsidP="00E3278E">
            <w:pPr>
              <w:spacing w:after="0" w:line="240" w:lineRule="auto"/>
              <w:jc w:val="both"/>
              <w:rPr>
                <w:rFonts w:ascii="Times New Roman" w:eastAsia="Times New Roman" w:hAnsi="Times New Roman" w:cs="Times New Roman"/>
                <w:bCs/>
                <w:iCs/>
                <w:sz w:val="28"/>
                <w:szCs w:val="28"/>
                <w:lang w:eastAsia="ru-RU"/>
              </w:rPr>
            </w:pPr>
            <w:r w:rsidRPr="002F00CC">
              <w:rPr>
                <w:rFonts w:ascii="Times New Roman" w:eastAsia="Times New Roman" w:hAnsi="Times New Roman" w:cs="Times New Roman"/>
                <w:bCs/>
                <w:iCs/>
                <w:sz w:val="28"/>
                <w:szCs w:val="28"/>
                <w:lang w:eastAsia="ru-RU"/>
              </w:rPr>
              <w:t>Историческое становление ДОУ</w:t>
            </w:r>
          </w:p>
          <w:p w14:paraId="39B4B8FA" w14:textId="77777777" w:rsidR="00E3278E" w:rsidRPr="00C7712C" w:rsidRDefault="00E3278E" w:rsidP="00E3278E">
            <w:pPr>
              <w:autoSpaceDE w:val="0"/>
              <w:autoSpaceDN w:val="0"/>
              <w:adjustRightInd w:val="0"/>
              <w:spacing w:after="0" w:line="240" w:lineRule="auto"/>
              <w:rPr>
                <w:rFonts w:ascii="Times New Roman" w:eastAsia="Times New Roman" w:hAnsi="Times New Roman" w:cs="Times New Roman"/>
                <w:bCs/>
                <w:iCs/>
                <w:sz w:val="28"/>
                <w:szCs w:val="28"/>
                <w:highlight w:val="yellow"/>
                <w:lang w:eastAsia="ru-RU"/>
              </w:rPr>
            </w:pPr>
          </w:p>
        </w:tc>
        <w:tc>
          <w:tcPr>
            <w:tcW w:w="6896" w:type="dxa"/>
          </w:tcPr>
          <w:p w14:paraId="5315C844" w14:textId="3E01806E" w:rsidR="00C42325" w:rsidRPr="00452558" w:rsidRDefault="00C42325" w:rsidP="00F843D0">
            <w:pPr>
              <w:spacing w:after="0" w:line="240" w:lineRule="auto"/>
              <w:ind w:firstLine="376"/>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sz w:val="27"/>
                <w:szCs w:val="27"/>
                <w:lang w:eastAsia="ru-RU"/>
              </w:rPr>
              <w:t>Абсолютный победитель</w:t>
            </w:r>
            <w:r w:rsidR="00452558" w:rsidRPr="00452558">
              <w:rPr>
                <w:rFonts w:ascii="Times New Roman" w:eastAsia="Times New Roman" w:hAnsi="Times New Roman" w:cs="Times New Roman"/>
                <w:sz w:val="27"/>
                <w:szCs w:val="27"/>
                <w:lang w:eastAsia="ru-RU"/>
              </w:rPr>
              <w:t xml:space="preserve"> регионального конкурса профессионального мастерства «Детский сад года – 2016».</w:t>
            </w:r>
          </w:p>
          <w:p w14:paraId="65291FE4" w14:textId="36A7813D" w:rsidR="002F00CC" w:rsidRPr="00452558" w:rsidRDefault="002F00CC" w:rsidP="00F843D0">
            <w:pPr>
              <w:spacing w:after="0" w:line="240" w:lineRule="auto"/>
              <w:ind w:firstLine="376"/>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sz w:val="27"/>
                <w:szCs w:val="27"/>
                <w:lang w:eastAsia="ru-RU"/>
              </w:rPr>
              <w:t xml:space="preserve">Региональный конкурс на соискание грантов департамента образования Белгородской области по приоритетным направлениям развития </w:t>
            </w:r>
            <w:r w:rsidR="00656300" w:rsidRPr="00452558">
              <w:rPr>
                <w:rFonts w:ascii="Times New Roman" w:eastAsia="Times New Roman" w:hAnsi="Times New Roman" w:cs="Times New Roman"/>
                <w:sz w:val="27"/>
                <w:szCs w:val="27"/>
                <w:lang w:eastAsia="ru-RU"/>
              </w:rPr>
              <w:t>образования (</w:t>
            </w:r>
            <w:r w:rsidRPr="00452558">
              <w:rPr>
                <w:rFonts w:ascii="Times New Roman" w:eastAsia="Times New Roman" w:hAnsi="Times New Roman" w:cs="Times New Roman"/>
                <w:sz w:val="27"/>
                <w:szCs w:val="27"/>
                <w:lang w:eastAsia="ru-RU"/>
              </w:rPr>
              <w:t>2016г.);</w:t>
            </w:r>
          </w:p>
          <w:p w14:paraId="75B95C32" w14:textId="77777777" w:rsidR="002F00CC" w:rsidRPr="00452558" w:rsidRDefault="002F00CC" w:rsidP="00F843D0">
            <w:pPr>
              <w:spacing w:after="0" w:line="240" w:lineRule="auto"/>
              <w:ind w:firstLine="376"/>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sz w:val="27"/>
                <w:szCs w:val="27"/>
                <w:lang w:eastAsia="ru-RU"/>
              </w:rPr>
              <w:t>Региональный этап всероссийского конкурса «Российская организация высокой социальной эффективности» (2016г.);</w:t>
            </w:r>
          </w:p>
          <w:p w14:paraId="6312D95B" w14:textId="59DD13F6" w:rsidR="00006B61" w:rsidRPr="00452558" w:rsidRDefault="00006B61" w:rsidP="00F843D0">
            <w:pPr>
              <w:spacing w:after="0" w:line="240" w:lineRule="auto"/>
              <w:ind w:firstLine="376"/>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sz w:val="27"/>
                <w:szCs w:val="27"/>
                <w:lang w:eastAsia="ru-RU"/>
              </w:rPr>
              <w:t>Всероссийский конкурс «Лучшие педагогические практики в России по реализации ФГОРС ДО в образовательных организациях (цифровая среда), победитель в номинации «Цифрово</w:t>
            </w:r>
            <w:r w:rsidR="00CF6335" w:rsidRPr="00452558">
              <w:rPr>
                <w:rFonts w:ascii="Times New Roman" w:eastAsia="Times New Roman" w:hAnsi="Times New Roman" w:cs="Times New Roman"/>
                <w:sz w:val="27"/>
                <w:szCs w:val="27"/>
                <w:lang w:eastAsia="ru-RU"/>
              </w:rPr>
              <w:t>й</w:t>
            </w:r>
            <w:r w:rsidRPr="00452558">
              <w:rPr>
                <w:rFonts w:ascii="Times New Roman" w:eastAsia="Times New Roman" w:hAnsi="Times New Roman" w:cs="Times New Roman"/>
                <w:sz w:val="27"/>
                <w:szCs w:val="27"/>
                <w:lang w:eastAsia="ru-RU"/>
              </w:rPr>
              <w:t xml:space="preserve"> детский сад </w:t>
            </w:r>
            <w:r w:rsidR="000B7249" w:rsidRPr="00452558">
              <w:rPr>
                <w:rFonts w:ascii="Times New Roman" w:eastAsia="Times New Roman" w:hAnsi="Times New Roman" w:cs="Times New Roman"/>
                <w:sz w:val="27"/>
                <w:szCs w:val="27"/>
                <w:lang w:eastAsia="ru-RU"/>
              </w:rPr>
              <w:t>- эффективный</w:t>
            </w:r>
            <w:r w:rsidRPr="00452558">
              <w:rPr>
                <w:rFonts w:ascii="Times New Roman" w:eastAsia="Times New Roman" w:hAnsi="Times New Roman" w:cs="Times New Roman"/>
                <w:sz w:val="27"/>
                <w:szCs w:val="27"/>
                <w:lang w:eastAsia="ru-RU"/>
              </w:rPr>
              <w:t xml:space="preserve"> вектор развития имиджа современной образовательной организации, (2019г.);</w:t>
            </w:r>
          </w:p>
          <w:p w14:paraId="6529672D" w14:textId="77777777" w:rsidR="00D472F0" w:rsidRPr="00452558" w:rsidRDefault="00D472F0" w:rsidP="00F843D0">
            <w:pPr>
              <w:spacing w:after="0" w:line="240" w:lineRule="auto"/>
              <w:ind w:firstLine="376"/>
              <w:jc w:val="both"/>
              <w:rPr>
                <w:rFonts w:ascii="Times New Roman" w:eastAsia="Times New Roman" w:hAnsi="Times New Roman" w:cs="Times New Roman"/>
                <w:sz w:val="27"/>
                <w:szCs w:val="27"/>
                <w:lang w:eastAsia="ru-RU"/>
              </w:rPr>
            </w:pPr>
            <w:r w:rsidRPr="00452558">
              <w:rPr>
                <w:rFonts w:ascii="Times New Roman" w:hAnsi="Times New Roman" w:cs="Times New Roman"/>
                <w:bCs/>
                <w:sz w:val="27"/>
                <w:szCs w:val="27"/>
              </w:rPr>
              <w:t xml:space="preserve">Региональный этап Всероссийского профессионального конкурса «Воспитатель года России-2021», </w:t>
            </w:r>
            <w:proofErr w:type="spellStart"/>
            <w:r w:rsidRPr="00452558">
              <w:rPr>
                <w:rFonts w:ascii="Times New Roman" w:hAnsi="Times New Roman" w:cs="Times New Roman"/>
                <w:bCs/>
                <w:sz w:val="27"/>
                <w:szCs w:val="27"/>
              </w:rPr>
              <w:t>Подпрятова</w:t>
            </w:r>
            <w:proofErr w:type="spellEnd"/>
            <w:r w:rsidRPr="00452558">
              <w:rPr>
                <w:rFonts w:ascii="Times New Roman" w:hAnsi="Times New Roman" w:cs="Times New Roman"/>
                <w:bCs/>
                <w:sz w:val="27"/>
                <w:szCs w:val="27"/>
              </w:rPr>
              <w:t xml:space="preserve"> Н. А., лауреат</w:t>
            </w:r>
            <w:r w:rsidR="00006B61" w:rsidRPr="00452558">
              <w:rPr>
                <w:rFonts w:ascii="Times New Roman" w:hAnsi="Times New Roman" w:cs="Times New Roman"/>
                <w:bCs/>
                <w:sz w:val="27"/>
                <w:szCs w:val="27"/>
              </w:rPr>
              <w:t xml:space="preserve"> (</w:t>
            </w:r>
            <w:r w:rsidRPr="00452558">
              <w:rPr>
                <w:rFonts w:ascii="Times New Roman" w:hAnsi="Times New Roman" w:cs="Times New Roman"/>
                <w:bCs/>
                <w:sz w:val="27"/>
                <w:szCs w:val="27"/>
              </w:rPr>
              <w:t>2021г.</w:t>
            </w:r>
            <w:r w:rsidR="00006B61" w:rsidRPr="00452558">
              <w:rPr>
                <w:rFonts w:ascii="Times New Roman" w:hAnsi="Times New Roman" w:cs="Times New Roman"/>
                <w:bCs/>
                <w:sz w:val="27"/>
                <w:szCs w:val="27"/>
              </w:rPr>
              <w:t>)</w:t>
            </w:r>
            <w:r w:rsidRPr="00452558">
              <w:rPr>
                <w:rFonts w:ascii="Times New Roman" w:hAnsi="Times New Roman" w:cs="Times New Roman"/>
                <w:bCs/>
                <w:sz w:val="27"/>
                <w:szCs w:val="27"/>
              </w:rPr>
              <w:t xml:space="preserve">, </w:t>
            </w:r>
            <w:r w:rsidR="00656300" w:rsidRPr="00452558">
              <w:rPr>
                <w:rFonts w:ascii="Times New Roman" w:eastAsia="Times New Roman" w:hAnsi="Times New Roman" w:cs="Times New Roman"/>
                <w:sz w:val="27"/>
                <w:szCs w:val="27"/>
                <w:lang w:eastAsia="ru-RU"/>
              </w:rPr>
              <w:t>Региональный конкурс «Педагогическое призвание», победитель в номинации «Руководитель дошкольных образовательных организаций – современный управленческий ресурс региона» (2022 г.);</w:t>
            </w:r>
          </w:p>
          <w:p w14:paraId="00681181" w14:textId="77777777" w:rsidR="00E3278E" w:rsidRPr="00452558" w:rsidRDefault="00D472F0" w:rsidP="00F843D0">
            <w:pPr>
              <w:spacing w:after="0" w:line="240" w:lineRule="auto"/>
              <w:ind w:firstLine="376"/>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sz w:val="27"/>
                <w:szCs w:val="27"/>
                <w:lang w:eastAsia="ru-RU"/>
              </w:rPr>
              <w:t xml:space="preserve"> </w:t>
            </w:r>
            <w:r w:rsidR="002F00CC" w:rsidRPr="00452558">
              <w:rPr>
                <w:rFonts w:ascii="Times New Roman" w:eastAsia="Times New Roman" w:hAnsi="Times New Roman" w:cs="Times New Roman"/>
                <w:sz w:val="27"/>
                <w:szCs w:val="27"/>
                <w:lang w:eastAsia="ru-RU"/>
              </w:rPr>
              <w:t>Областной смотр-конкурс на лучшее благоустройство территорий образовательных учреждений, победитель (2022 г.);</w:t>
            </w:r>
          </w:p>
          <w:p w14:paraId="33742169" w14:textId="77777777" w:rsidR="00656300" w:rsidRPr="00452558" w:rsidRDefault="00F16A87" w:rsidP="00F843D0">
            <w:pPr>
              <w:spacing w:after="0" w:line="240" w:lineRule="auto"/>
              <w:ind w:firstLine="376"/>
              <w:jc w:val="both"/>
              <w:rPr>
                <w:rFonts w:ascii="Times New Roman" w:eastAsia="Times New Roman" w:hAnsi="Times New Roman" w:cs="Times New Roman"/>
                <w:sz w:val="27"/>
                <w:szCs w:val="27"/>
                <w:lang w:eastAsia="ru-RU"/>
              </w:rPr>
            </w:pPr>
            <w:r w:rsidRPr="00452558">
              <w:rPr>
                <w:rFonts w:ascii="Times New Roman" w:hAnsi="Times New Roman" w:cs="Times New Roman"/>
                <w:sz w:val="27"/>
                <w:szCs w:val="27"/>
              </w:rPr>
              <w:t xml:space="preserve"> Региональный конкурсе грантов по приоритетным направлениям развития образования в 2023 году, в направлении «Разработка и издание научно- и учебно-методической литературы», победитель (2023г.)</w:t>
            </w:r>
          </w:p>
        </w:tc>
      </w:tr>
      <w:tr w:rsidR="00E3278E" w:rsidRPr="00EB1A1B" w14:paraId="40AFCF89" w14:textId="77777777" w:rsidTr="00BB5268">
        <w:tc>
          <w:tcPr>
            <w:tcW w:w="10676" w:type="dxa"/>
            <w:gridSpan w:val="2"/>
            <w:shd w:val="clear" w:color="auto" w:fill="99CCFF"/>
          </w:tcPr>
          <w:p w14:paraId="7132B0A6" w14:textId="77777777" w:rsidR="00E3278E" w:rsidRPr="00EB1A1B" w:rsidRDefault="00E3278E" w:rsidP="00E3278E">
            <w:pPr>
              <w:spacing w:after="0" w:line="240" w:lineRule="auto"/>
              <w:jc w:val="center"/>
              <w:rPr>
                <w:rFonts w:ascii="Times New Roman" w:eastAsia="Times New Roman" w:hAnsi="Times New Roman" w:cs="Times New Roman"/>
                <w:b/>
                <w:sz w:val="28"/>
                <w:szCs w:val="24"/>
                <w:lang w:eastAsia="ru-RU"/>
              </w:rPr>
            </w:pPr>
            <w:r w:rsidRPr="00EB1A1B">
              <w:rPr>
                <w:rFonts w:ascii="Times New Roman" w:eastAsia="Times New Roman" w:hAnsi="Times New Roman" w:cs="Times New Roman"/>
                <w:b/>
                <w:sz w:val="28"/>
                <w:szCs w:val="24"/>
                <w:lang w:eastAsia="ru-RU"/>
              </w:rPr>
              <w:t>2. Управление</w:t>
            </w:r>
          </w:p>
        </w:tc>
      </w:tr>
      <w:tr w:rsidR="00E3278E" w:rsidRPr="00EB1A1B" w14:paraId="265E6EA8" w14:textId="77777777" w:rsidTr="00BB5268">
        <w:tc>
          <w:tcPr>
            <w:tcW w:w="3780" w:type="dxa"/>
          </w:tcPr>
          <w:p w14:paraId="33B97EBB"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Формы</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государственно-</w:t>
            </w:r>
          </w:p>
          <w:p w14:paraId="6E3F9C1B"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общественного управления</w:t>
            </w:r>
          </w:p>
        </w:tc>
        <w:tc>
          <w:tcPr>
            <w:tcW w:w="6896" w:type="dxa"/>
          </w:tcPr>
          <w:p w14:paraId="19549F4A" w14:textId="77777777" w:rsidR="00C7712C" w:rsidRPr="00452558" w:rsidRDefault="00E3278E" w:rsidP="00E3278E">
            <w:pPr>
              <w:spacing w:after="0" w:line="240" w:lineRule="auto"/>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sz w:val="27"/>
                <w:szCs w:val="27"/>
                <w:lang w:eastAsia="ru-RU"/>
              </w:rPr>
              <w:t>1.</w:t>
            </w:r>
            <w:r w:rsidR="00C7712C" w:rsidRPr="00452558">
              <w:rPr>
                <w:rFonts w:ascii="Times New Roman" w:eastAsia="Times New Roman" w:hAnsi="Times New Roman" w:cs="Times New Roman"/>
                <w:sz w:val="27"/>
                <w:szCs w:val="27"/>
                <w:lang w:eastAsia="ru-RU"/>
              </w:rPr>
              <w:t xml:space="preserve"> Общее собрание работников Учреждения (с 2011г.).</w:t>
            </w:r>
          </w:p>
          <w:p w14:paraId="5E6F8783" w14:textId="77777777" w:rsidR="00E3278E" w:rsidRPr="00452558" w:rsidRDefault="00C7712C" w:rsidP="00E3278E">
            <w:pPr>
              <w:spacing w:after="0" w:line="240" w:lineRule="auto"/>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sz w:val="27"/>
                <w:szCs w:val="27"/>
                <w:lang w:eastAsia="ru-RU"/>
              </w:rPr>
              <w:t>2.</w:t>
            </w:r>
            <w:r w:rsidR="00E3278E" w:rsidRPr="00452558">
              <w:rPr>
                <w:rFonts w:ascii="Times New Roman" w:eastAsia="Times New Roman" w:hAnsi="Times New Roman" w:cs="Times New Roman"/>
                <w:sz w:val="27"/>
                <w:szCs w:val="27"/>
                <w:lang w:eastAsia="ru-RU"/>
              </w:rPr>
              <w:t>Пе</w:t>
            </w:r>
            <w:r w:rsidRPr="00452558">
              <w:rPr>
                <w:rFonts w:ascii="Times New Roman" w:eastAsia="Times New Roman" w:hAnsi="Times New Roman" w:cs="Times New Roman"/>
                <w:sz w:val="27"/>
                <w:szCs w:val="27"/>
                <w:lang w:eastAsia="ru-RU"/>
              </w:rPr>
              <w:t xml:space="preserve">дагогический совет </w:t>
            </w:r>
            <w:r w:rsidRPr="00452558">
              <w:rPr>
                <w:rFonts w:ascii="Times New Roman" w:eastAsia="Times New Roman" w:hAnsi="Times New Roman" w:cs="Times New Roman"/>
                <w:color w:val="000000" w:themeColor="text1"/>
                <w:sz w:val="27"/>
                <w:szCs w:val="27"/>
                <w:lang w:eastAsia="ru-RU"/>
              </w:rPr>
              <w:t xml:space="preserve">Учреждения </w:t>
            </w:r>
            <w:r w:rsidRPr="00452558">
              <w:rPr>
                <w:rFonts w:ascii="Times New Roman" w:eastAsia="Times New Roman" w:hAnsi="Times New Roman" w:cs="Times New Roman"/>
                <w:sz w:val="27"/>
                <w:szCs w:val="27"/>
                <w:lang w:eastAsia="ru-RU"/>
              </w:rPr>
              <w:t xml:space="preserve">(с 2011г.). </w:t>
            </w:r>
          </w:p>
          <w:p w14:paraId="77AE9E2E" w14:textId="77777777" w:rsidR="00C7712C" w:rsidRPr="00452558" w:rsidRDefault="00E3278E" w:rsidP="00E3278E">
            <w:pPr>
              <w:spacing w:after="0" w:line="240" w:lineRule="auto"/>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sz w:val="27"/>
                <w:szCs w:val="27"/>
                <w:lang w:eastAsia="ru-RU"/>
              </w:rPr>
              <w:t>3.</w:t>
            </w:r>
            <w:r w:rsidR="00C7712C" w:rsidRPr="00452558">
              <w:rPr>
                <w:rFonts w:ascii="Times New Roman" w:eastAsia="Times New Roman" w:hAnsi="Times New Roman" w:cs="Times New Roman"/>
                <w:sz w:val="27"/>
                <w:szCs w:val="27"/>
                <w:lang w:eastAsia="ru-RU"/>
              </w:rPr>
              <w:t>Попечительский совет (с 2011г.).</w:t>
            </w:r>
          </w:p>
          <w:p w14:paraId="00F732A4" w14:textId="536440D5" w:rsidR="00E3278E" w:rsidRPr="00C7712C" w:rsidRDefault="00C7712C" w:rsidP="00C7712C">
            <w:pPr>
              <w:spacing w:after="0" w:line="240" w:lineRule="auto"/>
              <w:jc w:val="both"/>
              <w:rPr>
                <w:rFonts w:ascii="Times New Roman" w:eastAsia="Times New Roman" w:hAnsi="Times New Roman" w:cs="Times New Roman"/>
                <w:sz w:val="28"/>
                <w:szCs w:val="24"/>
                <w:lang w:eastAsia="ru-RU"/>
              </w:rPr>
            </w:pPr>
            <w:r w:rsidRPr="00452558">
              <w:rPr>
                <w:rFonts w:ascii="Times New Roman" w:eastAsia="Times New Roman" w:hAnsi="Times New Roman" w:cs="Times New Roman"/>
                <w:sz w:val="27"/>
                <w:szCs w:val="27"/>
                <w:lang w:eastAsia="ru-RU"/>
              </w:rPr>
              <w:t xml:space="preserve">4. </w:t>
            </w:r>
            <w:r w:rsidR="00E3278E" w:rsidRPr="00452558">
              <w:rPr>
                <w:rFonts w:ascii="Times New Roman" w:eastAsia="Times New Roman" w:hAnsi="Times New Roman" w:cs="Times New Roman"/>
                <w:sz w:val="27"/>
                <w:szCs w:val="27"/>
                <w:lang w:eastAsia="ru-RU"/>
              </w:rPr>
              <w:t xml:space="preserve">Совет родителей </w:t>
            </w:r>
            <w:r w:rsidRPr="00452558">
              <w:rPr>
                <w:rFonts w:ascii="Times New Roman" w:eastAsia="Times New Roman" w:hAnsi="Times New Roman" w:cs="Times New Roman"/>
                <w:sz w:val="27"/>
                <w:szCs w:val="27"/>
                <w:lang w:eastAsia="ru-RU"/>
              </w:rPr>
              <w:t>(</w:t>
            </w:r>
            <w:r w:rsidR="000B7249" w:rsidRPr="00452558">
              <w:rPr>
                <w:rFonts w:ascii="Times New Roman" w:eastAsia="Times New Roman" w:hAnsi="Times New Roman" w:cs="Times New Roman"/>
                <w:sz w:val="27"/>
                <w:szCs w:val="27"/>
                <w:lang w:eastAsia="ru-RU"/>
              </w:rPr>
              <w:t>с 2015</w:t>
            </w:r>
            <w:r w:rsidRPr="00452558">
              <w:rPr>
                <w:rFonts w:ascii="Times New Roman" w:eastAsia="Times New Roman" w:hAnsi="Times New Roman" w:cs="Times New Roman"/>
                <w:sz w:val="27"/>
                <w:szCs w:val="27"/>
                <w:lang w:eastAsia="ru-RU"/>
              </w:rPr>
              <w:t>г.).</w:t>
            </w:r>
          </w:p>
        </w:tc>
      </w:tr>
      <w:tr w:rsidR="00E3278E" w:rsidRPr="00EB1A1B" w14:paraId="220800C0" w14:textId="77777777" w:rsidTr="00BB5268">
        <w:tc>
          <w:tcPr>
            <w:tcW w:w="3780" w:type="dxa"/>
          </w:tcPr>
          <w:p w14:paraId="0FC7FBE7"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 xml:space="preserve">Инновационная деятельность </w:t>
            </w:r>
          </w:p>
          <w:p w14:paraId="061775DF"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педагогического коллектива</w:t>
            </w:r>
          </w:p>
        </w:tc>
        <w:tc>
          <w:tcPr>
            <w:tcW w:w="6896" w:type="dxa"/>
          </w:tcPr>
          <w:p w14:paraId="4D119688" w14:textId="77777777" w:rsidR="00E3278E" w:rsidRPr="00452558" w:rsidRDefault="00E3278E" w:rsidP="00F843D0">
            <w:pPr>
              <w:spacing w:after="0" w:line="240" w:lineRule="auto"/>
              <w:ind w:firstLine="234"/>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sz w:val="27"/>
                <w:szCs w:val="27"/>
                <w:lang w:eastAsia="ru-RU"/>
              </w:rPr>
              <w:t>Инновационная деятельность по проблеме:</w:t>
            </w:r>
          </w:p>
          <w:p w14:paraId="36C8CF8A" w14:textId="77777777" w:rsidR="00C7712C" w:rsidRPr="00452558" w:rsidRDefault="006A3A06" w:rsidP="00F843D0">
            <w:pPr>
              <w:spacing w:after="0" w:line="240" w:lineRule="auto"/>
              <w:ind w:firstLine="234"/>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sz w:val="27"/>
                <w:szCs w:val="27"/>
                <w:lang w:eastAsia="ar-SA"/>
              </w:rPr>
              <w:t xml:space="preserve"> </w:t>
            </w:r>
            <w:r w:rsidR="002A7C93" w:rsidRPr="00452558">
              <w:rPr>
                <w:rFonts w:ascii="Times New Roman" w:eastAsia="Times New Roman" w:hAnsi="Times New Roman" w:cs="Times New Roman"/>
                <w:sz w:val="27"/>
                <w:szCs w:val="27"/>
                <w:lang w:eastAsia="ar-SA"/>
              </w:rPr>
              <w:t>«Вариативные модели социокультурной образовательной среды для детей младенческого и раннего возраста в дошкольных образовательных организациях Белгородской области»</w:t>
            </w:r>
            <w:r w:rsidR="00C7712C" w:rsidRPr="00452558">
              <w:rPr>
                <w:rFonts w:ascii="Times New Roman" w:eastAsia="Times New Roman" w:hAnsi="Times New Roman" w:cs="Times New Roman"/>
                <w:sz w:val="27"/>
                <w:szCs w:val="27"/>
                <w:lang w:eastAsia="ru-RU"/>
              </w:rPr>
              <w:t xml:space="preserve"> (2021-2023 гг.);</w:t>
            </w:r>
          </w:p>
          <w:p w14:paraId="50CEA11F" w14:textId="48181F98" w:rsidR="002A7C93" w:rsidRPr="00452558" w:rsidRDefault="00C7712C" w:rsidP="00F843D0">
            <w:pPr>
              <w:spacing w:after="0" w:line="240" w:lineRule="auto"/>
              <w:ind w:firstLine="234"/>
              <w:jc w:val="both"/>
              <w:rPr>
                <w:rFonts w:ascii="Times New Roman" w:eastAsia="Times New Roman" w:hAnsi="Times New Roman" w:cs="Times New Roman"/>
                <w:sz w:val="27"/>
                <w:szCs w:val="27"/>
                <w:lang w:eastAsia="ru-RU"/>
              </w:rPr>
            </w:pPr>
            <w:r w:rsidRPr="00452558">
              <w:rPr>
                <w:rFonts w:ascii="Times New Roman" w:eastAsia="Times New Roman" w:hAnsi="Times New Roman" w:cs="Times New Roman"/>
                <w:bCs/>
                <w:sz w:val="27"/>
                <w:szCs w:val="27"/>
                <w:lang w:eastAsia="ar-SA"/>
              </w:rPr>
              <w:t>«</w:t>
            </w:r>
            <w:bookmarkStart w:id="5" w:name="_Hlk148409702"/>
            <w:bookmarkStart w:id="6" w:name="_Hlk148414686"/>
            <w:r w:rsidRPr="00452558">
              <w:rPr>
                <w:rFonts w:ascii="Times New Roman" w:eastAsia="Times New Roman" w:hAnsi="Times New Roman" w:cs="Times New Roman"/>
                <w:bCs/>
                <w:sz w:val="27"/>
                <w:szCs w:val="27"/>
                <w:lang w:eastAsia="ar-SA"/>
              </w:rPr>
              <w:t>Приобщение детей дошкольного возраста к традици</w:t>
            </w:r>
            <w:r w:rsidRPr="00452558">
              <w:rPr>
                <w:rFonts w:ascii="Times New Roman" w:eastAsia="Times New Roman" w:hAnsi="Times New Roman" w:cs="Times New Roman"/>
                <w:bCs/>
                <w:sz w:val="27"/>
                <w:szCs w:val="27"/>
                <w:lang w:eastAsia="ar-SA"/>
              </w:rPr>
              <w:lastRenderedPageBreak/>
              <w:t xml:space="preserve">онным духовно-нравственным ценностям с использованием технологии «Сказочные лабиринты игры» </w:t>
            </w:r>
            <w:r w:rsidR="000B7249" w:rsidRPr="00452558">
              <w:rPr>
                <w:rFonts w:ascii="Times New Roman" w:eastAsia="Times New Roman" w:hAnsi="Times New Roman" w:cs="Times New Roman"/>
                <w:bCs/>
                <w:sz w:val="27"/>
                <w:szCs w:val="27"/>
                <w:lang w:eastAsia="ar-SA"/>
              </w:rPr>
              <w:br/>
            </w:r>
            <w:r w:rsidRPr="00452558">
              <w:rPr>
                <w:rFonts w:ascii="Times New Roman" w:eastAsia="Times New Roman" w:hAnsi="Times New Roman" w:cs="Times New Roman"/>
                <w:bCs/>
                <w:sz w:val="27"/>
                <w:szCs w:val="27"/>
                <w:lang w:eastAsia="ar-SA"/>
              </w:rPr>
              <w:t xml:space="preserve">В.В. </w:t>
            </w:r>
            <w:proofErr w:type="spellStart"/>
            <w:r w:rsidRPr="00452558">
              <w:rPr>
                <w:rFonts w:ascii="Times New Roman" w:eastAsia="Times New Roman" w:hAnsi="Times New Roman" w:cs="Times New Roman"/>
                <w:bCs/>
                <w:sz w:val="27"/>
                <w:szCs w:val="27"/>
                <w:lang w:eastAsia="ar-SA"/>
              </w:rPr>
              <w:t>Воскобовича</w:t>
            </w:r>
            <w:bookmarkEnd w:id="5"/>
            <w:proofErr w:type="spellEnd"/>
            <w:r w:rsidRPr="00452558">
              <w:rPr>
                <w:rFonts w:ascii="Times New Roman" w:eastAsia="Times New Roman" w:hAnsi="Times New Roman" w:cs="Times New Roman"/>
                <w:bCs/>
                <w:sz w:val="27"/>
                <w:szCs w:val="27"/>
                <w:lang w:eastAsia="ar-SA"/>
              </w:rPr>
              <w:t>»</w:t>
            </w:r>
            <w:bookmarkEnd w:id="6"/>
            <w:r w:rsidRPr="00452558">
              <w:rPr>
                <w:rFonts w:ascii="Times New Roman" w:eastAsia="Times New Roman" w:hAnsi="Times New Roman" w:cs="Times New Roman"/>
                <w:bCs/>
                <w:sz w:val="27"/>
                <w:szCs w:val="27"/>
                <w:lang w:eastAsia="ar-SA"/>
              </w:rPr>
              <w:t xml:space="preserve"> (2024-2025 гг.).</w:t>
            </w:r>
          </w:p>
        </w:tc>
      </w:tr>
      <w:tr w:rsidR="00E3278E" w:rsidRPr="00EB1A1B" w14:paraId="76077065" w14:textId="77777777" w:rsidTr="00BB5268">
        <w:tc>
          <w:tcPr>
            <w:tcW w:w="3780" w:type="dxa"/>
          </w:tcPr>
          <w:p w14:paraId="28117B1A"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lastRenderedPageBreak/>
              <w:t xml:space="preserve">Реализуемые современные </w:t>
            </w:r>
          </w:p>
          <w:p w14:paraId="41AC5482"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технологии управления</w:t>
            </w:r>
          </w:p>
        </w:tc>
        <w:tc>
          <w:tcPr>
            <w:tcW w:w="6896" w:type="dxa"/>
          </w:tcPr>
          <w:p w14:paraId="0B32E4AF" w14:textId="77777777" w:rsidR="00E3278E" w:rsidRPr="002916E8" w:rsidRDefault="00E3278E" w:rsidP="00E3278E">
            <w:pPr>
              <w:spacing w:after="0" w:line="240" w:lineRule="auto"/>
              <w:jc w:val="both"/>
              <w:rPr>
                <w:rFonts w:ascii="Times New Roman" w:eastAsia="Times New Roman" w:hAnsi="Times New Roman" w:cs="Times New Roman"/>
                <w:sz w:val="28"/>
                <w:szCs w:val="24"/>
                <w:lang w:eastAsia="ru-RU"/>
              </w:rPr>
            </w:pPr>
            <w:r w:rsidRPr="002916E8">
              <w:rPr>
                <w:rFonts w:ascii="Times New Roman" w:eastAsia="Times New Roman" w:hAnsi="Times New Roman" w:cs="Times New Roman"/>
                <w:sz w:val="28"/>
                <w:szCs w:val="24"/>
                <w:lang w:eastAsia="ru-RU"/>
              </w:rPr>
              <w:t>Информационно-ресурсное управление:</w:t>
            </w:r>
          </w:p>
          <w:p w14:paraId="3A7BBECE" w14:textId="77777777" w:rsidR="00E3278E" w:rsidRPr="002916E8" w:rsidRDefault="00E3278E" w:rsidP="00E3278E">
            <w:pPr>
              <w:spacing w:after="0" w:line="240" w:lineRule="auto"/>
              <w:jc w:val="both"/>
              <w:rPr>
                <w:rFonts w:ascii="Times New Roman" w:eastAsia="Times New Roman" w:hAnsi="Times New Roman" w:cs="Times New Roman"/>
                <w:sz w:val="28"/>
                <w:szCs w:val="24"/>
                <w:lang w:eastAsia="ru-RU"/>
              </w:rPr>
            </w:pPr>
            <w:r w:rsidRPr="002916E8">
              <w:rPr>
                <w:rFonts w:ascii="Times New Roman" w:eastAsia="Times New Roman" w:hAnsi="Times New Roman" w:cs="Times New Roman"/>
                <w:sz w:val="28"/>
                <w:szCs w:val="24"/>
                <w:lang w:eastAsia="ru-RU"/>
              </w:rPr>
              <w:t>- наличие сайта ДОУ,</w:t>
            </w:r>
          </w:p>
          <w:p w14:paraId="3853A546" w14:textId="77777777" w:rsidR="00E3278E" w:rsidRPr="002916E8" w:rsidRDefault="00E3278E" w:rsidP="00E3278E">
            <w:pPr>
              <w:spacing w:after="0" w:line="240" w:lineRule="auto"/>
              <w:jc w:val="both"/>
              <w:rPr>
                <w:rFonts w:ascii="Times New Roman" w:eastAsia="Times New Roman" w:hAnsi="Times New Roman" w:cs="Times New Roman"/>
                <w:sz w:val="28"/>
                <w:szCs w:val="24"/>
                <w:lang w:eastAsia="ru-RU"/>
              </w:rPr>
            </w:pPr>
            <w:r w:rsidRPr="002916E8">
              <w:rPr>
                <w:rFonts w:ascii="Times New Roman" w:eastAsia="Times New Roman" w:hAnsi="Times New Roman" w:cs="Times New Roman"/>
                <w:sz w:val="28"/>
                <w:szCs w:val="24"/>
                <w:lang w:eastAsia="ru-RU"/>
              </w:rPr>
              <w:t>- электронной почты,</w:t>
            </w:r>
          </w:p>
          <w:p w14:paraId="7BF8505C" w14:textId="77777777" w:rsidR="00E3278E" w:rsidRPr="002916E8" w:rsidRDefault="00E3278E" w:rsidP="00E3278E">
            <w:pPr>
              <w:spacing w:after="0" w:line="240" w:lineRule="auto"/>
              <w:jc w:val="both"/>
              <w:rPr>
                <w:rFonts w:ascii="Times New Roman" w:eastAsia="Times New Roman" w:hAnsi="Times New Roman" w:cs="Times New Roman"/>
                <w:sz w:val="28"/>
                <w:szCs w:val="24"/>
                <w:lang w:eastAsia="ru-RU"/>
              </w:rPr>
            </w:pPr>
            <w:r w:rsidRPr="002916E8">
              <w:rPr>
                <w:rFonts w:ascii="Times New Roman" w:eastAsia="Times New Roman" w:hAnsi="Times New Roman" w:cs="Times New Roman"/>
                <w:sz w:val="28"/>
                <w:szCs w:val="24"/>
                <w:lang w:eastAsia="ru-RU"/>
              </w:rPr>
              <w:t>- электронной цифровой подписи,</w:t>
            </w:r>
          </w:p>
          <w:p w14:paraId="002FC2C6" w14:textId="77777777" w:rsidR="00E3278E" w:rsidRPr="002916E8" w:rsidRDefault="00E3278E" w:rsidP="00E3278E">
            <w:pPr>
              <w:spacing w:after="0" w:line="240" w:lineRule="auto"/>
              <w:jc w:val="both"/>
              <w:rPr>
                <w:rFonts w:ascii="Times New Roman" w:eastAsia="Times New Roman" w:hAnsi="Times New Roman" w:cs="Times New Roman"/>
                <w:sz w:val="28"/>
                <w:szCs w:val="24"/>
                <w:lang w:eastAsia="ru-RU"/>
              </w:rPr>
            </w:pPr>
            <w:r w:rsidRPr="002916E8">
              <w:rPr>
                <w:rFonts w:ascii="Times New Roman" w:eastAsia="Times New Roman" w:hAnsi="Times New Roman" w:cs="Times New Roman"/>
                <w:sz w:val="28"/>
                <w:szCs w:val="24"/>
                <w:lang w:eastAsia="ru-RU"/>
              </w:rPr>
              <w:t xml:space="preserve">Обеспечивает ресурсно-информационную открытость </w:t>
            </w:r>
          </w:p>
          <w:p w14:paraId="434FE864" w14:textId="77777777" w:rsidR="00E3278E" w:rsidRPr="002916E8" w:rsidRDefault="00E3278E" w:rsidP="00E3278E">
            <w:pPr>
              <w:spacing w:after="0" w:line="240" w:lineRule="auto"/>
              <w:jc w:val="both"/>
              <w:rPr>
                <w:rFonts w:ascii="Times New Roman" w:eastAsia="Times New Roman" w:hAnsi="Times New Roman" w:cs="Times New Roman"/>
                <w:sz w:val="28"/>
                <w:szCs w:val="24"/>
                <w:lang w:eastAsia="ru-RU"/>
              </w:rPr>
            </w:pPr>
            <w:r w:rsidRPr="002916E8">
              <w:rPr>
                <w:rFonts w:ascii="Times New Roman" w:eastAsia="Times New Roman" w:hAnsi="Times New Roman" w:cs="Times New Roman"/>
                <w:sz w:val="28"/>
                <w:szCs w:val="24"/>
                <w:lang w:eastAsia="ru-RU"/>
              </w:rPr>
              <w:t>образовательного учреждения через сайты:</w:t>
            </w:r>
          </w:p>
          <w:p w14:paraId="6B932296" w14:textId="77777777" w:rsidR="00E3278E" w:rsidRPr="002916E8" w:rsidRDefault="00E3278E" w:rsidP="00E3278E">
            <w:pPr>
              <w:spacing w:after="0" w:line="240" w:lineRule="auto"/>
              <w:jc w:val="both"/>
              <w:rPr>
                <w:rFonts w:ascii="Times New Roman" w:eastAsia="Times New Roman" w:hAnsi="Times New Roman" w:cs="Times New Roman"/>
                <w:sz w:val="28"/>
                <w:szCs w:val="24"/>
                <w:lang w:eastAsia="ru-RU"/>
              </w:rPr>
            </w:pPr>
            <w:r w:rsidRPr="002916E8">
              <w:rPr>
                <w:rFonts w:ascii="Times New Roman" w:eastAsia="Times New Roman" w:hAnsi="Times New Roman" w:cs="Times New Roman"/>
                <w:sz w:val="28"/>
                <w:szCs w:val="24"/>
                <w:lang w:eastAsia="ru-RU"/>
              </w:rPr>
              <w:t>- Пенсионный фонд РФ,</w:t>
            </w:r>
          </w:p>
          <w:p w14:paraId="06A2D00E" w14:textId="77777777" w:rsidR="00E3278E" w:rsidRPr="002916E8" w:rsidRDefault="00E3278E" w:rsidP="00E3278E">
            <w:pPr>
              <w:spacing w:after="0" w:line="240" w:lineRule="auto"/>
              <w:jc w:val="both"/>
              <w:rPr>
                <w:rFonts w:ascii="Times New Roman" w:eastAsia="Times New Roman" w:hAnsi="Times New Roman" w:cs="Times New Roman"/>
                <w:sz w:val="28"/>
                <w:szCs w:val="24"/>
                <w:lang w:eastAsia="ru-RU"/>
              </w:rPr>
            </w:pPr>
            <w:r w:rsidRPr="002916E8">
              <w:rPr>
                <w:rFonts w:ascii="Times New Roman" w:eastAsia="Times New Roman" w:hAnsi="Times New Roman" w:cs="Times New Roman"/>
                <w:sz w:val="28"/>
                <w:szCs w:val="24"/>
                <w:lang w:eastAsia="ru-RU"/>
              </w:rPr>
              <w:t>- Федеральное казначейство,</w:t>
            </w:r>
          </w:p>
          <w:p w14:paraId="2F144A6E" w14:textId="15341FBC" w:rsidR="00E3278E" w:rsidRPr="002916E8" w:rsidRDefault="00E3278E" w:rsidP="00E3278E">
            <w:pPr>
              <w:spacing w:after="0" w:line="240" w:lineRule="auto"/>
              <w:jc w:val="both"/>
              <w:rPr>
                <w:rFonts w:ascii="Times New Roman" w:eastAsia="Times New Roman" w:hAnsi="Times New Roman" w:cs="Times New Roman"/>
                <w:sz w:val="28"/>
                <w:szCs w:val="24"/>
                <w:lang w:eastAsia="ru-RU"/>
              </w:rPr>
            </w:pPr>
            <w:r w:rsidRPr="002916E8">
              <w:rPr>
                <w:rFonts w:ascii="Times New Roman" w:eastAsia="Times New Roman" w:hAnsi="Times New Roman" w:cs="Times New Roman"/>
                <w:sz w:val="28"/>
                <w:szCs w:val="24"/>
                <w:lang w:eastAsia="ru-RU"/>
              </w:rPr>
              <w:t>- Избирательная комиссия,</w:t>
            </w:r>
            <w:r w:rsidR="00FA498B" w:rsidRPr="002916E8">
              <w:rPr>
                <w:rFonts w:ascii="Times New Roman" w:eastAsia="Times New Roman" w:hAnsi="Times New Roman" w:cs="Times New Roman"/>
                <w:sz w:val="28"/>
                <w:szCs w:val="24"/>
                <w:lang w:eastAsia="ru-RU"/>
              </w:rPr>
              <w:t xml:space="preserve"> </w:t>
            </w:r>
          </w:p>
          <w:p w14:paraId="38783148" w14:textId="77777777" w:rsidR="00E3278E" w:rsidRPr="00EB1A1B" w:rsidRDefault="00C7712C" w:rsidP="00E3278E">
            <w:pPr>
              <w:spacing w:after="0" w:line="240" w:lineRule="auto"/>
              <w:jc w:val="both"/>
              <w:rPr>
                <w:rFonts w:ascii="Times New Roman" w:eastAsia="Times New Roman" w:hAnsi="Times New Roman" w:cs="Times New Roman"/>
                <w:sz w:val="28"/>
                <w:szCs w:val="24"/>
                <w:lang w:eastAsia="ru-RU"/>
              </w:rPr>
            </w:pPr>
            <w:r w:rsidRPr="002916E8">
              <w:rPr>
                <w:rFonts w:ascii="Times New Roman" w:eastAsia="Times New Roman" w:hAnsi="Times New Roman" w:cs="Times New Roman"/>
                <w:sz w:val="28"/>
                <w:szCs w:val="24"/>
                <w:lang w:eastAsia="ru-RU"/>
              </w:rPr>
              <w:t>-</w:t>
            </w:r>
            <w:r w:rsidR="00E3278E" w:rsidRPr="002916E8">
              <w:rPr>
                <w:rFonts w:ascii="Times New Roman" w:eastAsia="Times New Roman" w:hAnsi="Times New Roman" w:cs="Times New Roman"/>
                <w:sz w:val="28"/>
                <w:szCs w:val="24"/>
                <w:lang w:eastAsia="ru-RU"/>
              </w:rPr>
              <w:t>Электронный мониторинг образовательных учреждений.</w:t>
            </w:r>
          </w:p>
        </w:tc>
      </w:tr>
      <w:tr w:rsidR="00E3278E" w:rsidRPr="00EB1A1B" w14:paraId="5726391D" w14:textId="77777777" w:rsidTr="00BB5268">
        <w:tc>
          <w:tcPr>
            <w:tcW w:w="10676" w:type="dxa"/>
            <w:gridSpan w:val="2"/>
            <w:shd w:val="clear" w:color="auto" w:fill="99CCFF"/>
          </w:tcPr>
          <w:p w14:paraId="166FB959" w14:textId="77777777" w:rsidR="00E3278E" w:rsidRPr="00EB1A1B" w:rsidRDefault="00E3278E" w:rsidP="00E3278E">
            <w:pPr>
              <w:spacing w:after="0" w:line="240" w:lineRule="auto"/>
              <w:jc w:val="center"/>
              <w:rPr>
                <w:rFonts w:ascii="Times New Roman" w:eastAsia="Times New Roman" w:hAnsi="Times New Roman" w:cs="Times New Roman"/>
                <w:b/>
                <w:sz w:val="28"/>
                <w:szCs w:val="24"/>
                <w:lang w:eastAsia="ru-RU"/>
              </w:rPr>
            </w:pPr>
            <w:r w:rsidRPr="00EB1A1B">
              <w:rPr>
                <w:rFonts w:ascii="Times New Roman" w:eastAsia="Times New Roman" w:hAnsi="Times New Roman" w:cs="Times New Roman"/>
                <w:b/>
                <w:sz w:val="28"/>
                <w:szCs w:val="24"/>
                <w:lang w:eastAsia="ru-RU"/>
              </w:rPr>
              <w:t>3. Ресурсная база</w:t>
            </w:r>
          </w:p>
        </w:tc>
      </w:tr>
      <w:tr w:rsidR="00E3278E" w:rsidRPr="00EB1A1B" w14:paraId="50459EEC" w14:textId="77777777" w:rsidTr="00BB5268">
        <w:tc>
          <w:tcPr>
            <w:tcW w:w="3780" w:type="dxa"/>
          </w:tcPr>
          <w:p w14:paraId="7069E6B2"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Тип здания</w:t>
            </w:r>
            <w:r w:rsidR="00871C22" w:rsidRPr="00EB1A1B">
              <w:rPr>
                <w:rFonts w:ascii="Times New Roman" w:eastAsia="Times New Roman" w:hAnsi="Times New Roman" w:cs="Times New Roman"/>
                <w:bCs/>
                <w:iCs/>
                <w:sz w:val="28"/>
                <w:szCs w:val="28"/>
                <w:lang w:eastAsia="ru-RU"/>
              </w:rPr>
              <w:t>,</w:t>
            </w:r>
            <w:r w:rsidRPr="00EB1A1B">
              <w:rPr>
                <w:rFonts w:ascii="Times New Roman" w:eastAsia="Times New Roman" w:hAnsi="Times New Roman" w:cs="Times New Roman"/>
                <w:bCs/>
                <w:iCs/>
                <w:sz w:val="28"/>
                <w:szCs w:val="28"/>
                <w:lang w:eastAsia="ru-RU"/>
              </w:rPr>
              <w:t xml:space="preserve"> его состояние</w:t>
            </w:r>
          </w:p>
        </w:tc>
        <w:tc>
          <w:tcPr>
            <w:tcW w:w="6896" w:type="dxa"/>
          </w:tcPr>
          <w:p w14:paraId="29C440B6" w14:textId="4B1C36D9" w:rsidR="00C7712C" w:rsidRPr="002916E8" w:rsidRDefault="00C7712C" w:rsidP="00F843D0">
            <w:pPr>
              <w:spacing w:after="0" w:line="240" w:lineRule="auto"/>
              <w:ind w:firstLine="234"/>
              <w:jc w:val="both"/>
              <w:rPr>
                <w:rFonts w:ascii="Times New Roman" w:eastAsia="Calibri" w:hAnsi="Times New Roman" w:cs="Times New Roman"/>
                <w:sz w:val="28"/>
                <w:szCs w:val="24"/>
              </w:rPr>
            </w:pPr>
            <w:r w:rsidRPr="002916E8">
              <w:rPr>
                <w:rFonts w:ascii="Times New Roman" w:eastAsia="Times New Roman" w:hAnsi="Times New Roman" w:cs="Times New Roman"/>
                <w:sz w:val="28"/>
                <w:szCs w:val="28"/>
                <w:lang w:eastAsia="ru-RU"/>
              </w:rPr>
              <w:t xml:space="preserve"> </w:t>
            </w:r>
            <w:r w:rsidRPr="002916E8">
              <w:rPr>
                <w:rFonts w:ascii="Times New Roman" w:eastAsia="Calibri" w:hAnsi="Times New Roman" w:cs="Times New Roman"/>
                <w:sz w:val="28"/>
                <w:szCs w:val="24"/>
              </w:rPr>
              <w:t xml:space="preserve">Муниципальное бюджетное дошкольное образовательное учреждение детский сад №14 «Центр развития ребенка «Золотой ключик» г. </w:t>
            </w:r>
            <w:proofErr w:type="gramStart"/>
            <w:r w:rsidRPr="002916E8">
              <w:rPr>
                <w:rFonts w:ascii="Times New Roman" w:eastAsia="Calibri" w:hAnsi="Times New Roman" w:cs="Times New Roman"/>
                <w:sz w:val="28"/>
                <w:szCs w:val="24"/>
              </w:rPr>
              <w:t>Белгорода  введен</w:t>
            </w:r>
            <w:proofErr w:type="gramEnd"/>
            <w:r w:rsidRPr="002916E8">
              <w:rPr>
                <w:rFonts w:ascii="Times New Roman" w:eastAsia="Calibri" w:hAnsi="Times New Roman" w:cs="Times New Roman"/>
                <w:sz w:val="28"/>
                <w:szCs w:val="24"/>
              </w:rPr>
              <w:t xml:space="preserve"> в эксплуатацию 30.12.2010 года, функционирует с 01.03.2011 года. </w:t>
            </w:r>
          </w:p>
          <w:p w14:paraId="68F35E4E" w14:textId="77777777" w:rsidR="00C7712C" w:rsidRPr="00452558" w:rsidRDefault="00C7712C" w:rsidP="00F843D0">
            <w:pPr>
              <w:spacing w:after="0" w:line="240" w:lineRule="auto"/>
              <w:ind w:firstLine="234"/>
              <w:jc w:val="both"/>
              <w:rPr>
                <w:rFonts w:ascii="Times New Roman" w:eastAsia="Calibri" w:hAnsi="Times New Roman" w:cs="Times New Roman"/>
                <w:sz w:val="27"/>
                <w:szCs w:val="27"/>
              </w:rPr>
            </w:pPr>
            <w:r w:rsidRPr="00452558">
              <w:rPr>
                <w:rFonts w:ascii="Times New Roman" w:eastAsia="Calibri" w:hAnsi="Times New Roman" w:cs="Times New Roman"/>
                <w:sz w:val="27"/>
                <w:szCs w:val="27"/>
              </w:rPr>
              <w:t>Дошкольное образовательное учреждение расположено в экологически чистом живописном районе рядом со смешанным лесом в трехэтажном отдельно стоящем здании, построенном по индивидуальному проекту.</w:t>
            </w:r>
          </w:p>
          <w:p w14:paraId="5B75CE85" w14:textId="2E7C6FF6" w:rsidR="00C7712C" w:rsidRPr="002916E8" w:rsidRDefault="00C7712C" w:rsidP="00F843D0">
            <w:pPr>
              <w:spacing w:after="0" w:line="240" w:lineRule="auto"/>
              <w:ind w:firstLine="234"/>
              <w:jc w:val="both"/>
              <w:rPr>
                <w:rFonts w:ascii="Times New Roman" w:eastAsia="Times New Roman" w:hAnsi="Times New Roman" w:cs="Times New Roman"/>
                <w:sz w:val="28"/>
                <w:szCs w:val="24"/>
              </w:rPr>
            </w:pPr>
            <w:r w:rsidRPr="002916E8">
              <w:rPr>
                <w:rFonts w:ascii="Times New Roman" w:eastAsia="Calibri" w:hAnsi="Times New Roman" w:cs="Times New Roman"/>
                <w:sz w:val="28"/>
                <w:szCs w:val="24"/>
              </w:rPr>
              <w:t>На территории МБДОУ</w:t>
            </w:r>
            <w:r w:rsidR="002916E8" w:rsidRPr="002916E8">
              <w:rPr>
                <w:rFonts w:ascii="Times New Roman" w:eastAsia="Calibri" w:hAnsi="Times New Roman" w:cs="Times New Roman"/>
                <w:sz w:val="28"/>
                <w:szCs w:val="24"/>
              </w:rPr>
              <w:t xml:space="preserve"> д/с №14</w:t>
            </w:r>
            <w:r w:rsidRPr="002916E8">
              <w:rPr>
                <w:rFonts w:ascii="Times New Roman" w:eastAsia="Calibri" w:hAnsi="Times New Roman" w:cs="Times New Roman"/>
                <w:sz w:val="28"/>
                <w:szCs w:val="24"/>
              </w:rPr>
              <w:t xml:space="preserve"> размещены: игровые площадки для прогулок детей, оснащенные теневыми навесами, игровым оборудованием; мини-стадион; спортивная площадка; экологическая тропа; дополнительные развивающие зоны: «Долина сказок», «Этнографический уголок», «Центр безопасности дорожного движения», «Метеоплощадка», «Искусственный водоем», «Уголок английского языка» интеллектуальная зона, зона отдыха. </w:t>
            </w:r>
            <w:r w:rsidRPr="002916E8">
              <w:rPr>
                <w:rFonts w:ascii="Times New Roman" w:eastAsia="Times New Roman" w:hAnsi="Times New Roman" w:cs="Times New Roman"/>
                <w:sz w:val="28"/>
                <w:szCs w:val="24"/>
              </w:rPr>
              <w:t xml:space="preserve">Площадки для подвижных игр: классики, лабиринт, «Змейка», шахматы, шашки, «Путаница». </w:t>
            </w:r>
          </w:p>
          <w:p w14:paraId="5180ABA4" w14:textId="311E0A70" w:rsidR="002A7C93" w:rsidRPr="002916E8" w:rsidRDefault="00C7712C" w:rsidP="00F843D0">
            <w:pPr>
              <w:spacing w:after="0" w:line="240" w:lineRule="auto"/>
              <w:ind w:firstLine="234"/>
              <w:jc w:val="both"/>
              <w:rPr>
                <w:rFonts w:ascii="Times New Roman" w:eastAsia="Calibri" w:hAnsi="Times New Roman" w:cs="Times New Roman"/>
                <w:sz w:val="28"/>
                <w:szCs w:val="24"/>
              </w:rPr>
            </w:pPr>
            <w:r w:rsidRPr="002916E8">
              <w:rPr>
                <w:rFonts w:ascii="Times New Roman" w:eastAsia="Calibri" w:hAnsi="Times New Roman" w:cs="Times New Roman"/>
                <w:sz w:val="28"/>
                <w:szCs w:val="24"/>
              </w:rPr>
              <w:t xml:space="preserve">Общая площадь территории </w:t>
            </w:r>
            <w:r w:rsidR="002916E8" w:rsidRPr="002916E8">
              <w:rPr>
                <w:rFonts w:ascii="Times New Roman" w:eastAsia="Calibri" w:hAnsi="Times New Roman" w:cs="Times New Roman"/>
                <w:sz w:val="28"/>
                <w:szCs w:val="24"/>
              </w:rPr>
              <w:t>МБДОУ д/с №</w:t>
            </w:r>
            <w:proofErr w:type="gramStart"/>
            <w:r w:rsidR="002916E8" w:rsidRPr="002916E8">
              <w:rPr>
                <w:rFonts w:ascii="Times New Roman" w:eastAsia="Calibri" w:hAnsi="Times New Roman" w:cs="Times New Roman"/>
                <w:sz w:val="28"/>
                <w:szCs w:val="24"/>
              </w:rPr>
              <w:t xml:space="preserve">14 </w:t>
            </w:r>
            <w:r w:rsidRPr="002916E8">
              <w:rPr>
                <w:rFonts w:ascii="Times New Roman" w:eastAsia="Calibri" w:hAnsi="Times New Roman" w:cs="Times New Roman"/>
                <w:sz w:val="28"/>
                <w:szCs w:val="24"/>
              </w:rPr>
              <w:t xml:space="preserve"> составляет</w:t>
            </w:r>
            <w:proofErr w:type="gramEnd"/>
            <w:r w:rsidRPr="002916E8">
              <w:rPr>
                <w:rFonts w:ascii="Times New Roman" w:eastAsia="Calibri" w:hAnsi="Times New Roman" w:cs="Times New Roman"/>
                <w:sz w:val="28"/>
                <w:szCs w:val="24"/>
              </w:rPr>
              <w:t xml:space="preserve"> 10420 кв.м., площадь озеленения – 7052 кв.м. Территория участка имеет наружное электрическое освещение, по периметру участка – ограждение, отвечающее требованиям СанПиН. </w:t>
            </w:r>
          </w:p>
        </w:tc>
      </w:tr>
      <w:tr w:rsidR="00E3278E" w:rsidRPr="00EB1A1B" w14:paraId="0F7DE3BB" w14:textId="77777777" w:rsidTr="00BB5268">
        <w:tc>
          <w:tcPr>
            <w:tcW w:w="3780" w:type="dxa"/>
          </w:tcPr>
          <w:p w14:paraId="19EEB69A"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Наличие</w:t>
            </w:r>
            <w:r w:rsidR="00922C3D">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технических</w:t>
            </w:r>
          </w:p>
          <w:p w14:paraId="75DFF6E0"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 xml:space="preserve">ресурсов, обеспечивающих </w:t>
            </w:r>
          </w:p>
          <w:p w14:paraId="2C0EF3C6"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применение информационно-</w:t>
            </w:r>
          </w:p>
          <w:p w14:paraId="54AACB45"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 xml:space="preserve">коммуникационных </w:t>
            </w:r>
          </w:p>
          <w:p w14:paraId="3744F5D3"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технологий в образователь</w:t>
            </w:r>
            <w:r w:rsidRPr="00EB1A1B">
              <w:rPr>
                <w:rFonts w:ascii="Times New Roman" w:eastAsia="Times New Roman" w:hAnsi="Times New Roman" w:cs="Times New Roman"/>
                <w:bCs/>
                <w:iCs/>
                <w:sz w:val="28"/>
                <w:szCs w:val="28"/>
                <w:lang w:eastAsia="ru-RU"/>
              </w:rPr>
              <w:lastRenderedPageBreak/>
              <w:t>ном</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процессе</w:t>
            </w:r>
          </w:p>
        </w:tc>
        <w:tc>
          <w:tcPr>
            <w:tcW w:w="6896" w:type="dxa"/>
          </w:tcPr>
          <w:p w14:paraId="6B977EBC" w14:textId="77777777" w:rsidR="00C7712C" w:rsidRPr="00452558" w:rsidRDefault="00C7712C" w:rsidP="00C7712C">
            <w:pPr>
              <w:shd w:val="clear" w:color="auto" w:fill="FFFFFF"/>
              <w:spacing w:after="0" w:line="240" w:lineRule="auto"/>
              <w:jc w:val="both"/>
              <w:rPr>
                <w:rFonts w:ascii="Calibri" w:eastAsia="Times New Roman" w:hAnsi="Calibri" w:cs="Calibri"/>
                <w:sz w:val="27"/>
                <w:szCs w:val="27"/>
              </w:rPr>
            </w:pPr>
            <w:r w:rsidRPr="00452558">
              <w:rPr>
                <w:rFonts w:ascii="Times New Roman" w:eastAsia="Times New Roman" w:hAnsi="Times New Roman" w:cs="Times New Roman"/>
                <w:sz w:val="27"/>
                <w:szCs w:val="27"/>
              </w:rPr>
              <w:lastRenderedPageBreak/>
              <w:t>компьютеры – 13;</w:t>
            </w:r>
          </w:p>
          <w:p w14:paraId="2DE5DF65" w14:textId="77777777" w:rsidR="00C7712C" w:rsidRPr="00452558" w:rsidRDefault="00C7712C" w:rsidP="00C7712C">
            <w:pPr>
              <w:shd w:val="clear" w:color="auto" w:fill="FFFFFF"/>
              <w:spacing w:after="0" w:line="240" w:lineRule="auto"/>
              <w:jc w:val="both"/>
              <w:rPr>
                <w:rFonts w:ascii="Calibri" w:eastAsia="Times New Roman" w:hAnsi="Calibri" w:cs="Calibri"/>
                <w:sz w:val="27"/>
                <w:szCs w:val="27"/>
              </w:rPr>
            </w:pPr>
            <w:r w:rsidRPr="00452558">
              <w:rPr>
                <w:rFonts w:ascii="Times New Roman" w:eastAsia="Times New Roman" w:hAnsi="Times New Roman" w:cs="Times New Roman"/>
                <w:sz w:val="27"/>
                <w:szCs w:val="27"/>
              </w:rPr>
              <w:t>- ноутбуков – 9;</w:t>
            </w:r>
          </w:p>
          <w:p w14:paraId="66B7EB26" w14:textId="77777777" w:rsidR="00C7712C" w:rsidRPr="00452558" w:rsidRDefault="00C7712C" w:rsidP="00C7712C">
            <w:pPr>
              <w:shd w:val="clear" w:color="auto" w:fill="FFFFFF"/>
              <w:spacing w:after="0" w:line="240" w:lineRule="auto"/>
              <w:jc w:val="both"/>
              <w:rPr>
                <w:rFonts w:ascii="Times New Roman" w:eastAsia="Times New Roman" w:hAnsi="Times New Roman" w:cs="Times New Roman"/>
                <w:sz w:val="27"/>
                <w:szCs w:val="27"/>
              </w:rPr>
            </w:pPr>
            <w:r w:rsidRPr="00452558">
              <w:rPr>
                <w:rFonts w:ascii="Times New Roman" w:eastAsia="Times New Roman" w:hAnsi="Times New Roman" w:cs="Times New Roman"/>
                <w:sz w:val="27"/>
                <w:szCs w:val="27"/>
              </w:rPr>
              <w:t>- принтеры – 4;</w:t>
            </w:r>
          </w:p>
          <w:p w14:paraId="38C4F941" w14:textId="77777777" w:rsidR="00C7712C" w:rsidRPr="00452558" w:rsidRDefault="00C7712C" w:rsidP="00C7712C">
            <w:pPr>
              <w:shd w:val="clear" w:color="auto" w:fill="FFFFFF"/>
              <w:spacing w:after="0" w:line="240" w:lineRule="auto"/>
              <w:jc w:val="both"/>
              <w:rPr>
                <w:rFonts w:ascii="Calibri" w:eastAsia="Times New Roman" w:hAnsi="Calibri" w:cs="Calibri"/>
                <w:sz w:val="27"/>
                <w:szCs w:val="27"/>
              </w:rPr>
            </w:pPr>
            <w:r w:rsidRPr="00452558">
              <w:rPr>
                <w:rFonts w:ascii="Times New Roman" w:eastAsia="Times New Roman" w:hAnsi="Times New Roman" w:cs="Times New Roman"/>
                <w:sz w:val="27"/>
                <w:szCs w:val="27"/>
              </w:rPr>
              <w:t>- планшеты – 11;</w:t>
            </w:r>
          </w:p>
          <w:p w14:paraId="779B1464" w14:textId="77777777" w:rsidR="00C7712C" w:rsidRPr="00452558" w:rsidRDefault="00C7712C" w:rsidP="00C7712C">
            <w:pPr>
              <w:shd w:val="clear" w:color="auto" w:fill="FFFFFF"/>
              <w:spacing w:after="0" w:line="240" w:lineRule="auto"/>
              <w:jc w:val="both"/>
              <w:rPr>
                <w:rFonts w:ascii="Calibri" w:eastAsia="Times New Roman" w:hAnsi="Calibri" w:cs="Calibri"/>
                <w:sz w:val="27"/>
                <w:szCs w:val="27"/>
              </w:rPr>
            </w:pPr>
            <w:r w:rsidRPr="00452558">
              <w:rPr>
                <w:rFonts w:ascii="Times New Roman" w:eastAsia="Times New Roman" w:hAnsi="Times New Roman" w:cs="Times New Roman"/>
                <w:sz w:val="27"/>
                <w:szCs w:val="27"/>
              </w:rPr>
              <w:t>-МФУ – 7;</w:t>
            </w:r>
          </w:p>
          <w:p w14:paraId="136A421B" w14:textId="77777777" w:rsidR="00C7712C" w:rsidRPr="00452558" w:rsidRDefault="00C7712C" w:rsidP="00C7712C">
            <w:pPr>
              <w:shd w:val="clear" w:color="auto" w:fill="FFFFFF"/>
              <w:spacing w:after="0" w:line="240" w:lineRule="auto"/>
              <w:jc w:val="both"/>
              <w:rPr>
                <w:rFonts w:ascii="Calibri" w:eastAsia="Times New Roman" w:hAnsi="Calibri" w:cs="Calibri"/>
                <w:sz w:val="27"/>
                <w:szCs w:val="27"/>
              </w:rPr>
            </w:pPr>
            <w:r w:rsidRPr="00452558">
              <w:rPr>
                <w:rFonts w:ascii="Times New Roman" w:eastAsia="Times New Roman" w:hAnsi="Times New Roman" w:cs="Times New Roman"/>
                <w:sz w:val="27"/>
                <w:szCs w:val="27"/>
              </w:rPr>
              <w:lastRenderedPageBreak/>
              <w:t>-мультимедийные проекторы – 2;</w:t>
            </w:r>
          </w:p>
          <w:p w14:paraId="6E76D05C" w14:textId="77777777" w:rsidR="00C7712C" w:rsidRPr="00452558" w:rsidRDefault="00C7712C" w:rsidP="00C7712C">
            <w:pPr>
              <w:shd w:val="clear" w:color="auto" w:fill="FFFFFF"/>
              <w:spacing w:after="0" w:line="240" w:lineRule="auto"/>
              <w:jc w:val="both"/>
              <w:rPr>
                <w:rFonts w:ascii="Times New Roman" w:eastAsia="Times New Roman" w:hAnsi="Times New Roman" w:cs="Times New Roman"/>
                <w:sz w:val="27"/>
                <w:szCs w:val="27"/>
              </w:rPr>
            </w:pPr>
            <w:r w:rsidRPr="00452558">
              <w:rPr>
                <w:rFonts w:ascii="Times New Roman" w:eastAsia="Times New Roman" w:hAnsi="Times New Roman" w:cs="Times New Roman"/>
                <w:sz w:val="27"/>
                <w:szCs w:val="27"/>
              </w:rPr>
              <w:t>-интерактивная доска – 1;</w:t>
            </w:r>
          </w:p>
          <w:p w14:paraId="5F244F5C" w14:textId="77777777" w:rsidR="00174199" w:rsidRPr="00452558" w:rsidRDefault="00174199" w:rsidP="00C7712C">
            <w:pPr>
              <w:shd w:val="clear" w:color="auto" w:fill="FFFFFF"/>
              <w:spacing w:after="0" w:line="240" w:lineRule="auto"/>
              <w:jc w:val="both"/>
              <w:rPr>
                <w:rFonts w:ascii="Calibri" w:eastAsia="Times New Roman" w:hAnsi="Calibri" w:cs="Calibri"/>
                <w:sz w:val="27"/>
                <w:szCs w:val="27"/>
              </w:rPr>
            </w:pPr>
            <w:r w:rsidRPr="00452558">
              <w:rPr>
                <w:rFonts w:ascii="Times New Roman" w:eastAsia="Times New Roman" w:hAnsi="Times New Roman" w:cs="Times New Roman"/>
                <w:sz w:val="27"/>
                <w:szCs w:val="27"/>
              </w:rPr>
              <w:t>-интерактивный пол – 1;</w:t>
            </w:r>
          </w:p>
          <w:p w14:paraId="0F0552AB" w14:textId="77777777" w:rsidR="00C7712C" w:rsidRPr="00452558" w:rsidRDefault="00C7712C" w:rsidP="00C7712C">
            <w:pPr>
              <w:shd w:val="clear" w:color="auto" w:fill="FFFFFF"/>
              <w:spacing w:after="0" w:line="240" w:lineRule="auto"/>
              <w:jc w:val="both"/>
              <w:rPr>
                <w:rFonts w:ascii="Calibri" w:eastAsia="Times New Roman" w:hAnsi="Calibri" w:cs="Calibri"/>
                <w:sz w:val="27"/>
                <w:szCs w:val="27"/>
              </w:rPr>
            </w:pPr>
            <w:r w:rsidRPr="00452558">
              <w:rPr>
                <w:rFonts w:ascii="Times New Roman" w:eastAsia="Times New Roman" w:hAnsi="Times New Roman" w:cs="Times New Roman"/>
                <w:sz w:val="27"/>
                <w:szCs w:val="27"/>
              </w:rPr>
              <w:t>- музыкальные центры -6;</w:t>
            </w:r>
          </w:p>
          <w:p w14:paraId="5A412038" w14:textId="77777777" w:rsidR="00E3278E" w:rsidRPr="00FA498B" w:rsidRDefault="00C7712C" w:rsidP="00FA498B">
            <w:pPr>
              <w:shd w:val="clear" w:color="auto" w:fill="FFFFFF"/>
              <w:spacing w:after="0" w:line="240" w:lineRule="auto"/>
              <w:jc w:val="both"/>
              <w:rPr>
                <w:rFonts w:ascii="Calibri" w:eastAsia="Times New Roman" w:hAnsi="Calibri" w:cs="Calibri"/>
                <w:color w:val="000000"/>
                <w:sz w:val="28"/>
                <w:szCs w:val="24"/>
              </w:rPr>
            </w:pPr>
            <w:r w:rsidRPr="00C7712C">
              <w:rPr>
                <w:rFonts w:ascii="Times New Roman" w:eastAsia="Times New Roman" w:hAnsi="Times New Roman" w:cs="Times New Roman"/>
                <w:sz w:val="28"/>
                <w:szCs w:val="24"/>
              </w:rPr>
              <w:t>-телевизоры – 2</w:t>
            </w:r>
          </w:p>
        </w:tc>
      </w:tr>
      <w:tr w:rsidR="00E3278E" w:rsidRPr="00EB1A1B" w14:paraId="7D1C4EAF" w14:textId="77777777" w:rsidTr="00BB5268">
        <w:tc>
          <w:tcPr>
            <w:tcW w:w="10676" w:type="dxa"/>
            <w:gridSpan w:val="2"/>
            <w:shd w:val="clear" w:color="auto" w:fill="99CCFF"/>
          </w:tcPr>
          <w:p w14:paraId="6B96392C" w14:textId="77777777" w:rsidR="00E3278E" w:rsidRPr="00EB1A1B" w:rsidRDefault="00E3278E" w:rsidP="00E3278E">
            <w:pPr>
              <w:spacing w:after="0" w:line="240" w:lineRule="auto"/>
              <w:jc w:val="center"/>
              <w:rPr>
                <w:rFonts w:ascii="Times New Roman" w:eastAsia="Times New Roman" w:hAnsi="Times New Roman" w:cs="Times New Roman"/>
                <w:b/>
                <w:sz w:val="28"/>
                <w:szCs w:val="24"/>
                <w:lang w:eastAsia="ru-RU"/>
              </w:rPr>
            </w:pPr>
            <w:r w:rsidRPr="00EB1A1B">
              <w:rPr>
                <w:rFonts w:ascii="Times New Roman" w:eastAsia="Times New Roman" w:hAnsi="Times New Roman" w:cs="Times New Roman"/>
                <w:b/>
                <w:sz w:val="28"/>
                <w:szCs w:val="24"/>
                <w:lang w:eastAsia="ru-RU"/>
              </w:rPr>
              <w:lastRenderedPageBreak/>
              <w:t>4.</w:t>
            </w:r>
            <w:r w:rsidR="008C2237" w:rsidRPr="00EB1A1B">
              <w:rPr>
                <w:rFonts w:ascii="Times New Roman" w:eastAsia="Times New Roman" w:hAnsi="Times New Roman" w:cs="Times New Roman"/>
                <w:b/>
                <w:sz w:val="28"/>
                <w:szCs w:val="24"/>
                <w:lang w:eastAsia="ru-RU"/>
              </w:rPr>
              <w:t xml:space="preserve"> </w:t>
            </w:r>
            <w:r w:rsidRPr="00EB1A1B">
              <w:rPr>
                <w:rFonts w:ascii="Times New Roman" w:eastAsia="Times New Roman" w:hAnsi="Times New Roman" w:cs="Times New Roman"/>
                <w:b/>
                <w:sz w:val="28"/>
                <w:szCs w:val="24"/>
                <w:lang w:eastAsia="ru-RU"/>
              </w:rPr>
              <w:t>Кадровый ресурс</w:t>
            </w:r>
          </w:p>
        </w:tc>
      </w:tr>
      <w:tr w:rsidR="00E3278E" w:rsidRPr="00EB1A1B" w14:paraId="62EF0890" w14:textId="77777777" w:rsidTr="00BB5268">
        <w:tc>
          <w:tcPr>
            <w:tcW w:w="3780" w:type="dxa"/>
          </w:tcPr>
          <w:p w14:paraId="42037999"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Специалисты для</w:t>
            </w:r>
          </w:p>
          <w:p w14:paraId="1A5CBD53"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реализации</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 xml:space="preserve">основной </w:t>
            </w:r>
          </w:p>
          <w:p w14:paraId="72D7CB5A"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 xml:space="preserve">образовательной программы </w:t>
            </w:r>
          </w:p>
          <w:p w14:paraId="5BA1305B"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дошкольного образования</w:t>
            </w:r>
          </w:p>
        </w:tc>
        <w:tc>
          <w:tcPr>
            <w:tcW w:w="6896" w:type="dxa"/>
          </w:tcPr>
          <w:p w14:paraId="51C90C38" w14:textId="77777777" w:rsidR="00E3278E" w:rsidRPr="00FC2E1B" w:rsidRDefault="00E3278E" w:rsidP="00E3278E">
            <w:pPr>
              <w:spacing w:after="0" w:line="240" w:lineRule="auto"/>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Педагогический коллектив – 3</w:t>
            </w:r>
            <w:r w:rsidR="00174199" w:rsidRPr="00FC2E1B">
              <w:rPr>
                <w:rFonts w:ascii="Times New Roman" w:eastAsia="Times New Roman" w:hAnsi="Times New Roman" w:cs="Times New Roman"/>
                <w:sz w:val="28"/>
                <w:szCs w:val="24"/>
                <w:lang w:eastAsia="ru-RU"/>
              </w:rPr>
              <w:t>9</w:t>
            </w:r>
            <w:r w:rsidRPr="00FC2E1B">
              <w:rPr>
                <w:rFonts w:ascii="Times New Roman" w:eastAsia="Times New Roman" w:hAnsi="Times New Roman" w:cs="Times New Roman"/>
                <w:sz w:val="28"/>
                <w:szCs w:val="24"/>
                <w:lang w:eastAsia="ru-RU"/>
              </w:rPr>
              <w:t xml:space="preserve"> человек, из них: </w:t>
            </w:r>
          </w:p>
          <w:p w14:paraId="28E68F2C" w14:textId="77777777" w:rsidR="00E3278E" w:rsidRPr="00FC2E1B" w:rsidRDefault="00E3278E" w:rsidP="007C5D81">
            <w:pPr>
              <w:numPr>
                <w:ilvl w:val="0"/>
                <w:numId w:val="5"/>
              </w:numPr>
              <w:spacing w:after="0" w:line="240" w:lineRule="auto"/>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старший воспитатель – 2</w:t>
            </w:r>
          </w:p>
          <w:p w14:paraId="300F41C2" w14:textId="77777777" w:rsidR="00E3278E" w:rsidRPr="00FC2E1B" w:rsidRDefault="00E3278E" w:rsidP="007C5D81">
            <w:pPr>
              <w:numPr>
                <w:ilvl w:val="0"/>
                <w:numId w:val="5"/>
              </w:numPr>
              <w:spacing w:after="0" w:line="240" w:lineRule="auto"/>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воспитатели – 2</w:t>
            </w:r>
            <w:r w:rsidR="00174199" w:rsidRPr="00FC2E1B">
              <w:rPr>
                <w:rFonts w:ascii="Times New Roman" w:eastAsia="Times New Roman" w:hAnsi="Times New Roman" w:cs="Times New Roman"/>
                <w:sz w:val="28"/>
                <w:szCs w:val="24"/>
                <w:lang w:eastAsia="ru-RU"/>
              </w:rPr>
              <w:t>5</w:t>
            </w:r>
          </w:p>
          <w:p w14:paraId="545A80D9" w14:textId="77777777" w:rsidR="00E3278E" w:rsidRPr="00FC2E1B" w:rsidRDefault="00E3278E" w:rsidP="007C5D81">
            <w:pPr>
              <w:numPr>
                <w:ilvl w:val="0"/>
                <w:numId w:val="5"/>
              </w:numPr>
              <w:spacing w:after="0" w:line="240" w:lineRule="auto"/>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музыкальный руководитель – 2</w:t>
            </w:r>
          </w:p>
          <w:p w14:paraId="2F0DE8B6" w14:textId="77777777" w:rsidR="00E3278E" w:rsidRPr="00FC2E1B" w:rsidRDefault="00E3278E" w:rsidP="007C5D81">
            <w:pPr>
              <w:numPr>
                <w:ilvl w:val="0"/>
                <w:numId w:val="5"/>
              </w:numPr>
              <w:spacing w:after="0" w:line="240" w:lineRule="auto"/>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 xml:space="preserve">инструктор по физической культуре – </w:t>
            </w:r>
            <w:r w:rsidR="00174199" w:rsidRPr="00FC2E1B">
              <w:rPr>
                <w:rFonts w:ascii="Times New Roman" w:eastAsia="Times New Roman" w:hAnsi="Times New Roman" w:cs="Times New Roman"/>
                <w:sz w:val="28"/>
                <w:szCs w:val="24"/>
                <w:lang w:eastAsia="ru-RU"/>
              </w:rPr>
              <w:t>3</w:t>
            </w:r>
            <w:r w:rsidRPr="00FC2E1B">
              <w:rPr>
                <w:rFonts w:ascii="Times New Roman" w:eastAsia="Times New Roman" w:hAnsi="Times New Roman" w:cs="Times New Roman"/>
                <w:sz w:val="28"/>
                <w:szCs w:val="24"/>
                <w:lang w:eastAsia="ru-RU"/>
              </w:rPr>
              <w:t xml:space="preserve"> </w:t>
            </w:r>
          </w:p>
          <w:p w14:paraId="43A56CD4" w14:textId="0674A7C3" w:rsidR="00E3278E" w:rsidRPr="00FC2E1B" w:rsidRDefault="00E3278E" w:rsidP="007C5D81">
            <w:pPr>
              <w:numPr>
                <w:ilvl w:val="0"/>
                <w:numId w:val="5"/>
              </w:numPr>
              <w:spacing w:after="0" w:line="240" w:lineRule="auto"/>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 xml:space="preserve">педагог-психолог </w:t>
            </w:r>
            <w:r w:rsidR="00FA498B">
              <w:rPr>
                <w:rFonts w:ascii="Times New Roman" w:eastAsia="Times New Roman" w:hAnsi="Times New Roman" w:cs="Times New Roman"/>
                <w:sz w:val="28"/>
                <w:szCs w:val="24"/>
                <w:lang w:eastAsia="ru-RU"/>
              </w:rPr>
              <w:t xml:space="preserve">– </w:t>
            </w:r>
            <w:r w:rsidR="00FA498B" w:rsidRPr="00F843D0">
              <w:rPr>
                <w:rFonts w:ascii="Times New Roman" w:eastAsia="Times New Roman" w:hAnsi="Times New Roman" w:cs="Times New Roman"/>
                <w:sz w:val="28"/>
                <w:szCs w:val="24"/>
                <w:lang w:eastAsia="ru-RU"/>
              </w:rPr>
              <w:t>3</w:t>
            </w:r>
          </w:p>
          <w:p w14:paraId="3C4CCB45" w14:textId="77777777" w:rsidR="00E3278E" w:rsidRPr="00FC2E1B" w:rsidRDefault="00E3278E" w:rsidP="007C5D81">
            <w:pPr>
              <w:numPr>
                <w:ilvl w:val="0"/>
                <w:numId w:val="5"/>
              </w:numPr>
              <w:spacing w:after="0" w:line="240" w:lineRule="auto"/>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 xml:space="preserve">учитель-логопед – </w:t>
            </w:r>
            <w:r w:rsidR="00174199" w:rsidRPr="00FC2E1B">
              <w:rPr>
                <w:rFonts w:ascii="Times New Roman" w:eastAsia="Times New Roman" w:hAnsi="Times New Roman" w:cs="Times New Roman"/>
                <w:sz w:val="28"/>
                <w:szCs w:val="24"/>
                <w:lang w:eastAsia="ru-RU"/>
              </w:rPr>
              <w:t>4</w:t>
            </w:r>
          </w:p>
          <w:p w14:paraId="691EF021" w14:textId="77777777" w:rsidR="00E3278E" w:rsidRPr="00FC2E1B" w:rsidRDefault="00174199" w:rsidP="007C5D81">
            <w:pPr>
              <w:numPr>
                <w:ilvl w:val="0"/>
                <w:numId w:val="5"/>
              </w:numPr>
              <w:spacing w:after="0" w:line="240" w:lineRule="auto"/>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социальный педагог</w:t>
            </w:r>
            <w:r w:rsidR="00E3278E" w:rsidRPr="00FC2E1B">
              <w:rPr>
                <w:rFonts w:ascii="Times New Roman" w:eastAsia="Times New Roman" w:hAnsi="Times New Roman" w:cs="Times New Roman"/>
                <w:sz w:val="28"/>
                <w:szCs w:val="24"/>
                <w:lang w:eastAsia="ru-RU"/>
              </w:rPr>
              <w:t xml:space="preserve"> – 1 </w:t>
            </w:r>
          </w:p>
        </w:tc>
      </w:tr>
      <w:tr w:rsidR="00E3278E" w:rsidRPr="00EB1A1B" w14:paraId="078B365E" w14:textId="77777777" w:rsidTr="00BB5268">
        <w:tc>
          <w:tcPr>
            <w:tcW w:w="3780" w:type="dxa"/>
          </w:tcPr>
          <w:p w14:paraId="07286FB5"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Имеют первую и высшую квалификационные категории</w:t>
            </w:r>
          </w:p>
        </w:tc>
        <w:tc>
          <w:tcPr>
            <w:tcW w:w="6896" w:type="dxa"/>
          </w:tcPr>
          <w:p w14:paraId="35521BBE" w14:textId="77777777" w:rsidR="00E3278E" w:rsidRPr="00FC2E1B" w:rsidRDefault="00E3278E" w:rsidP="007C5D81">
            <w:pPr>
              <w:numPr>
                <w:ilvl w:val="0"/>
                <w:numId w:val="19"/>
              </w:numPr>
              <w:spacing w:after="0" w:line="240" w:lineRule="auto"/>
              <w:ind w:left="376"/>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 xml:space="preserve">первая категория – </w:t>
            </w:r>
            <w:r w:rsidR="00FC2E1B" w:rsidRPr="00FC2E1B">
              <w:rPr>
                <w:rFonts w:ascii="Times New Roman" w:eastAsia="Times New Roman" w:hAnsi="Times New Roman" w:cs="Times New Roman"/>
                <w:sz w:val="28"/>
                <w:szCs w:val="24"/>
                <w:lang w:eastAsia="ru-RU"/>
              </w:rPr>
              <w:t>11</w:t>
            </w:r>
          </w:p>
          <w:p w14:paraId="29FF0936" w14:textId="77777777" w:rsidR="00E3278E" w:rsidRPr="00FC2E1B" w:rsidRDefault="00E3278E" w:rsidP="007C5D81">
            <w:pPr>
              <w:numPr>
                <w:ilvl w:val="0"/>
                <w:numId w:val="19"/>
              </w:numPr>
              <w:spacing w:after="0" w:line="240" w:lineRule="auto"/>
              <w:ind w:left="376"/>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 xml:space="preserve">высшая категория – </w:t>
            </w:r>
            <w:r w:rsidR="00174199" w:rsidRPr="00FC2E1B">
              <w:rPr>
                <w:rFonts w:ascii="Times New Roman" w:eastAsia="Times New Roman" w:hAnsi="Times New Roman" w:cs="Times New Roman"/>
                <w:sz w:val="28"/>
                <w:szCs w:val="24"/>
                <w:lang w:eastAsia="ru-RU"/>
              </w:rPr>
              <w:t>15</w:t>
            </w:r>
          </w:p>
          <w:p w14:paraId="38113782" w14:textId="77777777" w:rsidR="00E3278E" w:rsidRPr="00FC2E1B" w:rsidRDefault="00E3278E" w:rsidP="00E3278E">
            <w:pPr>
              <w:spacing w:after="0" w:line="240" w:lineRule="auto"/>
              <w:jc w:val="both"/>
              <w:rPr>
                <w:rFonts w:ascii="Times New Roman" w:eastAsia="Times New Roman" w:hAnsi="Times New Roman" w:cs="Times New Roman"/>
                <w:sz w:val="28"/>
                <w:szCs w:val="24"/>
                <w:lang w:eastAsia="ru-RU"/>
              </w:rPr>
            </w:pPr>
          </w:p>
        </w:tc>
      </w:tr>
      <w:tr w:rsidR="00E3278E" w:rsidRPr="00EB1A1B" w14:paraId="17670B04" w14:textId="77777777" w:rsidTr="00BB5268">
        <w:tc>
          <w:tcPr>
            <w:tcW w:w="3780" w:type="dxa"/>
          </w:tcPr>
          <w:p w14:paraId="02B17A36"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Имеют</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 xml:space="preserve">правительственные </w:t>
            </w:r>
          </w:p>
          <w:p w14:paraId="6DAA16B9"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награды</w:t>
            </w:r>
          </w:p>
        </w:tc>
        <w:tc>
          <w:tcPr>
            <w:tcW w:w="6896" w:type="dxa"/>
          </w:tcPr>
          <w:p w14:paraId="31369E63" w14:textId="77777777" w:rsidR="00E3278E" w:rsidRPr="00FC2E1B" w:rsidRDefault="00FC2E1B" w:rsidP="00E3278E">
            <w:pPr>
              <w:spacing w:after="0" w:line="240" w:lineRule="auto"/>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0</w:t>
            </w:r>
            <w:r w:rsidR="00E3278E" w:rsidRPr="00FC2E1B">
              <w:rPr>
                <w:rFonts w:ascii="Times New Roman" w:eastAsia="Times New Roman" w:hAnsi="Times New Roman" w:cs="Times New Roman"/>
                <w:sz w:val="28"/>
                <w:szCs w:val="24"/>
                <w:lang w:eastAsia="ru-RU"/>
              </w:rPr>
              <w:t xml:space="preserve"> </w:t>
            </w:r>
          </w:p>
        </w:tc>
      </w:tr>
      <w:tr w:rsidR="00E3278E" w:rsidRPr="00EB1A1B" w14:paraId="224CCA31" w14:textId="77777777" w:rsidTr="00BB5268">
        <w:tc>
          <w:tcPr>
            <w:tcW w:w="3780" w:type="dxa"/>
          </w:tcPr>
          <w:p w14:paraId="671E6421"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 xml:space="preserve">Имеют почетное звание </w:t>
            </w:r>
          </w:p>
          <w:p w14:paraId="13F4315D"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 xml:space="preserve">«Почетный работник </w:t>
            </w:r>
          </w:p>
          <w:p w14:paraId="1A167B6E"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общего образования РФ»</w:t>
            </w:r>
          </w:p>
        </w:tc>
        <w:tc>
          <w:tcPr>
            <w:tcW w:w="6896" w:type="dxa"/>
          </w:tcPr>
          <w:p w14:paraId="6B89D8BD" w14:textId="77777777" w:rsidR="00E3278E" w:rsidRPr="00FC2E1B" w:rsidRDefault="00FC2E1B" w:rsidP="00E3278E">
            <w:pPr>
              <w:spacing w:after="0" w:line="240" w:lineRule="auto"/>
              <w:jc w:val="both"/>
              <w:rPr>
                <w:rFonts w:ascii="Times New Roman" w:eastAsia="Times New Roman" w:hAnsi="Times New Roman" w:cs="Times New Roman"/>
                <w:sz w:val="28"/>
                <w:szCs w:val="24"/>
                <w:lang w:eastAsia="ru-RU"/>
              </w:rPr>
            </w:pPr>
            <w:r w:rsidRPr="00FC2E1B">
              <w:rPr>
                <w:rFonts w:ascii="Times New Roman" w:eastAsia="Times New Roman" w:hAnsi="Times New Roman" w:cs="Times New Roman"/>
                <w:sz w:val="28"/>
                <w:szCs w:val="24"/>
                <w:lang w:eastAsia="ru-RU"/>
              </w:rPr>
              <w:t>2</w:t>
            </w:r>
          </w:p>
        </w:tc>
      </w:tr>
      <w:tr w:rsidR="00E3278E" w:rsidRPr="00EB1A1B" w14:paraId="4F2EDC06" w14:textId="77777777" w:rsidTr="00BB5268">
        <w:tc>
          <w:tcPr>
            <w:tcW w:w="3780" w:type="dxa"/>
          </w:tcPr>
          <w:p w14:paraId="76F57345"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Имеют ученую степень</w:t>
            </w:r>
          </w:p>
        </w:tc>
        <w:tc>
          <w:tcPr>
            <w:tcW w:w="6896" w:type="dxa"/>
          </w:tcPr>
          <w:p w14:paraId="4154041E" w14:textId="77777777" w:rsidR="00E3278E" w:rsidRPr="00E904A5" w:rsidRDefault="00FA498B" w:rsidP="00E904A5">
            <w:pPr>
              <w:spacing w:after="0" w:line="240" w:lineRule="auto"/>
              <w:jc w:val="both"/>
              <w:rPr>
                <w:rFonts w:ascii="Times New Roman" w:eastAsia="Times New Roman" w:hAnsi="Times New Roman" w:cs="Times New Roman"/>
                <w:color w:val="000000" w:themeColor="text1"/>
                <w:sz w:val="28"/>
                <w:szCs w:val="24"/>
                <w:lang w:eastAsia="ru-RU"/>
              </w:rPr>
            </w:pPr>
            <w:r w:rsidRPr="00E904A5">
              <w:rPr>
                <w:rFonts w:ascii="Times New Roman" w:eastAsia="Times New Roman" w:hAnsi="Times New Roman" w:cs="Times New Roman"/>
                <w:color w:val="000000" w:themeColor="text1"/>
                <w:sz w:val="28"/>
                <w:szCs w:val="24"/>
                <w:lang w:eastAsia="ru-RU"/>
              </w:rPr>
              <w:t>1</w:t>
            </w:r>
          </w:p>
        </w:tc>
      </w:tr>
      <w:tr w:rsidR="00E3278E" w:rsidRPr="00EB1A1B" w14:paraId="60DA37F6" w14:textId="77777777" w:rsidTr="00BB5268">
        <w:tc>
          <w:tcPr>
            <w:tcW w:w="10676" w:type="dxa"/>
            <w:gridSpan w:val="2"/>
            <w:shd w:val="clear" w:color="auto" w:fill="99CCFF"/>
          </w:tcPr>
          <w:p w14:paraId="53BBA5F3" w14:textId="77777777" w:rsidR="00E3278E" w:rsidRPr="00EB1A1B" w:rsidRDefault="00E3278E" w:rsidP="00E3278E">
            <w:pPr>
              <w:spacing w:after="0" w:line="240" w:lineRule="auto"/>
              <w:jc w:val="center"/>
              <w:rPr>
                <w:rFonts w:ascii="Times New Roman" w:eastAsia="Times New Roman" w:hAnsi="Times New Roman" w:cs="Times New Roman"/>
                <w:b/>
                <w:sz w:val="28"/>
                <w:szCs w:val="24"/>
                <w:lang w:eastAsia="ru-RU"/>
              </w:rPr>
            </w:pPr>
            <w:r w:rsidRPr="00EB1A1B">
              <w:rPr>
                <w:rFonts w:ascii="Times New Roman" w:eastAsia="Times New Roman" w:hAnsi="Times New Roman" w:cs="Times New Roman"/>
                <w:b/>
                <w:sz w:val="28"/>
                <w:szCs w:val="24"/>
                <w:lang w:eastAsia="ru-RU"/>
              </w:rPr>
              <w:t>5. Контингент воспитанников</w:t>
            </w:r>
          </w:p>
        </w:tc>
      </w:tr>
      <w:tr w:rsidR="00E3278E" w:rsidRPr="00EB1A1B" w14:paraId="60FD9CE4" w14:textId="77777777" w:rsidTr="00BB5268">
        <w:tc>
          <w:tcPr>
            <w:tcW w:w="3780" w:type="dxa"/>
          </w:tcPr>
          <w:p w14:paraId="2EA1CCA8"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Общее количество</w:t>
            </w:r>
          </w:p>
        </w:tc>
        <w:tc>
          <w:tcPr>
            <w:tcW w:w="6896" w:type="dxa"/>
          </w:tcPr>
          <w:p w14:paraId="10351F47" w14:textId="77777777" w:rsidR="00E3278E" w:rsidRPr="00FF2CE0" w:rsidRDefault="00FC2E1B" w:rsidP="00E3278E">
            <w:pPr>
              <w:spacing w:after="0" w:line="240" w:lineRule="auto"/>
              <w:jc w:val="both"/>
              <w:rPr>
                <w:rFonts w:ascii="Times New Roman" w:eastAsia="Times New Roman" w:hAnsi="Times New Roman" w:cs="Times New Roman"/>
                <w:sz w:val="28"/>
                <w:szCs w:val="24"/>
                <w:lang w:eastAsia="ru-RU"/>
              </w:rPr>
            </w:pPr>
            <w:r w:rsidRPr="00FF2CE0">
              <w:rPr>
                <w:rFonts w:ascii="Times New Roman" w:eastAsia="Times New Roman" w:hAnsi="Times New Roman" w:cs="Times New Roman"/>
                <w:sz w:val="28"/>
                <w:szCs w:val="24"/>
                <w:lang w:eastAsia="ru-RU"/>
              </w:rPr>
              <w:t>242</w:t>
            </w:r>
          </w:p>
        </w:tc>
      </w:tr>
      <w:tr w:rsidR="00E3278E" w:rsidRPr="00EB1A1B" w14:paraId="39636CBE" w14:textId="77777777" w:rsidTr="00BB5268">
        <w:tc>
          <w:tcPr>
            <w:tcW w:w="3780" w:type="dxa"/>
          </w:tcPr>
          <w:p w14:paraId="7C78B635"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из них по возрастным</w:t>
            </w:r>
          </w:p>
          <w:p w14:paraId="3DF31839"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группам</w:t>
            </w:r>
          </w:p>
        </w:tc>
        <w:tc>
          <w:tcPr>
            <w:tcW w:w="6896" w:type="dxa"/>
          </w:tcPr>
          <w:p w14:paraId="31F51E0C" w14:textId="77777777" w:rsidR="00E3278E" w:rsidRPr="00FF2CE0" w:rsidRDefault="00E3278E" w:rsidP="00E3278E">
            <w:pPr>
              <w:spacing w:after="0" w:line="240" w:lineRule="auto"/>
              <w:jc w:val="both"/>
              <w:rPr>
                <w:rFonts w:ascii="Times New Roman" w:eastAsia="Times New Roman" w:hAnsi="Times New Roman" w:cs="Times New Roman"/>
                <w:sz w:val="28"/>
                <w:szCs w:val="24"/>
                <w:lang w:eastAsia="ru-RU"/>
              </w:rPr>
            </w:pPr>
            <w:r w:rsidRPr="00FF2CE0">
              <w:rPr>
                <w:rFonts w:ascii="Times New Roman" w:eastAsia="Times New Roman" w:hAnsi="Times New Roman" w:cs="Times New Roman"/>
                <w:sz w:val="28"/>
                <w:szCs w:val="24"/>
                <w:lang w:eastAsia="ru-RU"/>
              </w:rPr>
              <w:t>Младшая группа –</w:t>
            </w:r>
            <w:r w:rsidR="008C2237" w:rsidRPr="00FF2CE0">
              <w:rPr>
                <w:rFonts w:ascii="Times New Roman" w:eastAsia="Times New Roman" w:hAnsi="Times New Roman" w:cs="Times New Roman"/>
                <w:sz w:val="28"/>
                <w:szCs w:val="24"/>
                <w:lang w:eastAsia="ru-RU"/>
              </w:rPr>
              <w:t xml:space="preserve"> </w:t>
            </w:r>
            <w:r w:rsidRPr="00FF2CE0">
              <w:rPr>
                <w:rFonts w:ascii="Times New Roman" w:eastAsia="Times New Roman" w:hAnsi="Times New Roman" w:cs="Times New Roman"/>
                <w:sz w:val="28"/>
                <w:szCs w:val="24"/>
                <w:lang w:eastAsia="ru-RU"/>
              </w:rPr>
              <w:t>8</w:t>
            </w:r>
            <w:r w:rsidR="00FF2CE0" w:rsidRPr="00FF2CE0">
              <w:rPr>
                <w:rFonts w:ascii="Times New Roman" w:eastAsia="Times New Roman" w:hAnsi="Times New Roman" w:cs="Times New Roman"/>
                <w:sz w:val="28"/>
                <w:szCs w:val="24"/>
                <w:lang w:eastAsia="ru-RU"/>
              </w:rPr>
              <w:t>9</w:t>
            </w:r>
            <w:r w:rsidRPr="00FF2CE0">
              <w:rPr>
                <w:rFonts w:ascii="Times New Roman" w:eastAsia="Times New Roman" w:hAnsi="Times New Roman" w:cs="Times New Roman"/>
                <w:sz w:val="28"/>
                <w:szCs w:val="24"/>
                <w:lang w:eastAsia="ru-RU"/>
              </w:rPr>
              <w:t xml:space="preserve"> чел.;</w:t>
            </w:r>
          </w:p>
          <w:p w14:paraId="238E75F2" w14:textId="77777777" w:rsidR="00E3278E" w:rsidRPr="00FF2CE0" w:rsidRDefault="00E3278E" w:rsidP="00E3278E">
            <w:pPr>
              <w:spacing w:after="0" w:line="240" w:lineRule="auto"/>
              <w:jc w:val="both"/>
              <w:rPr>
                <w:rFonts w:ascii="Times New Roman" w:eastAsia="Times New Roman" w:hAnsi="Times New Roman" w:cs="Times New Roman"/>
                <w:sz w:val="28"/>
                <w:szCs w:val="24"/>
                <w:lang w:eastAsia="ru-RU"/>
              </w:rPr>
            </w:pPr>
            <w:r w:rsidRPr="00FF2CE0">
              <w:rPr>
                <w:rFonts w:ascii="Times New Roman" w:eastAsia="Times New Roman" w:hAnsi="Times New Roman" w:cs="Times New Roman"/>
                <w:sz w:val="28"/>
                <w:szCs w:val="24"/>
                <w:lang w:eastAsia="ru-RU"/>
              </w:rPr>
              <w:t xml:space="preserve">Средняя группа </w:t>
            </w:r>
            <w:proofErr w:type="gramStart"/>
            <w:r w:rsidRPr="00FF2CE0">
              <w:rPr>
                <w:rFonts w:ascii="Times New Roman" w:eastAsia="Times New Roman" w:hAnsi="Times New Roman" w:cs="Times New Roman"/>
                <w:sz w:val="28"/>
                <w:szCs w:val="24"/>
                <w:lang w:eastAsia="ru-RU"/>
              </w:rPr>
              <w:t xml:space="preserve">– </w:t>
            </w:r>
            <w:r w:rsidR="00FF2CE0" w:rsidRPr="00FF2CE0">
              <w:rPr>
                <w:rFonts w:ascii="Times New Roman" w:eastAsia="Times New Roman" w:hAnsi="Times New Roman" w:cs="Times New Roman"/>
                <w:sz w:val="28"/>
                <w:szCs w:val="24"/>
                <w:lang w:eastAsia="ru-RU"/>
              </w:rPr>
              <w:t xml:space="preserve"> 40</w:t>
            </w:r>
            <w:proofErr w:type="gramEnd"/>
            <w:r w:rsidR="00FF2CE0" w:rsidRPr="00FF2CE0">
              <w:rPr>
                <w:rFonts w:ascii="Times New Roman" w:eastAsia="Times New Roman" w:hAnsi="Times New Roman" w:cs="Times New Roman"/>
                <w:sz w:val="28"/>
                <w:szCs w:val="24"/>
                <w:lang w:eastAsia="ru-RU"/>
              </w:rPr>
              <w:t xml:space="preserve"> </w:t>
            </w:r>
            <w:r w:rsidRPr="00FF2CE0">
              <w:rPr>
                <w:rFonts w:ascii="Times New Roman" w:eastAsia="Times New Roman" w:hAnsi="Times New Roman" w:cs="Times New Roman"/>
                <w:sz w:val="28"/>
                <w:szCs w:val="24"/>
                <w:lang w:eastAsia="ru-RU"/>
              </w:rPr>
              <w:t>чел.;</w:t>
            </w:r>
          </w:p>
          <w:p w14:paraId="2B4F989C" w14:textId="77777777" w:rsidR="00E3278E" w:rsidRPr="00FF2CE0" w:rsidRDefault="00E3278E" w:rsidP="00E3278E">
            <w:pPr>
              <w:spacing w:after="0" w:line="240" w:lineRule="auto"/>
              <w:jc w:val="both"/>
              <w:rPr>
                <w:rFonts w:ascii="Times New Roman" w:eastAsia="Times New Roman" w:hAnsi="Times New Roman" w:cs="Times New Roman"/>
                <w:sz w:val="28"/>
                <w:szCs w:val="24"/>
                <w:lang w:eastAsia="ru-RU"/>
              </w:rPr>
            </w:pPr>
            <w:r w:rsidRPr="00FF2CE0">
              <w:rPr>
                <w:rFonts w:ascii="Times New Roman" w:eastAsia="Times New Roman" w:hAnsi="Times New Roman" w:cs="Times New Roman"/>
                <w:sz w:val="28"/>
                <w:szCs w:val="24"/>
                <w:lang w:eastAsia="ru-RU"/>
              </w:rPr>
              <w:t xml:space="preserve">Старшая группа – </w:t>
            </w:r>
            <w:r w:rsidR="00FF2CE0" w:rsidRPr="00FF2CE0">
              <w:rPr>
                <w:rFonts w:ascii="Times New Roman" w:eastAsia="Times New Roman" w:hAnsi="Times New Roman" w:cs="Times New Roman"/>
                <w:sz w:val="28"/>
                <w:szCs w:val="24"/>
                <w:lang w:eastAsia="ru-RU"/>
              </w:rPr>
              <w:t>67</w:t>
            </w:r>
            <w:r w:rsidRPr="00FF2CE0">
              <w:rPr>
                <w:rFonts w:ascii="Times New Roman" w:eastAsia="Times New Roman" w:hAnsi="Times New Roman" w:cs="Times New Roman"/>
                <w:sz w:val="28"/>
                <w:szCs w:val="24"/>
                <w:lang w:eastAsia="ru-RU"/>
              </w:rPr>
              <w:t xml:space="preserve"> чел.;</w:t>
            </w:r>
          </w:p>
          <w:p w14:paraId="279E6E64" w14:textId="77777777" w:rsidR="00E3278E" w:rsidRPr="00FF2CE0" w:rsidRDefault="00E3278E" w:rsidP="00E3278E">
            <w:pPr>
              <w:spacing w:after="0" w:line="240" w:lineRule="auto"/>
              <w:jc w:val="both"/>
              <w:rPr>
                <w:rFonts w:ascii="Times New Roman" w:eastAsia="Times New Roman" w:hAnsi="Times New Roman" w:cs="Times New Roman"/>
                <w:sz w:val="28"/>
                <w:szCs w:val="24"/>
                <w:lang w:eastAsia="ru-RU"/>
              </w:rPr>
            </w:pPr>
            <w:r w:rsidRPr="00FF2CE0">
              <w:rPr>
                <w:rFonts w:ascii="Times New Roman" w:eastAsia="Times New Roman" w:hAnsi="Times New Roman" w:cs="Times New Roman"/>
                <w:sz w:val="28"/>
                <w:szCs w:val="24"/>
                <w:lang w:eastAsia="ru-RU"/>
              </w:rPr>
              <w:t xml:space="preserve">Подготовительная к школе группа – </w:t>
            </w:r>
            <w:r w:rsidR="00FF2CE0" w:rsidRPr="00FF2CE0">
              <w:rPr>
                <w:rFonts w:ascii="Times New Roman" w:eastAsia="Times New Roman" w:hAnsi="Times New Roman" w:cs="Times New Roman"/>
                <w:sz w:val="28"/>
                <w:szCs w:val="24"/>
                <w:lang w:eastAsia="ru-RU"/>
              </w:rPr>
              <w:t>46</w:t>
            </w:r>
            <w:r w:rsidRPr="00FF2CE0">
              <w:rPr>
                <w:rFonts w:ascii="Times New Roman" w:eastAsia="Times New Roman" w:hAnsi="Times New Roman" w:cs="Times New Roman"/>
                <w:sz w:val="28"/>
                <w:szCs w:val="24"/>
                <w:lang w:eastAsia="ru-RU"/>
              </w:rPr>
              <w:t xml:space="preserve"> чел.;</w:t>
            </w:r>
          </w:p>
          <w:p w14:paraId="03FDC461" w14:textId="77777777" w:rsidR="00E3278E" w:rsidRPr="00FF2CE0" w:rsidRDefault="00E3278E" w:rsidP="00FF2CE0">
            <w:pPr>
              <w:spacing w:after="0" w:line="240" w:lineRule="auto"/>
              <w:jc w:val="both"/>
              <w:rPr>
                <w:rFonts w:ascii="Times New Roman" w:eastAsia="Times New Roman" w:hAnsi="Times New Roman" w:cs="Times New Roman"/>
                <w:sz w:val="28"/>
                <w:szCs w:val="24"/>
                <w:lang w:eastAsia="ru-RU"/>
              </w:rPr>
            </w:pPr>
            <w:r w:rsidRPr="00FF2CE0">
              <w:rPr>
                <w:rFonts w:ascii="Times New Roman" w:eastAsia="Times New Roman" w:hAnsi="Times New Roman" w:cs="Times New Roman"/>
                <w:sz w:val="28"/>
                <w:szCs w:val="24"/>
                <w:lang w:eastAsia="ru-RU"/>
              </w:rPr>
              <w:t>ГКП – 1</w:t>
            </w:r>
            <w:r w:rsidR="00FF2CE0" w:rsidRPr="00FF2CE0">
              <w:rPr>
                <w:rFonts w:ascii="Times New Roman" w:eastAsia="Times New Roman" w:hAnsi="Times New Roman" w:cs="Times New Roman"/>
                <w:sz w:val="28"/>
                <w:szCs w:val="24"/>
                <w:lang w:eastAsia="ru-RU"/>
              </w:rPr>
              <w:t>9</w:t>
            </w:r>
            <w:r w:rsidRPr="00FF2CE0">
              <w:rPr>
                <w:rFonts w:ascii="Times New Roman" w:eastAsia="Times New Roman" w:hAnsi="Times New Roman" w:cs="Times New Roman"/>
                <w:sz w:val="28"/>
                <w:szCs w:val="24"/>
                <w:lang w:eastAsia="ru-RU"/>
              </w:rPr>
              <w:t xml:space="preserve"> чел.</w:t>
            </w:r>
          </w:p>
        </w:tc>
      </w:tr>
      <w:tr w:rsidR="00E3278E" w:rsidRPr="00EB1A1B" w14:paraId="26143B5B" w14:textId="77777777" w:rsidTr="00BB5268">
        <w:tc>
          <w:tcPr>
            <w:tcW w:w="10676" w:type="dxa"/>
            <w:gridSpan w:val="2"/>
          </w:tcPr>
          <w:p w14:paraId="364F9502" w14:textId="77777777" w:rsidR="00E3278E" w:rsidRPr="00FF2CE0" w:rsidRDefault="00E3278E" w:rsidP="00E3278E">
            <w:pPr>
              <w:spacing w:after="0" w:line="240" w:lineRule="auto"/>
              <w:jc w:val="center"/>
              <w:rPr>
                <w:rFonts w:ascii="Times New Roman" w:eastAsia="Times New Roman" w:hAnsi="Times New Roman" w:cs="Times New Roman"/>
                <w:sz w:val="28"/>
                <w:szCs w:val="24"/>
                <w:lang w:eastAsia="ru-RU"/>
              </w:rPr>
            </w:pPr>
            <w:r w:rsidRPr="00FF2CE0">
              <w:rPr>
                <w:rFonts w:ascii="Times New Roman" w:eastAsia="Times New Roman" w:hAnsi="Times New Roman" w:cs="Times New Roman"/>
                <w:b/>
                <w:bCs/>
                <w:sz w:val="28"/>
                <w:szCs w:val="28"/>
                <w:lang w:eastAsia="ru-RU"/>
              </w:rPr>
              <w:t>6. Характеристика социального</w:t>
            </w:r>
            <w:r w:rsidR="008C2237" w:rsidRPr="00FF2CE0">
              <w:rPr>
                <w:rFonts w:ascii="Times New Roman" w:eastAsia="Times New Roman" w:hAnsi="Times New Roman" w:cs="Times New Roman"/>
                <w:b/>
                <w:bCs/>
                <w:sz w:val="28"/>
                <w:szCs w:val="28"/>
                <w:lang w:eastAsia="ru-RU"/>
              </w:rPr>
              <w:t xml:space="preserve"> </w:t>
            </w:r>
            <w:r w:rsidRPr="00FF2CE0">
              <w:rPr>
                <w:rFonts w:ascii="Times New Roman" w:eastAsia="Times New Roman" w:hAnsi="Times New Roman" w:cs="Times New Roman"/>
                <w:b/>
                <w:bCs/>
                <w:sz w:val="28"/>
                <w:szCs w:val="28"/>
                <w:lang w:eastAsia="ru-RU"/>
              </w:rPr>
              <w:t>статуса семей воспитанников</w:t>
            </w:r>
          </w:p>
        </w:tc>
      </w:tr>
      <w:tr w:rsidR="00E3278E" w:rsidRPr="00EB1A1B" w14:paraId="1B67D889" w14:textId="77777777" w:rsidTr="00BB5268">
        <w:tc>
          <w:tcPr>
            <w:tcW w:w="3780" w:type="dxa"/>
          </w:tcPr>
          <w:p w14:paraId="7135CC6D"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sz w:val="28"/>
                <w:szCs w:val="28"/>
                <w:lang w:eastAsia="ru-RU"/>
              </w:rPr>
              <w:t>Общее количество семей</w:t>
            </w:r>
          </w:p>
        </w:tc>
        <w:tc>
          <w:tcPr>
            <w:tcW w:w="6896" w:type="dxa"/>
          </w:tcPr>
          <w:p w14:paraId="37F05E8B" w14:textId="77777777" w:rsidR="00E3278E" w:rsidRPr="00FF2CE0" w:rsidRDefault="00FF2CE0" w:rsidP="00E3278E">
            <w:pPr>
              <w:spacing w:after="0" w:line="240" w:lineRule="auto"/>
              <w:jc w:val="both"/>
              <w:rPr>
                <w:rFonts w:ascii="Times New Roman" w:eastAsia="Times New Roman" w:hAnsi="Times New Roman" w:cs="Times New Roman"/>
                <w:sz w:val="28"/>
                <w:szCs w:val="28"/>
                <w:lang w:eastAsia="ru-RU"/>
              </w:rPr>
            </w:pPr>
            <w:r w:rsidRPr="00FF2CE0">
              <w:rPr>
                <w:rFonts w:ascii="Times New Roman" w:eastAsia="Times New Roman" w:hAnsi="Times New Roman" w:cs="Times New Roman"/>
                <w:sz w:val="28"/>
                <w:szCs w:val="28"/>
                <w:lang w:eastAsia="ru-RU"/>
              </w:rPr>
              <w:t>242</w:t>
            </w:r>
          </w:p>
        </w:tc>
      </w:tr>
      <w:tr w:rsidR="00E3278E" w:rsidRPr="00EB1A1B" w14:paraId="4C9918A8" w14:textId="77777777" w:rsidTr="00BB5268">
        <w:tc>
          <w:tcPr>
            <w:tcW w:w="3780" w:type="dxa"/>
          </w:tcPr>
          <w:p w14:paraId="79EAB1AB"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sz w:val="28"/>
                <w:szCs w:val="28"/>
                <w:lang w:eastAsia="ru-RU"/>
              </w:rPr>
              <w:t>из них:</w:t>
            </w:r>
          </w:p>
        </w:tc>
        <w:tc>
          <w:tcPr>
            <w:tcW w:w="6896" w:type="dxa"/>
          </w:tcPr>
          <w:p w14:paraId="3BAEEC46" w14:textId="77777777" w:rsidR="00E3278E" w:rsidRPr="005F3E60" w:rsidRDefault="00E3278E" w:rsidP="005F3E60">
            <w:pPr>
              <w:spacing w:after="0" w:line="240" w:lineRule="auto"/>
              <w:jc w:val="both"/>
              <w:rPr>
                <w:rFonts w:ascii="Times New Roman" w:eastAsia="Calibri" w:hAnsi="Times New Roman" w:cs="Times New Roman"/>
                <w:sz w:val="28"/>
                <w:szCs w:val="28"/>
              </w:rPr>
            </w:pPr>
            <w:r w:rsidRPr="005F3E60">
              <w:rPr>
                <w:rFonts w:ascii="Times New Roman" w:eastAsia="Calibri" w:hAnsi="Times New Roman" w:cs="Times New Roman"/>
                <w:sz w:val="28"/>
                <w:szCs w:val="28"/>
              </w:rPr>
              <w:t xml:space="preserve">Многодетные семьи – </w:t>
            </w:r>
            <w:r w:rsidR="005F3E60" w:rsidRPr="005F3E60">
              <w:rPr>
                <w:rFonts w:ascii="Times New Roman" w:eastAsia="Calibri" w:hAnsi="Times New Roman" w:cs="Times New Roman"/>
                <w:sz w:val="28"/>
                <w:szCs w:val="28"/>
              </w:rPr>
              <w:t>13</w:t>
            </w:r>
          </w:p>
          <w:p w14:paraId="40AB1CB6" w14:textId="77777777" w:rsidR="005F3E60" w:rsidRPr="005F3E60" w:rsidRDefault="005F3E60" w:rsidP="00F16A87">
            <w:pPr>
              <w:spacing w:after="0" w:line="240" w:lineRule="auto"/>
              <w:jc w:val="both"/>
              <w:rPr>
                <w:rFonts w:ascii="Times New Roman" w:eastAsia="Calibri" w:hAnsi="Times New Roman" w:cs="Times New Roman"/>
                <w:sz w:val="28"/>
                <w:szCs w:val="28"/>
              </w:rPr>
            </w:pPr>
            <w:r w:rsidRPr="005F3E60">
              <w:rPr>
                <w:rFonts w:ascii="Times New Roman" w:eastAsia="Calibri" w:hAnsi="Times New Roman" w:cs="Times New Roman"/>
                <w:sz w:val="28"/>
                <w:szCs w:val="28"/>
              </w:rPr>
              <w:t>в них детей дошкольного возраста - 24</w:t>
            </w:r>
          </w:p>
          <w:p w14:paraId="7F793F71" w14:textId="77777777" w:rsidR="00E3278E" w:rsidRPr="005F3E60" w:rsidRDefault="005F3E60" w:rsidP="00E3278E">
            <w:pPr>
              <w:spacing w:after="0" w:line="240" w:lineRule="auto"/>
              <w:jc w:val="both"/>
              <w:rPr>
                <w:rFonts w:ascii="Times New Roman" w:eastAsia="Times New Roman" w:hAnsi="Times New Roman" w:cs="Times New Roman"/>
                <w:sz w:val="28"/>
                <w:szCs w:val="24"/>
                <w:lang w:eastAsia="ru-RU"/>
              </w:rPr>
            </w:pPr>
            <w:r w:rsidRPr="005F3E60">
              <w:rPr>
                <w:rFonts w:ascii="Times New Roman" w:eastAsia="Times New Roman" w:hAnsi="Times New Roman" w:cs="Times New Roman"/>
                <w:sz w:val="28"/>
                <w:szCs w:val="24"/>
                <w:lang w:eastAsia="ru-RU"/>
              </w:rPr>
              <w:t>Количество малообеспеченных семей – 1</w:t>
            </w:r>
          </w:p>
          <w:p w14:paraId="6983BD45" w14:textId="77777777" w:rsidR="005F3E60" w:rsidRPr="005F3E60" w:rsidRDefault="005F3E60" w:rsidP="00E3278E">
            <w:pPr>
              <w:spacing w:after="0" w:line="240" w:lineRule="auto"/>
              <w:jc w:val="both"/>
              <w:rPr>
                <w:rFonts w:ascii="Times New Roman" w:eastAsia="Times New Roman" w:hAnsi="Times New Roman" w:cs="Times New Roman"/>
                <w:sz w:val="28"/>
                <w:szCs w:val="24"/>
                <w:lang w:eastAsia="ru-RU"/>
              </w:rPr>
            </w:pPr>
            <w:r w:rsidRPr="005F3E60">
              <w:rPr>
                <w:rFonts w:ascii="Times New Roman" w:eastAsia="Times New Roman" w:hAnsi="Times New Roman" w:cs="Times New Roman"/>
                <w:sz w:val="28"/>
                <w:szCs w:val="24"/>
                <w:lang w:eastAsia="ru-RU"/>
              </w:rPr>
              <w:t>В них детей дошкольного возраста – 2</w:t>
            </w:r>
          </w:p>
          <w:p w14:paraId="7E00FD91" w14:textId="77777777" w:rsidR="005F3E60" w:rsidRPr="005F3E60" w:rsidRDefault="005F3E60" w:rsidP="005F3E60">
            <w:pPr>
              <w:spacing w:after="0" w:line="240" w:lineRule="auto"/>
              <w:jc w:val="both"/>
              <w:rPr>
                <w:rFonts w:ascii="Times New Roman" w:eastAsia="Times New Roman" w:hAnsi="Times New Roman" w:cs="Times New Roman"/>
                <w:sz w:val="28"/>
                <w:szCs w:val="24"/>
                <w:lang w:eastAsia="ru-RU"/>
              </w:rPr>
            </w:pPr>
            <w:r w:rsidRPr="005F3E60">
              <w:rPr>
                <w:rFonts w:ascii="Times New Roman" w:eastAsia="Times New Roman" w:hAnsi="Times New Roman" w:cs="Times New Roman"/>
                <w:sz w:val="28"/>
                <w:szCs w:val="24"/>
                <w:lang w:eastAsia="ru-RU"/>
              </w:rPr>
              <w:t>Количество неполных семей – 14</w:t>
            </w:r>
          </w:p>
          <w:p w14:paraId="070CAD66" w14:textId="77777777" w:rsidR="005F3E60" w:rsidRPr="005F3E60" w:rsidRDefault="005F3E60" w:rsidP="005F3E60">
            <w:pPr>
              <w:spacing w:after="0" w:line="240" w:lineRule="auto"/>
              <w:jc w:val="both"/>
              <w:rPr>
                <w:rFonts w:ascii="Times New Roman" w:eastAsia="Times New Roman" w:hAnsi="Times New Roman" w:cs="Times New Roman"/>
                <w:sz w:val="28"/>
                <w:szCs w:val="24"/>
                <w:lang w:eastAsia="ru-RU"/>
              </w:rPr>
            </w:pPr>
            <w:r w:rsidRPr="005F3E60">
              <w:rPr>
                <w:rFonts w:ascii="Times New Roman" w:eastAsia="Times New Roman" w:hAnsi="Times New Roman" w:cs="Times New Roman"/>
                <w:sz w:val="28"/>
                <w:szCs w:val="24"/>
                <w:lang w:eastAsia="ru-RU"/>
              </w:rPr>
              <w:t>Из них:</w:t>
            </w:r>
          </w:p>
          <w:p w14:paraId="0C64D024" w14:textId="77777777" w:rsidR="005F3E60" w:rsidRPr="005F3E60" w:rsidRDefault="005F3E60" w:rsidP="005F3E60">
            <w:pPr>
              <w:spacing w:after="0" w:line="240" w:lineRule="auto"/>
              <w:jc w:val="both"/>
              <w:rPr>
                <w:rFonts w:ascii="Times New Roman" w:eastAsia="Times New Roman" w:hAnsi="Times New Roman" w:cs="Times New Roman"/>
                <w:sz w:val="28"/>
                <w:szCs w:val="24"/>
                <w:lang w:eastAsia="ru-RU"/>
              </w:rPr>
            </w:pPr>
            <w:r w:rsidRPr="005F3E60">
              <w:rPr>
                <w:rFonts w:ascii="Times New Roman" w:eastAsia="Times New Roman" w:hAnsi="Times New Roman" w:cs="Times New Roman"/>
                <w:sz w:val="28"/>
                <w:szCs w:val="24"/>
                <w:lang w:eastAsia="ru-RU"/>
              </w:rPr>
              <w:t>Разведенных семей – 11</w:t>
            </w:r>
          </w:p>
          <w:p w14:paraId="12919D65" w14:textId="77777777" w:rsidR="005F3E60" w:rsidRPr="005F3E60" w:rsidRDefault="005F3E60" w:rsidP="005F3E60">
            <w:pPr>
              <w:spacing w:after="0" w:line="240" w:lineRule="auto"/>
              <w:jc w:val="both"/>
              <w:rPr>
                <w:rFonts w:ascii="Times New Roman" w:eastAsia="Times New Roman" w:hAnsi="Times New Roman" w:cs="Times New Roman"/>
                <w:sz w:val="28"/>
                <w:szCs w:val="24"/>
                <w:lang w:eastAsia="ru-RU"/>
              </w:rPr>
            </w:pPr>
            <w:r w:rsidRPr="005F3E60">
              <w:rPr>
                <w:rFonts w:ascii="Times New Roman" w:eastAsia="Times New Roman" w:hAnsi="Times New Roman" w:cs="Times New Roman"/>
                <w:sz w:val="28"/>
                <w:szCs w:val="24"/>
                <w:lang w:eastAsia="ru-RU"/>
              </w:rPr>
              <w:t>Семей, где мать (отец) одиночка – 1</w:t>
            </w:r>
          </w:p>
          <w:p w14:paraId="774FD486" w14:textId="77777777" w:rsidR="005F3E60" w:rsidRPr="005F3E60" w:rsidRDefault="005F3E60" w:rsidP="00E3278E">
            <w:pPr>
              <w:spacing w:after="0" w:line="240" w:lineRule="auto"/>
              <w:jc w:val="both"/>
              <w:rPr>
                <w:rFonts w:ascii="Times New Roman" w:eastAsia="Times New Roman" w:hAnsi="Times New Roman" w:cs="Times New Roman"/>
                <w:sz w:val="28"/>
                <w:szCs w:val="24"/>
                <w:lang w:eastAsia="ru-RU"/>
              </w:rPr>
            </w:pPr>
            <w:r w:rsidRPr="005F3E60">
              <w:rPr>
                <w:rFonts w:ascii="Times New Roman" w:eastAsia="Times New Roman" w:hAnsi="Times New Roman" w:cs="Times New Roman"/>
                <w:sz w:val="28"/>
                <w:szCs w:val="24"/>
                <w:lang w:eastAsia="ru-RU"/>
              </w:rPr>
              <w:t>Потеря кормильца – 1</w:t>
            </w:r>
          </w:p>
        </w:tc>
      </w:tr>
      <w:tr w:rsidR="00E3278E" w:rsidRPr="00EB1A1B" w14:paraId="3132B2A6" w14:textId="77777777" w:rsidTr="00BB5268">
        <w:tc>
          <w:tcPr>
            <w:tcW w:w="10676" w:type="dxa"/>
            <w:gridSpan w:val="2"/>
            <w:shd w:val="clear" w:color="auto" w:fill="99CCFF"/>
          </w:tcPr>
          <w:p w14:paraId="2853C82A" w14:textId="77777777" w:rsidR="00E3278E" w:rsidRPr="00EB1A1B" w:rsidRDefault="00E3278E" w:rsidP="00E3278E">
            <w:pPr>
              <w:spacing w:after="0" w:line="240" w:lineRule="auto"/>
              <w:jc w:val="center"/>
              <w:rPr>
                <w:rFonts w:ascii="Times New Roman" w:eastAsia="Times New Roman" w:hAnsi="Times New Roman" w:cs="Times New Roman"/>
                <w:b/>
                <w:sz w:val="28"/>
                <w:szCs w:val="24"/>
                <w:lang w:eastAsia="ru-RU"/>
              </w:rPr>
            </w:pPr>
            <w:r w:rsidRPr="00EB1A1B">
              <w:rPr>
                <w:rFonts w:ascii="Times New Roman" w:eastAsia="Times New Roman" w:hAnsi="Times New Roman" w:cs="Times New Roman"/>
                <w:b/>
                <w:sz w:val="28"/>
                <w:szCs w:val="24"/>
                <w:lang w:eastAsia="ru-RU"/>
              </w:rPr>
              <w:t>7.</w:t>
            </w:r>
            <w:r w:rsidR="008C2237" w:rsidRPr="00EB1A1B">
              <w:rPr>
                <w:rFonts w:ascii="Times New Roman" w:eastAsia="Times New Roman" w:hAnsi="Times New Roman" w:cs="Times New Roman"/>
                <w:b/>
                <w:sz w:val="28"/>
                <w:szCs w:val="24"/>
                <w:lang w:eastAsia="ru-RU"/>
              </w:rPr>
              <w:t xml:space="preserve"> </w:t>
            </w:r>
            <w:r w:rsidRPr="00EB1A1B">
              <w:rPr>
                <w:rFonts w:ascii="Times New Roman" w:eastAsia="Times New Roman" w:hAnsi="Times New Roman" w:cs="Times New Roman"/>
                <w:b/>
                <w:sz w:val="28"/>
                <w:szCs w:val="24"/>
                <w:lang w:eastAsia="ru-RU"/>
              </w:rPr>
              <w:t>Социальное партнерство</w:t>
            </w:r>
          </w:p>
        </w:tc>
      </w:tr>
      <w:tr w:rsidR="00E3278E" w:rsidRPr="00EB1A1B" w14:paraId="27C72D84" w14:textId="77777777" w:rsidTr="00BB5268">
        <w:tc>
          <w:tcPr>
            <w:tcW w:w="3780" w:type="dxa"/>
          </w:tcPr>
          <w:p w14:paraId="00FC5769" w14:textId="77777777" w:rsidR="00E3278E" w:rsidRPr="00EB1A1B" w:rsidRDefault="00E3278E" w:rsidP="00E3278E">
            <w:pPr>
              <w:spacing w:after="0" w:line="240" w:lineRule="auto"/>
              <w:jc w:val="both"/>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Взаимодействие</w:t>
            </w:r>
            <w:r w:rsidR="00922C3D">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с социальными</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партнерами</w:t>
            </w:r>
          </w:p>
        </w:tc>
        <w:tc>
          <w:tcPr>
            <w:tcW w:w="6896" w:type="dxa"/>
          </w:tcPr>
          <w:p w14:paraId="6BB20719" w14:textId="77777777" w:rsidR="00E3278E" w:rsidRPr="00EB1A1B" w:rsidRDefault="00E3278E" w:rsidP="00E3278E">
            <w:pPr>
              <w:spacing w:after="0" w:line="240" w:lineRule="auto"/>
              <w:jc w:val="both"/>
              <w:rPr>
                <w:rFonts w:ascii="Times New Roman" w:eastAsia="Times New Roman" w:hAnsi="Times New Roman" w:cs="Times New Roman"/>
                <w:sz w:val="28"/>
                <w:szCs w:val="24"/>
                <w:lang w:eastAsia="ru-RU"/>
              </w:rPr>
            </w:pPr>
            <w:r w:rsidRPr="00EB1A1B">
              <w:rPr>
                <w:rFonts w:ascii="Times New Roman" w:eastAsia="Times New Roman" w:hAnsi="Times New Roman" w:cs="Times New Roman"/>
                <w:sz w:val="28"/>
                <w:szCs w:val="24"/>
                <w:lang w:eastAsia="ru-RU"/>
              </w:rPr>
              <w:t>Организовано взаимодействие с научными, культурными, оздоровительными</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и</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социальными</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учреждения</w:t>
            </w:r>
            <w:r w:rsidRPr="00EB1A1B">
              <w:rPr>
                <w:rFonts w:ascii="Times New Roman" w:eastAsia="Times New Roman" w:hAnsi="Times New Roman" w:cs="Times New Roman"/>
                <w:sz w:val="28"/>
                <w:szCs w:val="24"/>
                <w:lang w:eastAsia="ru-RU"/>
              </w:rPr>
              <w:lastRenderedPageBreak/>
              <w:t>ми</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 xml:space="preserve">города Белгорода </w:t>
            </w:r>
          </w:p>
        </w:tc>
      </w:tr>
      <w:tr w:rsidR="00E3278E" w:rsidRPr="00EB1A1B" w14:paraId="24BB7B22" w14:textId="77777777" w:rsidTr="00BB5268">
        <w:tc>
          <w:tcPr>
            <w:tcW w:w="10676" w:type="dxa"/>
            <w:gridSpan w:val="2"/>
            <w:shd w:val="clear" w:color="auto" w:fill="99CCFF"/>
          </w:tcPr>
          <w:p w14:paraId="1F29E178" w14:textId="77777777" w:rsidR="00E3278E" w:rsidRPr="00EB1A1B" w:rsidRDefault="00E3278E" w:rsidP="00E3278E">
            <w:pPr>
              <w:spacing w:after="0" w:line="240" w:lineRule="auto"/>
              <w:jc w:val="center"/>
              <w:rPr>
                <w:rFonts w:ascii="Times New Roman" w:eastAsia="Times New Roman" w:hAnsi="Times New Roman" w:cs="Times New Roman"/>
                <w:b/>
                <w:sz w:val="28"/>
                <w:szCs w:val="24"/>
                <w:lang w:eastAsia="ru-RU"/>
              </w:rPr>
            </w:pPr>
            <w:r w:rsidRPr="00EB1A1B">
              <w:rPr>
                <w:rFonts w:ascii="Times New Roman" w:eastAsia="Times New Roman" w:hAnsi="Times New Roman" w:cs="Times New Roman"/>
                <w:b/>
                <w:sz w:val="28"/>
                <w:szCs w:val="24"/>
                <w:lang w:eastAsia="ru-RU"/>
              </w:rPr>
              <w:lastRenderedPageBreak/>
              <w:t>8. Организация различных форм вариативного образования</w:t>
            </w:r>
          </w:p>
        </w:tc>
      </w:tr>
      <w:tr w:rsidR="00E3278E" w:rsidRPr="00EB1A1B" w14:paraId="7C0560B4" w14:textId="77777777" w:rsidTr="00BB5268">
        <w:tc>
          <w:tcPr>
            <w:tcW w:w="3780" w:type="dxa"/>
          </w:tcPr>
          <w:p w14:paraId="476F8637" w14:textId="77777777" w:rsidR="00E3278E" w:rsidRPr="00EB1A1B" w:rsidRDefault="00E3278E" w:rsidP="00FA498B">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Наличие групп</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кратковременного</w:t>
            </w:r>
            <w:r w:rsidR="00FA498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пребывания, адаптационных групп и</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др.</w:t>
            </w:r>
          </w:p>
        </w:tc>
        <w:tc>
          <w:tcPr>
            <w:tcW w:w="6896" w:type="dxa"/>
          </w:tcPr>
          <w:p w14:paraId="1C7CD508" w14:textId="77777777" w:rsidR="00E3278E" w:rsidRPr="00EB1A1B" w:rsidRDefault="005F3E60" w:rsidP="005F3E60">
            <w:pPr>
              <w:spacing w:after="0" w:line="240" w:lineRule="auto"/>
              <w:jc w:val="both"/>
              <w:rPr>
                <w:rFonts w:ascii="Times New Roman" w:eastAsia="Times New Roman" w:hAnsi="Times New Roman" w:cs="Times New Roman"/>
                <w:sz w:val="28"/>
                <w:szCs w:val="24"/>
                <w:lang w:eastAsia="ru-RU"/>
              </w:rPr>
            </w:pPr>
            <w:r w:rsidRPr="005F3E60">
              <w:rPr>
                <w:rFonts w:ascii="Times New Roman" w:eastAsia="Times New Roman" w:hAnsi="Times New Roman" w:cs="Times New Roman"/>
                <w:sz w:val="28"/>
                <w:szCs w:val="24"/>
                <w:lang w:eastAsia="ru-RU"/>
              </w:rPr>
              <w:t xml:space="preserve"> Группа кратковременного пребывания </w:t>
            </w:r>
            <w:r w:rsidR="00E3278E" w:rsidRPr="005F3E60">
              <w:rPr>
                <w:rFonts w:ascii="Times New Roman" w:eastAsia="Times New Roman" w:hAnsi="Times New Roman" w:cs="Times New Roman"/>
                <w:sz w:val="28"/>
                <w:szCs w:val="24"/>
                <w:lang w:eastAsia="ru-RU"/>
              </w:rPr>
              <w:t>функционирует с 201</w:t>
            </w:r>
            <w:r w:rsidRPr="005F3E60">
              <w:rPr>
                <w:rFonts w:ascii="Times New Roman" w:eastAsia="Times New Roman" w:hAnsi="Times New Roman" w:cs="Times New Roman"/>
                <w:sz w:val="28"/>
                <w:szCs w:val="24"/>
                <w:lang w:eastAsia="ru-RU"/>
              </w:rPr>
              <w:t>6</w:t>
            </w:r>
            <w:r w:rsidR="00E3278E" w:rsidRPr="005F3E60">
              <w:rPr>
                <w:rFonts w:ascii="Times New Roman" w:eastAsia="Times New Roman" w:hAnsi="Times New Roman" w:cs="Times New Roman"/>
                <w:sz w:val="28"/>
                <w:szCs w:val="24"/>
                <w:lang w:eastAsia="ru-RU"/>
              </w:rPr>
              <w:t xml:space="preserve"> г.</w:t>
            </w:r>
          </w:p>
        </w:tc>
      </w:tr>
      <w:tr w:rsidR="00E3278E" w:rsidRPr="00EB1A1B" w14:paraId="60C2C1DD" w14:textId="77777777" w:rsidTr="00BB5268">
        <w:tc>
          <w:tcPr>
            <w:tcW w:w="10676" w:type="dxa"/>
            <w:gridSpan w:val="2"/>
            <w:shd w:val="clear" w:color="auto" w:fill="99CCFF"/>
          </w:tcPr>
          <w:p w14:paraId="755BE08F" w14:textId="77777777" w:rsidR="00E3278E" w:rsidRPr="00EB1A1B" w:rsidRDefault="00E3278E" w:rsidP="00E3278E">
            <w:pPr>
              <w:spacing w:after="0" w:line="240" w:lineRule="auto"/>
              <w:jc w:val="center"/>
              <w:rPr>
                <w:rFonts w:ascii="Times New Roman" w:eastAsia="Times New Roman" w:hAnsi="Times New Roman" w:cs="Times New Roman"/>
                <w:b/>
                <w:sz w:val="28"/>
                <w:szCs w:val="24"/>
                <w:lang w:eastAsia="ru-RU"/>
              </w:rPr>
            </w:pPr>
            <w:r w:rsidRPr="00EB1A1B">
              <w:rPr>
                <w:rFonts w:ascii="Times New Roman" w:eastAsia="Times New Roman" w:hAnsi="Times New Roman" w:cs="Times New Roman"/>
                <w:b/>
                <w:sz w:val="28"/>
                <w:szCs w:val="24"/>
                <w:lang w:eastAsia="ru-RU"/>
              </w:rPr>
              <w:t>9.Общественная деятельность дошкольной образовательной организации</w:t>
            </w:r>
          </w:p>
        </w:tc>
      </w:tr>
      <w:tr w:rsidR="00E3278E" w:rsidRPr="00EB1A1B" w14:paraId="44F2A53A" w14:textId="77777777" w:rsidTr="00BB5268">
        <w:tc>
          <w:tcPr>
            <w:tcW w:w="3780" w:type="dxa"/>
          </w:tcPr>
          <w:p w14:paraId="2A941520"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Участие</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в</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общественных</w:t>
            </w:r>
          </w:p>
          <w:p w14:paraId="0DFB3E4D"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организациях</w:t>
            </w:r>
          </w:p>
        </w:tc>
        <w:tc>
          <w:tcPr>
            <w:tcW w:w="6896" w:type="dxa"/>
          </w:tcPr>
          <w:p w14:paraId="7A91C2FF" w14:textId="77777777" w:rsidR="00E3278E" w:rsidRPr="00EB1A1B" w:rsidRDefault="00E3278E" w:rsidP="00E3278E">
            <w:pPr>
              <w:spacing w:after="0" w:line="240" w:lineRule="auto"/>
              <w:jc w:val="both"/>
              <w:rPr>
                <w:rFonts w:ascii="Times New Roman" w:eastAsia="Times New Roman" w:hAnsi="Times New Roman" w:cs="Times New Roman"/>
                <w:sz w:val="28"/>
                <w:szCs w:val="24"/>
                <w:lang w:eastAsia="ru-RU"/>
              </w:rPr>
            </w:pPr>
            <w:r w:rsidRPr="00EB1A1B">
              <w:rPr>
                <w:rFonts w:ascii="Times New Roman" w:eastAsia="Times New Roman" w:hAnsi="Times New Roman" w:cs="Times New Roman"/>
                <w:sz w:val="28"/>
                <w:szCs w:val="24"/>
                <w:lang w:eastAsia="ru-RU"/>
              </w:rPr>
              <w:t>Первичная</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профсоюзная</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организация,</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в</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составе</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Белгородской региональной</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организации</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Профсоюза</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работников</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народного образования</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и</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науки</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РФ</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(направление</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деятельности</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защита социально – трудовых прав и законных интересов работников).</w:t>
            </w:r>
          </w:p>
        </w:tc>
      </w:tr>
      <w:tr w:rsidR="00E3278E" w:rsidRPr="00EB1A1B" w14:paraId="43278E6E" w14:textId="77777777" w:rsidTr="00BB5268">
        <w:tc>
          <w:tcPr>
            <w:tcW w:w="3780" w:type="dxa"/>
          </w:tcPr>
          <w:p w14:paraId="2BB96DD3"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 xml:space="preserve">Участие в разработке и </w:t>
            </w:r>
          </w:p>
          <w:p w14:paraId="03B703A2"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 xml:space="preserve">реализации муниципальных, </w:t>
            </w:r>
          </w:p>
          <w:p w14:paraId="1F13185F"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 xml:space="preserve">региональных, федеральных, </w:t>
            </w:r>
          </w:p>
          <w:p w14:paraId="3A9AC908"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международных программ и проектов</w:t>
            </w:r>
          </w:p>
        </w:tc>
        <w:tc>
          <w:tcPr>
            <w:tcW w:w="6896" w:type="dxa"/>
          </w:tcPr>
          <w:p w14:paraId="5F1F0D8C" w14:textId="77777777" w:rsidR="00E3278E" w:rsidRPr="00EB1A1B" w:rsidRDefault="00E3278E" w:rsidP="00F843D0">
            <w:pPr>
              <w:spacing w:after="0" w:line="240" w:lineRule="auto"/>
              <w:ind w:firstLine="234"/>
              <w:jc w:val="center"/>
              <w:rPr>
                <w:rFonts w:ascii="Times New Roman" w:eastAsia="Times New Roman" w:hAnsi="Times New Roman" w:cs="Times New Roman"/>
                <w:b/>
                <w:sz w:val="28"/>
                <w:szCs w:val="24"/>
                <w:lang w:eastAsia="ru-RU"/>
              </w:rPr>
            </w:pPr>
            <w:r w:rsidRPr="00EB1A1B">
              <w:rPr>
                <w:rFonts w:ascii="Times New Roman" w:eastAsia="Times New Roman" w:hAnsi="Times New Roman" w:cs="Times New Roman"/>
                <w:b/>
                <w:sz w:val="28"/>
                <w:szCs w:val="24"/>
                <w:lang w:eastAsia="ru-RU"/>
              </w:rPr>
              <w:t>Реализация проектов:</w:t>
            </w:r>
          </w:p>
          <w:p w14:paraId="4557A54D" w14:textId="77777777" w:rsidR="00E3278E" w:rsidRPr="00EB1A1B" w:rsidRDefault="00E3278E" w:rsidP="00F843D0">
            <w:pPr>
              <w:spacing w:after="0" w:line="240" w:lineRule="auto"/>
              <w:ind w:firstLine="234"/>
              <w:jc w:val="both"/>
              <w:rPr>
                <w:rFonts w:ascii="Times New Roman" w:eastAsia="Times New Roman" w:hAnsi="Times New Roman" w:cs="Times New Roman"/>
                <w:b/>
                <w:i/>
                <w:sz w:val="28"/>
                <w:szCs w:val="24"/>
                <w:u w:val="single"/>
                <w:lang w:eastAsia="ru-RU"/>
              </w:rPr>
            </w:pPr>
            <w:r w:rsidRPr="00EB1A1B">
              <w:rPr>
                <w:rFonts w:ascii="Times New Roman" w:eastAsia="Times New Roman" w:hAnsi="Times New Roman" w:cs="Times New Roman"/>
                <w:b/>
                <w:i/>
                <w:sz w:val="28"/>
                <w:szCs w:val="24"/>
                <w:u w:val="single"/>
                <w:lang w:eastAsia="ru-RU"/>
              </w:rPr>
              <w:t>Участник на региональном уровне:</w:t>
            </w:r>
          </w:p>
          <w:p w14:paraId="4E6D54F6" w14:textId="77777777" w:rsidR="00E3278E" w:rsidRPr="00EB1A1B" w:rsidRDefault="00E3278E" w:rsidP="00F843D0">
            <w:pPr>
              <w:spacing w:after="0" w:line="240" w:lineRule="auto"/>
              <w:ind w:firstLine="234"/>
              <w:jc w:val="both"/>
              <w:rPr>
                <w:rFonts w:ascii="Times New Roman" w:eastAsia="Times New Roman" w:hAnsi="Times New Roman" w:cs="Times New Roman"/>
                <w:sz w:val="28"/>
                <w:szCs w:val="24"/>
                <w:lang w:eastAsia="ru-RU"/>
              </w:rPr>
            </w:pPr>
            <w:r w:rsidRPr="00EB1A1B">
              <w:rPr>
                <w:rFonts w:ascii="Times New Roman" w:eastAsia="Times New Roman" w:hAnsi="Times New Roman" w:cs="Times New Roman"/>
                <w:sz w:val="28"/>
                <w:szCs w:val="24"/>
                <w:lang w:eastAsia="ru-RU"/>
              </w:rPr>
              <w:t>-  2019-2021</w:t>
            </w:r>
            <w:r w:rsidR="00BC6EB6"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 xml:space="preserve">гг. «Апробация игровых технологий интеллектуально-творческого развития детей раннего и дошкольного возраста «Сказочные лабиринты игры» В.В. </w:t>
            </w:r>
            <w:proofErr w:type="spellStart"/>
            <w:r w:rsidRPr="00EB1A1B">
              <w:rPr>
                <w:rFonts w:ascii="Times New Roman" w:eastAsia="Times New Roman" w:hAnsi="Times New Roman" w:cs="Times New Roman"/>
                <w:sz w:val="28"/>
                <w:szCs w:val="24"/>
                <w:lang w:eastAsia="ru-RU"/>
              </w:rPr>
              <w:t>Воскобовича</w:t>
            </w:r>
            <w:proofErr w:type="spellEnd"/>
            <w:r w:rsidRPr="00EB1A1B">
              <w:rPr>
                <w:rFonts w:ascii="Times New Roman" w:eastAsia="Times New Roman" w:hAnsi="Times New Roman" w:cs="Times New Roman"/>
                <w:sz w:val="28"/>
                <w:szCs w:val="24"/>
                <w:lang w:eastAsia="ru-RU"/>
              </w:rPr>
              <w:t xml:space="preserve"> в дошкольных образовательных организациях Белгородской области» </w:t>
            </w:r>
          </w:p>
          <w:p w14:paraId="536140FA" w14:textId="77777777" w:rsidR="00E3278E" w:rsidRPr="00EB1A1B" w:rsidRDefault="00E3278E" w:rsidP="00F843D0">
            <w:pPr>
              <w:spacing w:after="0" w:line="240" w:lineRule="auto"/>
              <w:ind w:firstLine="234"/>
              <w:jc w:val="both"/>
              <w:rPr>
                <w:rFonts w:ascii="Times New Roman" w:eastAsia="Times New Roman" w:hAnsi="Times New Roman" w:cs="Times New Roman"/>
                <w:sz w:val="28"/>
                <w:szCs w:val="28"/>
                <w:shd w:val="clear" w:color="auto" w:fill="FFFFFF"/>
                <w:lang w:eastAsia="ru-RU"/>
              </w:rPr>
            </w:pPr>
            <w:r w:rsidRPr="00EB1A1B">
              <w:rPr>
                <w:rFonts w:ascii="Times New Roman" w:eastAsia="Times New Roman" w:hAnsi="Times New Roman" w:cs="Times New Roman"/>
                <w:sz w:val="28"/>
                <w:szCs w:val="24"/>
                <w:lang w:eastAsia="ru-RU"/>
              </w:rPr>
              <w:t xml:space="preserve">- 2019 г. </w:t>
            </w:r>
            <w:hyperlink r:id="rId12" w:history="1">
              <w:r w:rsidRPr="00EB1A1B">
                <w:rPr>
                  <w:rFonts w:ascii="Times New Roman" w:eastAsia="Times New Roman" w:hAnsi="Times New Roman" w:cs="Times New Roman"/>
                  <w:sz w:val="28"/>
                  <w:szCs w:val="28"/>
                  <w:shd w:val="clear" w:color="auto" w:fill="FFFFFF"/>
                  <w:lang w:eastAsia="ru-RU"/>
                </w:rPr>
                <w:t xml:space="preserve"> «Внедрение бережливых технологий в деятельность дошкольных образовательных организаций Белгородской области» («Бережливый детский сад»)</w:t>
              </w:r>
            </w:hyperlink>
          </w:p>
          <w:p w14:paraId="550687F7" w14:textId="77777777" w:rsidR="00AC5661" w:rsidRPr="00FA498B" w:rsidRDefault="00AC5661" w:rsidP="00F843D0">
            <w:pPr>
              <w:spacing w:after="0" w:line="240" w:lineRule="auto"/>
              <w:ind w:firstLine="234"/>
              <w:jc w:val="both"/>
              <w:rPr>
                <w:rFonts w:ascii="Times New Roman" w:eastAsia="Times New Roman" w:hAnsi="Times New Roman" w:cs="Times New Roman"/>
                <w:sz w:val="28"/>
                <w:szCs w:val="24"/>
                <w:lang w:eastAsia="ru-RU"/>
              </w:rPr>
            </w:pPr>
            <w:r w:rsidRPr="00EB1A1B">
              <w:rPr>
                <w:rFonts w:ascii="Times New Roman" w:eastAsia="Times New Roman" w:hAnsi="Times New Roman" w:cs="Times New Roman"/>
                <w:sz w:val="28"/>
                <w:szCs w:val="24"/>
                <w:lang w:eastAsia="ru-RU"/>
              </w:rPr>
              <w:t>- 2021-2023 гг.</w:t>
            </w:r>
            <w:r w:rsidRPr="00EB1A1B">
              <w:rPr>
                <w:rFonts w:ascii="Times New Roman" w:eastAsia="Times New Roman" w:hAnsi="Times New Roman" w:cs="Times New Roman"/>
                <w:sz w:val="28"/>
                <w:szCs w:val="28"/>
                <w:lang w:eastAsia="ar-SA"/>
              </w:rPr>
              <w:t xml:space="preserve"> «Вариативные модели социокультурной образовательной среды для детей младенческого и раннего возраста в дошкольных образовательных организациях Белгородской области»</w:t>
            </w:r>
            <w:r w:rsidRPr="00EB1A1B">
              <w:rPr>
                <w:rFonts w:ascii="Times New Roman" w:eastAsia="Times New Roman" w:hAnsi="Times New Roman" w:cs="Times New Roman"/>
                <w:sz w:val="28"/>
                <w:szCs w:val="24"/>
                <w:lang w:eastAsia="ru-RU"/>
              </w:rPr>
              <w:t xml:space="preserve"> </w:t>
            </w:r>
          </w:p>
          <w:p w14:paraId="769B0411" w14:textId="77777777" w:rsidR="00E3278E" w:rsidRPr="00EB1A1B" w:rsidRDefault="00E3278E" w:rsidP="00F843D0">
            <w:pPr>
              <w:spacing w:after="0" w:line="240" w:lineRule="auto"/>
              <w:ind w:firstLine="234"/>
              <w:jc w:val="both"/>
              <w:rPr>
                <w:rFonts w:ascii="Times New Roman" w:eastAsia="Times New Roman" w:hAnsi="Times New Roman" w:cs="Times New Roman"/>
                <w:b/>
                <w:i/>
                <w:sz w:val="28"/>
                <w:szCs w:val="24"/>
                <w:u w:val="single"/>
                <w:lang w:eastAsia="ru-RU"/>
              </w:rPr>
            </w:pPr>
            <w:r w:rsidRPr="00EB1A1B">
              <w:rPr>
                <w:rFonts w:ascii="Times New Roman" w:eastAsia="Times New Roman" w:hAnsi="Times New Roman" w:cs="Times New Roman"/>
                <w:b/>
                <w:i/>
                <w:sz w:val="28"/>
                <w:szCs w:val="24"/>
                <w:u w:val="single"/>
                <w:lang w:eastAsia="ru-RU"/>
              </w:rPr>
              <w:t>Участник на муниципальном уровне:</w:t>
            </w:r>
          </w:p>
          <w:p w14:paraId="33F7EB40" w14:textId="77777777" w:rsidR="00BB7F34" w:rsidRDefault="00F16A87" w:rsidP="00F843D0">
            <w:pPr>
              <w:spacing w:after="0" w:line="240" w:lineRule="auto"/>
              <w:ind w:firstLine="23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B7F34">
              <w:rPr>
                <w:rFonts w:ascii="Times New Roman" w:eastAsia="Times New Roman" w:hAnsi="Times New Roman" w:cs="Times New Roman"/>
                <w:sz w:val="28"/>
                <w:szCs w:val="28"/>
              </w:rPr>
              <w:t xml:space="preserve"> </w:t>
            </w:r>
            <w:r w:rsidR="00BB7F34">
              <w:rPr>
                <w:rFonts w:ascii="Times New Roman" w:hAnsi="Times New Roman" w:cs="Times New Roman"/>
                <w:sz w:val="28"/>
                <w:szCs w:val="28"/>
              </w:rPr>
              <w:t>2018-2020гг.</w:t>
            </w:r>
            <w:r>
              <w:rPr>
                <w:rFonts w:ascii="Times New Roman" w:eastAsia="Times New Roman" w:hAnsi="Times New Roman" w:cs="Times New Roman"/>
                <w:sz w:val="28"/>
                <w:szCs w:val="28"/>
              </w:rPr>
              <w:t xml:space="preserve"> м</w:t>
            </w:r>
            <w:r w:rsidRPr="00F16A87">
              <w:rPr>
                <w:rFonts w:ascii="Times New Roman" w:eastAsia="Times New Roman" w:hAnsi="Times New Roman" w:cs="Times New Roman"/>
                <w:sz w:val="28"/>
                <w:szCs w:val="28"/>
              </w:rPr>
              <w:t>униципальный проект «</w:t>
            </w:r>
            <w:r w:rsidRPr="00F16A87">
              <w:rPr>
                <w:rFonts w:ascii="Times New Roman" w:hAnsi="Times New Roman" w:cs="Times New Roman"/>
                <w:sz w:val="28"/>
                <w:szCs w:val="28"/>
              </w:rPr>
              <w:t>Профилактика нарушений опорно-двигательного аппарата у воспитанников дошкольных организаций города Белгорода</w:t>
            </w:r>
            <w:r w:rsidR="00BB7F34">
              <w:rPr>
                <w:rFonts w:ascii="Times New Roman" w:hAnsi="Times New Roman" w:cs="Times New Roman"/>
                <w:sz w:val="28"/>
                <w:szCs w:val="28"/>
              </w:rPr>
              <w:t xml:space="preserve">» </w:t>
            </w:r>
          </w:p>
          <w:p w14:paraId="4908BF74" w14:textId="77777777" w:rsidR="00BB7F34" w:rsidRDefault="00BB7F34" w:rsidP="00F843D0">
            <w:pPr>
              <w:spacing w:after="0" w:line="240" w:lineRule="auto"/>
              <w:ind w:firstLine="234"/>
              <w:jc w:val="both"/>
              <w:rPr>
                <w:rFonts w:ascii="Times New Roman" w:eastAsia="Times New Roman" w:hAnsi="Times New Roman" w:cs="Times New Roman"/>
                <w:sz w:val="28"/>
                <w:szCs w:val="28"/>
              </w:rPr>
            </w:pPr>
            <w:r>
              <w:rPr>
                <w:rFonts w:ascii="Times New Roman" w:hAnsi="Times New Roman" w:cs="Times New Roman"/>
                <w:sz w:val="28"/>
                <w:szCs w:val="28"/>
              </w:rPr>
              <w:t>-2019 – 2021 гг. м</w:t>
            </w:r>
            <w:r w:rsidRPr="00BB7F34">
              <w:rPr>
                <w:rFonts w:ascii="Times New Roman" w:eastAsia="Times New Roman" w:hAnsi="Times New Roman" w:cs="Times New Roman"/>
                <w:sz w:val="28"/>
                <w:szCs w:val="28"/>
              </w:rPr>
              <w:t xml:space="preserve">униципальный проект «Формирование </w:t>
            </w:r>
            <w:proofErr w:type="spellStart"/>
            <w:r w:rsidRPr="00BB7F34">
              <w:rPr>
                <w:rFonts w:ascii="Times New Roman" w:eastAsia="Times New Roman" w:hAnsi="Times New Roman" w:cs="Times New Roman"/>
                <w:sz w:val="28"/>
                <w:szCs w:val="28"/>
              </w:rPr>
              <w:t>детствосберегающего</w:t>
            </w:r>
            <w:proofErr w:type="spellEnd"/>
            <w:r w:rsidRPr="00BB7F34">
              <w:rPr>
                <w:rFonts w:ascii="Times New Roman" w:eastAsia="Times New Roman" w:hAnsi="Times New Roman" w:cs="Times New Roman"/>
                <w:sz w:val="28"/>
                <w:szCs w:val="28"/>
              </w:rPr>
              <w:t xml:space="preserve"> пространства дошкольного образования для детей в возрасте до 3-х лет в г. Белгород»</w:t>
            </w:r>
            <w:r>
              <w:rPr>
                <w:rFonts w:ascii="Times New Roman" w:eastAsia="Times New Roman" w:hAnsi="Times New Roman" w:cs="Times New Roman"/>
                <w:sz w:val="28"/>
                <w:szCs w:val="28"/>
              </w:rPr>
              <w:t>;</w:t>
            </w:r>
          </w:p>
          <w:p w14:paraId="6FA5B0BC" w14:textId="77777777" w:rsidR="00BB7F34" w:rsidRDefault="00BB7F34" w:rsidP="00F843D0">
            <w:pPr>
              <w:spacing w:after="0" w:line="240" w:lineRule="auto"/>
              <w:ind w:firstLine="2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eastAsia="Times New Roman"/>
                <w:szCs w:val="28"/>
              </w:rPr>
              <w:t xml:space="preserve"> </w:t>
            </w:r>
            <w:r w:rsidRPr="00BB7F34">
              <w:rPr>
                <w:rFonts w:ascii="Times New Roman" w:eastAsia="Times New Roman" w:hAnsi="Times New Roman" w:cs="Times New Roman"/>
                <w:sz w:val="28"/>
                <w:szCs w:val="28"/>
              </w:rPr>
              <w:t>2020-2021 гг</w:t>
            </w:r>
            <w:r>
              <w:rPr>
                <w:rFonts w:eastAsia="Times New Roman"/>
                <w:szCs w:val="28"/>
              </w:rPr>
              <w:t xml:space="preserve">. </w:t>
            </w:r>
            <w:r w:rsidRPr="00BB7F34">
              <w:rPr>
                <w:rFonts w:ascii="Times New Roman" w:eastAsia="Times New Roman" w:hAnsi="Times New Roman" w:cs="Times New Roman"/>
                <w:sz w:val="28"/>
                <w:szCs w:val="28"/>
              </w:rPr>
              <w:t xml:space="preserve">муниципальный проект «Создание центров цифрового развития на территории </w:t>
            </w:r>
            <w:r>
              <w:rPr>
                <w:rFonts w:ascii="Times New Roman" w:eastAsia="Times New Roman" w:hAnsi="Times New Roman" w:cs="Times New Roman"/>
                <w:sz w:val="28"/>
                <w:szCs w:val="28"/>
              </w:rPr>
              <w:br/>
            </w:r>
            <w:r w:rsidRPr="00BB7F34">
              <w:rPr>
                <w:rFonts w:ascii="Times New Roman" w:eastAsia="Times New Roman" w:hAnsi="Times New Roman" w:cs="Times New Roman"/>
                <w:sz w:val="28"/>
                <w:szCs w:val="28"/>
              </w:rPr>
              <w:t>г. Белгорода</w:t>
            </w:r>
            <w:r>
              <w:rPr>
                <w:rFonts w:ascii="Times New Roman" w:eastAsia="Times New Roman" w:hAnsi="Times New Roman" w:cs="Times New Roman"/>
                <w:sz w:val="28"/>
                <w:szCs w:val="28"/>
              </w:rPr>
              <w:t>;</w:t>
            </w:r>
          </w:p>
          <w:p w14:paraId="427A1635" w14:textId="77777777" w:rsidR="00BB7F34" w:rsidRDefault="00BB7F34" w:rsidP="00F843D0">
            <w:pPr>
              <w:spacing w:after="0" w:line="240" w:lineRule="auto"/>
              <w:ind w:firstLine="234"/>
              <w:jc w:val="both"/>
              <w:rPr>
                <w:rFonts w:ascii="Times New Roman" w:hAnsi="Times New Roman" w:cs="Times New Roman"/>
                <w:sz w:val="28"/>
                <w:szCs w:val="26"/>
              </w:rPr>
            </w:pPr>
            <w:r>
              <w:rPr>
                <w:rFonts w:ascii="Times New Roman" w:eastAsia="Times New Roman" w:hAnsi="Times New Roman" w:cs="Times New Roman"/>
                <w:sz w:val="28"/>
                <w:szCs w:val="28"/>
              </w:rPr>
              <w:t xml:space="preserve">- </w:t>
            </w:r>
            <w:r w:rsidR="00D05715">
              <w:rPr>
                <w:rFonts w:ascii="Times New Roman" w:eastAsia="Times New Roman" w:hAnsi="Times New Roman" w:cs="Times New Roman"/>
                <w:sz w:val="28"/>
                <w:szCs w:val="28"/>
              </w:rPr>
              <w:t xml:space="preserve">2020 – </w:t>
            </w:r>
            <w:proofErr w:type="gramStart"/>
            <w:r w:rsidR="00D05715">
              <w:rPr>
                <w:rFonts w:ascii="Times New Roman" w:eastAsia="Times New Roman" w:hAnsi="Times New Roman" w:cs="Times New Roman"/>
                <w:sz w:val="28"/>
                <w:szCs w:val="28"/>
              </w:rPr>
              <w:t>2022  гг.</w:t>
            </w:r>
            <w:proofErr w:type="gramEnd"/>
            <w:r w:rsidR="00D05715">
              <w:rPr>
                <w:rFonts w:ascii="Times New Roman" w:eastAsia="Times New Roman" w:hAnsi="Times New Roman" w:cs="Times New Roman"/>
                <w:sz w:val="28"/>
                <w:szCs w:val="28"/>
              </w:rPr>
              <w:t xml:space="preserve"> - </w:t>
            </w:r>
            <w:r w:rsidR="00BD0AAB">
              <w:rPr>
                <w:rFonts w:ascii="Times New Roman" w:eastAsia="Times New Roman" w:hAnsi="Times New Roman" w:cs="Times New Roman"/>
                <w:sz w:val="28"/>
                <w:szCs w:val="28"/>
              </w:rPr>
              <w:t>м</w:t>
            </w:r>
            <w:r w:rsidR="00BD0AAB" w:rsidRPr="00BD0AAB">
              <w:rPr>
                <w:rFonts w:ascii="Times New Roman" w:hAnsi="Times New Roman" w:cs="Times New Roman"/>
                <w:sz w:val="28"/>
                <w:szCs w:val="26"/>
              </w:rPr>
              <w:t>униципальный отраслевой проект «Создание рекреационных зон в образовательных учреждениях города»,</w:t>
            </w:r>
          </w:p>
          <w:p w14:paraId="60B2B71C" w14:textId="77777777" w:rsidR="00D05715" w:rsidRPr="00FA498B" w:rsidRDefault="00D05715" w:rsidP="00F843D0">
            <w:pPr>
              <w:spacing w:after="0" w:line="240" w:lineRule="auto"/>
              <w:ind w:firstLine="234"/>
              <w:jc w:val="both"/>
              <w:rPr>
                <w:rFonts w:ascii="Times New Roman" w:eastAsia="Times New Roman" w:hAnsi="Times New Roman" w:cs="Times New Roman"/>
                <w:sz w:val="28"/>
              </w:rPr>
            </w:pPr>
            <w:r w:rsidRPr="00D05715">
              <w:rPr>
                <w:rFonts w:ascii="Times New Roman" w:hAnsi="Times New Roman" w:cs="Times New Roman"/>
                <w:sz w:val="36"/>
                <w:szCs w:val="26"/>
              </w:rPr>
              <w:t>-</w:t>
            </w:r>
            <w:r w:rsidRPr="00D05715">
              <w:rPr>
                <w:rFonts w:ascii="Times New Roman" w:hAnsi="Times New Roman" w:cs="Times New Roman"/>
                <w:sz w:val="28"/>
                <w:szCs w:val="26"/>
              </w:rPr>
              <w:t xml:space="preserve"> 2021- 2023 гг. </w:t>
            </w:r>
            <w:r w:rsidRPr="00D05715">
              <w:rPr>
                <w:rFonts w:ascii="Times New Roman" w:eastAsia="Times New Roman" w:hAnsi="Times New Roman" w:cs="Times New Roman"/>
                <w:sz w:val="28"/>
              </w:rPr>
              <w:t>Муниципальный проект «Моделирование и апробация педагогической системы воспитания здорового дошкольника»</w:t>
            </w:r>
            <w:r>
              <w:rPr>
                <w:rFonts w:ascii="Times New Roman" w:eastAsia="Times New Roman" w:hAnsi="Times New Roman" w:cs="Times New Roman"/>
                <w:sz w:val="28"/>
              </w:rPr>
              <w:t>.</w:t>
            </w:r>
          </w:p>
        </w:tc>
      </w:tr>
      <w:tr w:rsidR="00E3278E" w:rsidRPr="00EB1A1B" w14:paraId="14FF06AE" w14:textId="77777777" w:rsidTr="00BB5268">
        <w:tc>
          <w:tcPr>
            <w:tcW w:w="3780" w:type="dxa"/>
          </w:tcPr>
          <w:p w14:paraId="5F8FE2F5"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Участие в решении проблемы нехватки</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мест</w:t>
            </w:r>
            <w:r w:rsidR="008C2237" w:rsidRPr="00EB1A1B">
              <w:rPr>
                <w:rFonts w:ascii="Times New Roman" w:eastAsia="Times New Roman" w:hAnsi="Times New Roman" w:cs="Times New Roman"/>
                <w:bCs/>
                <w:iCs/>
                <w:sz w:val="28"/>
                <w:szCs w:val="28"/>
                <w:lang w:eastAsia="ru-RU"/>
              </w:rPr>
              <w:t xml:space="preserve"> </w:t>
            </w:r>
            <w:r w:rsidRPr="00EB1A1B">
              <w:rPr>
                <w:rFonts w:ascii="Times New Roman" w:eastAsia="Times New Roman" w:hAnsi="Times New Roman" w:cs="Times New Roman"/>
                <w:bCs/>
                <w:iCs/>
                <w:sz w:val="28"/>
                <w:szCs w:val="28"/>
                <w:lang w:eastAsia="ru-RU"/>
              </w:rPr>
              <w:t>в ДОО</w:t>
            </w:r>
          </w:p>
        </w:tc>
        <w:tc>
          <w:tcPr>
            <w:tcW w:w="6896" w:type="dxa"/>
          </w:tcPr>
          <w:p w14:paraId="2E02B868" w14:textId="00662378" w:rsidR="00E3278E" w:rsidRPr="00D05715" w:rsidRDefault="00E3278E" w:rsidP="00F843D0">
            <w:pPr>
              <w:spacing w:after="0" w:line="240" w:lineRule="auto"/>
              <w:ind w:firstLine="234"/>
              <w:jc w:val="both"/>
              <w:rPr>
                <w:rFonts w:ascii="Times New Roman" w:eastAsia="Times New Roman" w:hAnsi="Times New Roman" w:cs="Times New Roman"/>
                <w:sz w:val="28"/>
                <w:szCs w:val="24"/>
                <w:lang w:eastAsia="ru-RU"/>
              </w:rPr>
            </w:pPr>
            <w:r w:rsidRPr="00D05715">
              <w:rPr>
                <w:rFonts w:ascii="Times New Roman" w:eastAsia="Times New Roman" w:hAnsi="Times New Roman" w:cs="Times New Roman"/>
                <w:sz w:val="28"/>
                <w:szCs w:val="24"/>
                <w:lang w:eastAsia="ru-RU"/>
              </w:rPr>
              <w:t>В</w:t>
            </w:r>
            <w:r w:rsidR="008C2237" w:rsidRPr="00D05715">
              <w:rPr>
                <w:rFonts w:ascii="Times New Roman" w:eastAsia="Times New Roman" w:hAnsi="Times New Roman" w:cs="Times New Roman"/>
                <w:sz w:val="28"/>
                <w:szCs w:val="24"/>
                <w:lang w:eastAsia="ru-RU"/>
              </w:rPr>
              <w:t xml:space="preserve"> </w:t>
            </w:r>
            <w:r w:rsidRPr="00D05715">
              <w:rPr>
                <w:rFonts w:ascii="Times New Roman" w:eastAsia="Times New Roman" w:hAnsi="Times New Roman" w:cs="Times New Roman"/>
                <w:sz w:val="28"/>
                <w:szCs w:val="24"/>
                <w:lang w:eastAsia="ru-RU"/>
              </w:rPr>
              <w:t>ДОО</w:t>
            </w:r>
            <w:r w:rsidR="008C2237" w:rsidRPr="00D05715">
              <w:rPr>
                <w:rFonts w:ascii="Times New Roman" w:eastAsia="Times New Roman" w:hAnsi="Times New Roman" w:cs="Times New Roman"/>
                <w:sz w:val="28"/>
                <w:szCs w:val="24"/>
                <w:lang w:eastAsia="ru-RU"/>
              </w:rPr>
              <w:t xml:space="preserve"> </w:t>
            </w:r>
            <w:r w:rsidRPr="00D05715">
              <w:rPr>
                <w:rFonts w:ascii="Times New Roman" w:eastAsia="Times New Roman" w:hAnsi="Times New Roman" w:cs="Times New Roman"/>
                <w:sz w:val="28"/>
                <w:szCs w:val="24"/>
                <w:lang w:eastAsia="ru-RU"/>
              </w:rPr>
              <w:t>функциониру</w:t>
            </w:r>
            <w:r w:rsidR="00452558">
              <w:rPr>
                <w:rFonts w:ascii="Times New Roman" w:eastAsia="Times New Roman" w:hAnsi="Times New Roman" w:cs="Times New Roman"/>
                <w:sz w:val="28"/>
                <w:szCs w:val="24"/>
                <w:lang w:eastAsia="ru-RU"/>
              </w:rPr>
              <w:t>ю</w:t>
            </w:r>
            <w:r w:rsidRPr="00D05715">
              <w:rPr>
                <w:rFonts w:ascii="Times New Roman" w:eastAsia="Times New Roman" w:hAnsi="Times New Roman" w:cs="Times New Roman"/>
                <w:sz w:val="28"/>
                <w:szCs w:val="24"/>
                <w:lang w:eastAsia="ru-RU"/>
              </w:rPr>
              <w:t>т</w:t>
            </w:r>
            <w:r w:rsidR="008C2237" w:rsidRPr="00D05715">
              <w:rPr>
                <w:rFonts w:ascii="Times New Roman" w:eastAsia="Times New Roman" w:hAnsi="Times New Roman" w:cs="Times New Roman"/>
                <w:sz w:val="28"/>
                <w:szCs w:val="24"/>
                <w:lang w:eastAsia="ru-RU"/>
              </w:rPr>
              <w:t xml:space="preserve"> </w:t>
            </w:r>
            <w:r w:rsidRPr="00D05715">
              <w:rPr>
                <w:rFonts w:ascii="Times New Roman" w:eastAsia="Times New Roman" w:hAnsi="Times New Roman" w:cs="Times New Roman"/>
                <w:sz w:val="28"/>
                <w:szCs w:val="24"/>
                <w:lang w:eastAsia="ru-RU"/>
              </w:rPr>
              <w:t>групп</w:t>
            </w:r>
            <w:r w:rsidR="00452558">
              <w:rPr>
                <w:rFonts w:ascii="Times New Roman" w:eastAsia="Times New Roman" w:hAnsi="Times New Roman" w:cs="Times New Roman"/>
                <w:sz w:val="28"/>
                <w:szCs w:val="24"/>
                <w:lang w:eastAsia="ru-RU"/>
              </w:rPr>
              <w:t>ы</w:t>
            </w:r>
            <w:r w:rsidR="008C2237" w:rsidRPr="00D05715">
              <w:rPr>
                <w:rFonts w:ascii="Times New Roman" w:eastAsia="Times New Roman" w:hAnsi="Times New Roman" w:cs="Times New Roman"/>
                <w:sz w:val="28"/>
                <w:szCs w:val="24"/>
                <w:lang w:eastAsia="ru-RU"/>
              </w:rPr>
              <w:t xml:space="preserve"> </w:t>
            </w:r>
            <w:r w:rsidRPr="00D05715">
              <w:rPr>
                <w:rFonts w:ascii="Times New Roman" w:eastAsia="Times New Roman" w:hAnsi="Times New Roman" w:cs="Times New Roman"/>
                <w:sz w:val="28"/>
                <w:szCs w:val="24"/>
                <w:lang w:eastAsia="ru-RU"/>
              </w:rPr>
              <w:t>кратковременного</w:t>
            </w:r>
            <w:r w:rsidR="008C2237" w:rsidRPr="00D05715">
              <w:rPr>
                <w:rFonts w:ascii="Times New Roman" w:eastAsia="Times New Roman" w:hAnsi="Times New Roman" w:cs="Times New Roman"/>
                <w:sz w:val="28"/>
                <w:szCs w:val="24"/>
                <w:lang w:eastAsia="ru-RU"/>
              </w:rPr>
              <w:t xml:space="preserve"> </w:t>
            </w:r>
            <w:r w:rsidRPr="00D05715">
              <w:rPr>
                <w:rFonts w:ascii="Times New Roman" w:eastAsia="Times New Roman" w:hAnsi="Times New Roman" w:cs="Times New Roman"/>
                <w:sz w:val="28"/>
                <w:szCs w:val="24"/>
                <w:lang w:eastAsia="ru-RU"/>
              </w:rPr>
              <w:t xml:space="preserve">пребывания для детей </w:t>
            </w:r>
            <w:r w:rsidR="00FA498B" w:rsidRPr="00E904A5">
              <w:rPr>
                <w:rFonts w:ascii="Times New Roman" w:eastAsia="Times New Roman" w:hAnsi="Times New Roman" w:cs="Times New Roman"/>
                <w:color w:val="000000" w:themeColor="text1"/>
                <w:sz w:val="28"/>
                <w:szCs w:val="24"/>
                <w:lang w:eastAsia="ru-RU"/>
              </w:rPr>
              <w:t xml:space="preserve">от года до </w:t>
            </w:r>
            <w:r w:rsidRPr="00E904A5">
              <w:rPr>
                <w:rFonts w:ascii="Times New Roman" w:eastAsia="Times New Roman" w:hAnsi="Times New Roman" w:cs="Times New Roman"/>
                <w:color w:val="000000" w:themeColor="text1"/>
                <w:sz w:val="28"/>
                <w:szCs w:val="24"/>
                <w:lang w:eastAsia="ru-RU"/>
              </w:rPr>
              <w:t>3</w:t>
            </w:r>
            <w:r w:rsidR="00FA498B" w:rsidRPr="00E904A5">
              <w:rPr>
                <w:rFonts w:ascii="Times New Roman" w:eastAsia="Times New Roman" w:hAnsi="Times New Roman" w:cs="Times New Roman"/>
                <w:color w:val="000000" w:themeColor="text1"/>
                <w:sz w:val="28"/>
                <w:szCs w:val="24"/>
                <w:lang w:eastAsia="ru-RU"/>
              </w:rPr>
              <w:t>-х</w:t>
            </w:r>
            <w:r w:rsidRPr="00E904A5">
              <w:rPr>
                <w:rFonts w:ascii="Times New Roman" w:eastAsia="Times New Roman" w:hAnsi="Times New Roman" w:cs="Times New Roman"/>
                <w:color w:val="000000" w:themeColor="text1"/>
                <w:sz w:val="28"/>
                <w:szCs w:val="24"/>
                <w:lang w:eastAsia="ru-RU"/>
              </w:rPr>
              <w:t xml:space="preserve"> лет</w:t>
            </w:r>
            <w:r w:rsidRPr="00D05715">
              <w:rPr>
                <w:rFonts w:ascii="Times New Roman" w:eastAsia="Times New Roman" w:hAnsi="Times New Roman" w:cs="Times New Roman"/>
                <w:sz w:val="28"/>
                <w:szCs w:val="24"/>
                <w:lang w:eastAsia="ru-RU"/>
              </w:rPr>
              <w:t xml:space="preserve"> с трехчасовым </w:t>
            </w:r>
            <w:r w:rsidRPr="00D05715">
              <w:rPr>
                <w:rFonts w:ascii="Times New Roman" w:eastAsia="Times New Roman" w:hAnsi="Times New Roman" w:cs="Times New Roman"/>
                <w:sz w:val="28"/>
                <w:szCs w:val="24"/>
                <w:lang w:eastAsia="ru-RU"/>
              </w:rPr>
              <w:lastRenderedPageBreak/>
              <w:t>пребыванием (</w:t>
            </w:r>
            <w:r w:rsidR="00452558">
              <w:rPr>
                <w:rFonts w:ascii="Times New Roman" w:eastAsia="Times New Roman" w:hAnsi="Times New Roman" w:cs="Times New Roman"/>
                <w:sz w:val="28"/>
                <w:szCs w:val="24"/>
                <w:lang w:eastAsia="ru-RU"/>
              </w:rPr>
              <w:t>3</w:t>
            </w:r>
            <w:r w:rsidRPr="00D05715">
              <w:rPr>
                <w:rFonts w:ascii="Times New Roman" w:eastAsia="Times New Roman" w:hAnsi="Times New Roman" w:cs="Times New Roman"/>
                <w:sz w:val="28"/>
                <w:szCs w:val="24"/>
                <w:lang w:eastAsia="ru-RU"/>
              </w:rPr>
              <w:t xml:space="preserve"> раз</w:t>
            </w:r>
            <w:r w:rsidR="00452558">
              <w:rPr>
                <w:rFonts w:ascii="Times New Roman" w:eastAsia="Times New Roman" w:hAnsi="Times New Roman" w:cs="Times New Roman"/>
                <w:sz w:val="28"/>
                <w:szCs w:val="24"/>
                <w:lang w:eastAsia="ru-RU"/>
              </w:rPr>
              <w:t>а</w:t>
            </w:r>
            <w:r w:rsidRPr="00D05715">
              <w:rPr>
                <w:rFonts w:ascii="Times New Roman" w:eastAsia="Times New Roman" w:hAnsi="Times New Roman" w:cs="Times New Roman"/>
                <w:sz w:val="28"/>
                <w:szCs w:val="24"/>
                <w:lang w:eastAsia="ru-RU"/>
              </w:rPr>
              <w:t xml:space="preserve"> в неделю)</w:t>
            </w:r>
            <w:r w:rsidR="00452558">
              <w:rPr>
                <w:rFonts w:ascii="Times New Roman" w:eastAsia="Times New Roman" w:hAnsi="Times New Roman" w:cs="Times New Roman"/>
                <w:sz w:val="28"/>
                <w:szCs w:val="24"/>
                <w:lang w:eastAsia="ru-RU"/>
              </w:rPr>
              <w:t>, для детей с 2 месяцев</w:t>
            </w:r>
            <w:r w:rsidRPr="00D05715">
              <w:rPr>
                <w:rFonts w:ascii="Times New Roman" w:eastAsia="Times New Roman" w:hAnsi="Times New Roman" w:cs="Times New Roman"/>
                <w:sz w:val="28"/>
                <w:szCs w:val="24"/>
                <w:lang w:eastAsia="ru-RU"/>
              </w:rPr>
              <w:t xml:space="preserve">. </w:t>
            </w:r>
          </w:p>
          <w:p w14:paraId="39693ABC" w14:textId="77777777" w:rsidR="00E3278E" w:rsidRPr="00EB1A1B" w:rsidRDefault="008C2237" w:rsidP="00F843D0">
            <w:pPr>
              <w:spacing w:after="0" w:line="240" w:lineRule="auto"/>
              <w:ind w:firstLine="234"/>
              <w:jc w:val="both"/>
              <w:rPr>
                <w:rFonts w:ascii="Times New Roman" w:eastAsia="Times New Roman" w:hAnsi="Times New Roman" w:cs="Times New Roman"/>
                <w:sz w:val="28"/>
                <w:szCs w:val="24"/>
                <w:lang w:eastAsia="ru-RU"/>
              </w:rPr>
            </w:pP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В</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ДОО</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функционирует</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Консультационный</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центр</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с</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целью оказания</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методической,</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психолого-педагогической, диагностической</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и</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консультативной</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помощи родителям (законным представителям),</w:t>
            </w:r>
            <w:r w:rsidR="00512F20"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обеспечивающим</w:t>
            </w:r>
            <w:r w:rsidRPr="00D05715">
              <w:rPr>
                <w:rFonts w:ascii="Times New Roman" w:eastAsia="Times New Roman" w:hAnsi="Times New Roman" w:cs="Times New Roman"/>
                <w:sz w:val="28"/>
                <w:szCs w:val="24"/>
                <w:lang w:eastAsia="ru-RU"/>
              </w:rPr>
              <w:t xml:space="preserve"> </w:t>
            </w:r>
            <w:r w:rsidR="00E3278E" w:rsidRPr="00D05715">
              <w:rPr>
                <w:rFonts w:ascii="Times New Roman" w:eastAsia="Times New Roman" w:hAnsi="Times New Roman" w:cs="Times New Roman"/>
                <w:sz w:val="28"/>
                <w:szCs w:val="24"/>
                <w:lang w:eastAsia="ru-RU"/>
              </w:rPr>
              <w:t>получение детьми в возрасте от двух месяцев до восьми лет дошкольного образования в форме семейного образования.</w:t>
            </w:r>
          </w:p>
        </w:tc>
      </w:tr>
      <w:tr w:rsidR="00E3278E" w:rsidRPr="00EB1A1B" w14:paraId="79F6F6D4" w14:textId="77777777" w:rsidTr="00BB5268">
        <w:tc>
          <w:tcPr>
            <w:tcW w:w="10676" w:type="dxa"/>
            <w:gridSpan w:val="2"/>
            <w:shd w:val="clear" w:color="auto" w:fill="99CCFF"/>
          </w:tcPr>
          <w:p w14:paraId="16B00686" w14:textId="77777777" w:rsidR="00E3278E" w:rsidRPr="00EB1A1B" w:rsidRDefault="00E3278E" w:rsidP="00E3278E">
            <w:pPr>
              <w:spacing w:after="0" w:line="240" w:lineRule="auto"/>
              <w:jc w:val="center"/>
              <w:rPr>
                <w:rFonts w:ascii="Times New Roman" w:eastAsia="Times New Roman" w:hAnsi="Times New Roman" w:cs="Times New Roman"/>
                <w:b/>
                <w:sz w:val="28"/>
                <w:szCs w:val="24"/>
                <w:lang w:eastAsia="ru-RU"/>
              </w:rPr>
            </w:pPr>
            <w:r w:rsidRPr="00EB1A1B">
              <w:rPr>
                <w:rFonts w:ascii="Times New Roman" w:eastAsia="Times New Roman" w:hAnsi="Times New Roman" w:cs="Times New Roman"/>
                <w:b/>
                <w:sz w:val="28"/>
                <w:szCs w:val="24"/>
                <w:lang w:eastAsia="ru-RU"/>
              </w:rPr>
              <w:lastRenderedPageBreak/>
              <w:t>10. Профессиональные ценности</w:t>
            </w:r>
          </w:p>
        </w:tc>
      </w:tr>
      <w:tr w:rsidR="00E3278E" w:rsidRPr="00EB1A1B" w14:paraId="08F8FC15" w14:textId="77777777" w:rsidTr="00BB5268">
        <w:tc>
          <w:tcPr>
            <w:tcW w:w="3780" w:type="dxa"/>
          </w:tcPr>
          <w:p w14:paraId="12680D0B" w14:textId="77777777" w:rsidR="00E3278E" w:rsidRPr="00EB1A1B" w:rsidRDefault="00E3278E" w:rsidP="00E3278E">
            <w:pPr>
              <w:spacing w:after="0" w:line="240" w:lineRule="auto"/>
              <w:rPr>
                <w:rFonts w:ascii="Times New Roman" w:eastAsia="Times New Roman" w:hAnsi="Times New Roman" w:cs="Times New Roman"/>
                <w:bCs/>
                <w:iCs/>
                <w:sz w:val="28"/>
                <w:szCs w:val="28"/>
                <w:lang w:eastAsia="ru-RU"/>
              </w:rPr>
            </w:pPr>
            <w:r w:rsidRPr="00EB1A1B">
              <w:rPr>
                <w:rFonts w:ascii="Times New Roman" w:eastAsia="Times New Roman" w:hAnsi="Times New Roman" w:cs="Times New Roman"/>
                <w:bCs/>
                <w:iCs/>
                <w:sz w:val="28"/>
                <w:szCs w:val="28"/>
                <w:lang w:eastAsia="ru-RU"/>
              </w:rPr>
              <w:t>Основная миссия</w:t>
            </w:r>
          </w:p>
        </w:tc>
        <w:tc>
          <w:tcPr>
            <w:tcW w:w="6896" w:type="dxa"/>
          </w:tcPr>
          <w:p w14:paraId="3CC9135F" w14:textId="77777777" w:rsidR="00E3278E" w:rsidRPr="00EB1A1B" w:rsidRDefault="002A7C93" w:rsidP="00F843D0">
            <w:pPr>
              <w:spacing w:after="0" w:line="240" w:lineRule="auto"/>
              <w:ind w:firstLine="234"/>
              <w:jc w:val="both"/>
              <w:rPr>
                <w:rFonts w:ascii="Times New Roman" w:eastAsia="Times New Roman" w:hAnsi="Times New Roman" w:cs="Times New Roman"/>
                <w:sz w:val="28"/>
                <w:szCs w:val="24"/>
                <w:lang w:eastAsia="ru-RU"/>
              </w:rPr>
            </w:pPr>
            <w:r w:rsidRPr="00EB1A1B">
              <w:rPr>
                <w:rFonts w:ascii="Times New Roman" w:eastAsia="Times New Roman" w:hAnsi="Times New Roman" w:cs="Times New Roman"/>
                <w:sz w:val="28"/>
                <w:szCs w:val="24"/>
                <w:lang w:eastAsia="ru-RU"/>
              </w:rPr>
              <w:t>Содействие становлению индивидуальности каждого ребенка, развитие его инициативы и раскрытие</w:t>
            </w:r>
            <w:r w:rsidR="008C2237" w:rsidRPr="00EB1A1B">
              <w:rPr>
                <w:rFonts w:ascii="Times New Roman" w:eastAsia="Times New Roman" w:hAnsi="Times New Roman" w:cs="Times New Roman"/>
                <w:sz w:val="28"/>
                <w:szCs w:val="24"/>
                <w:lang w:eastAsia="ru-RU"/>
              </w:rPr>
              <w:t xml:space="preserve"> </w:t>
            </w:r>
            <w:r w:rsidRPr="00EB1A1B">
              <w:rPr>
                <w:rFonts w:ascii="Times New Roman" w:eastAsia="Times New Roman" w:hAnsi="Times New Roman" w:cs="Times New Roman"/>
                <w:sz w:val="28"/>
                <w:szCs w:val="24"/>
                <w:lang w:eastAsia="ru-RU"/>
              </w:rPr>
              <w:t>творческого потенциала.</w:t>
            </w:r>
          </w:p>
        </w:tc>
      </w:tr>
    </w:tbl>
    <w:p w14:paraId="52EB5991" w14:textId="77777777" w:rsidR="00626250" w:rsidRPr="00EB1A1B" w:rsidRDefault="00626250" w:rsidP="002A0314">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9D7E266" w14:textId="77777777" w:rsidR="008C2237" w:rsidRPr="00EB1A1B" w:rsidRDefault="008C2237" w:rsidP="006A3A06">
      <w:pPr>
        <w:spacing w:after="0" w:line="240" w:lineRule="auto"/>
        <w:jc w:val="center"/>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eastAsia="ru-RU"/>
        </w:rPr>
        <w:t>Информационная справка</w:t>
      </w:r>
    </w:p>
    <w:p w14:paraId="5A152AE9" w14:textId="77777777" w:rsidR="008C2237" w:rsidRPr="00EB1A1B" w:rsidRDefault="008C2237" w:rsidP="008C2237">
      <w:pPr>
        <w:spacing w:after="0" w:line="240" w:lineRule="auto"/>
        <w:ind w:firstLine="709"/>
        <w:jc w:val="both"/>
        <w:rPr>
          <w:rFonts w:ascii="Times New Roman" w:eastAsia="Times New Roman" w:hAnsi="Times New Roman" w:cs="Times New Roman"/>
          <w:b/>
          <w:sz w:val="28"/>
          <w:szCs w:val="28"/>
          <w:lang w:eastAsia="ru-RU"/>
        </w:rPr>
      </w:pPr>
    </w:p>
    <w:p w14:paraId="791C0DE6" w14:textId="77777777"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Муниципальное бюджетное дошкольное образовательное учреждение детский сад № 14 «Центр развития ребенка «Золотой ключик» </w:t>
      </w:r>
      <w:r w:rsidR="00D05715" w:rsidRPr="00EB1A1B">
        <w:rPr>
          <w:rFonts w:ascii="Times New Roman" w:eastAsia="Times New Roman" w:hAnsi="Times New Roman" w:cs="Times New Roman"/>
          <w:bCs/>
          <w:sz w:val="28"/>
          <w:szCs w:val="28"/>
          <w:lang w:eastAsia="ru-RU"/>
        </w:rPr>
        <w:t>г. Белгорода</w:t>
      </w:r>
      <w:r w:rsidRPr="00EB1A1B">
        <w:rPr>
          <w:rFonts w:ascii="Times New Roman" w:eastAsia="Times New Roman" w:hAnsi="Times New Roman" w:cs="Times New Roman"/>
          <w:bCs/>
          <w:sz w:val="28"/>
          <w:szCs w:val="28"/>
          <w:lang w:eastAsia="ru-RU"/>
        </w:rPr>
        <w:t xml:space="preserve"> расположен в экологически чистом микрорайоне «Новый-2» по адресу: г. Белгород, ул. Шумилова 12</w:t>
      </w:r>
      <w:r w:rsidR="00D05715">
        <w:rPr>
          <w:rFonts w:ascii="Times New Roman" w:eastAsia="Times New Roman" w:hAnsi="Times New Roman" w:cs="Times New Roman"/>
          <w:bCs/>
          <w:sz w:val="28"/>
          <w:szCs w:val="28"/>
          <w:lang w:eastAsia="ru-RU"/>
        </w:rPr>
        <w:t>-</w:t>
      </w:r>
      <w:r w:rsidRPr="00EB1A1B">
        <w:rPr>
          <w:rFonts w:ascii="Times New Roman" w:eastAsia="Times New Roman" w:hAnsi="Times New Roman" w:cs="Times New Roman"/>
          <w:bCs/>
          <w:sz w:val="28"/>
          <w:szCs w:val="28"/>
          <w:lang w:eastAsia="ru-RU"/>
        </w:rPr>
        <w:t xml:space="preserve">а. </w:t>
      </w:r>
    </w:p>
    <w:p w14:paraId="444E27EA" w14:textId="5AD9DF6C"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 Функционирует с 1 марта 2011 года, образовательную деятельность осуществляет в соответствии с Законом РФ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w:t>
      </w:r>
      <w:r w:rsidR="00D05715">
        <w:rPr>
          <w:rFonts w:ascii="Times New Roman" w:eastAsia="Times New Roman" w:hAnsi="Times New Roman" w:cs="Times New Roman"/>
          <w:bCs/>
          <w:sz w:val="28"/>
          <w:szCs w:val="28"/>
          <w:lang w:eastAsia="ru-RU"/>
        </w:rPr>
        <w:t>-</w:t>
      </w:r>
      <w:r w:rsidRPr="00EB1A1B">
        <w:rPr>
          <w:rFonts w:ascii="Times New Roman" w:eastAsia="Times New Roman" w:hAnsi="Times New Roman" w:cs="Times New Roman"/>
          <w:bCs/>
          <w:sz w:val="28"/>
          <w:szCs w:val="28"/>
          <w:lang w:eastAsia="ru-RU"/>
        </w:rPr>
        <w:t xml:space="preserve"> образовательным программам дошкольного образования», утвержденным приказом Миноб</w:t>
      </w:r>
      <w:r w:rsidR="00D05715">
        <w:rPr>
          <w:rFonts w:ascii="Times New Roman" w:eastAsia="Times New Roman" w:hAnsi="Times New Roman" w:cs="Times New Roman"/>
          <w:bCs/>
          <w:sz w:val="28"/>
          <w:szCs w:val="28"/>
          <w:lang w:eastAsia="ru-RU"/>
        </w:rPr>
        <w:t>рнауки РФ от 30 августа 2013 г.№</w:t>
      </w:r>
      <w:r w:rsidRPr="00EB1A1B">
        <w:rPr>
          <w:rFonts w:ascii="Times New Roman" w:eastAsia="Times New Roman" w:hAnsi="Times New Roman" w:cs="Times New Roman"/>
          <w:bCs/>
          <w:sz w:val="28"/>
          <w:szCs w:val="28"/>
          <w:lang w:eastAsia="ru-RU"/>
        </w:rPr>
        <w:t xml:space="preserve">1014 (зарегистрировано в Минюсте РФ 26 сентября 2013 г. Регистрационный </w:t>
      </w:r>
      <w:r w:rsidR="002916E8">
        <w:rPr>
          <w:rFonts w:ascii="Times New Roman" w:eastAsia="Times New Roman" w:hAnsi="Times New Roman" w:cs="Times New Roman"/>
          <w:bCs/>
          <w:sz w:val="28"/>
          <w:szCs w:val="28"/>
          <w:lang w:eastAsia="ru-RU"/>
        </w:rPr>
        <w:t>№</w:t>
      </w:r>
      <w:r w:rsidRPr="00EB1A1B">
        <w:rPr>
          <w:rFonts w:ascii="Times New Roman" w:eastAsia="Times New Roman" w:hAnsi="Times New Roman" w:cs="Times New Roman"/>
          <w:bCs/>
          <w:sz w:val="28"/>
          <w:szCs w:val="28"/>
          <w:lang w:eastAsia="ru-RU"/>
        </w:rPr>
        <w:t xml:space="preserve"> 30038).», «Конвенцией ООН о правах ребёнка», «Семейным Кодексом». </w:t>
      </w:r>
    </w:p>
    <w:p w14:paraId="055E237D" w14:textId="77777777"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Непосредственное руководство муниципальным бюджетным дошкольным образовательным учреждением детский сад № 14 «Центр развития ребенка «Золотой ключик» </w:t>
      </w:r>
      <w:r w:rsidR="00611C87" w:rsidRPr="00EB1A1B">
        <w:rPr>
          <w:rFonts w:ascii="Times New Roman" w:eastAsia="Times New Roman" w:hAnsi="Times New Roman" w:cs="Times New Roman"/>
          <w:bCs/>
          <w:sz w:val="28"/>
          <w:szCs w:val="28"/>
          <w:lang w:eastAsia="ru-RU"/>
        </w:rPr>
        <w:t>г. Белгорода</w:t>
      </w:r>
      <w:r w:rsidRPr="00EB1A1B">
        <w:rPr>
          <w:rFonts w:ascii="Times New Roman" w:eastAsia="Times New Roman" w:hAnsi="Times New Roman" w:cs="Times New Roman"/>
          <w:bCs/>
          <w:sz w:val="28"/>
          <w:szCs w:val="28"/>
          <w:lang w:eastAsia="ru-RU"/>
        </w:rPr>
        <w:t xml:space="preserve"> осуществляет заведующий.</w:t>
      </w:r>
    </w:p>
    <w:p w14:paraId="07841FF8" w14:textId="79933B04"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Формами самоуправления являются: общее собрание работников Учреждения, </w:t>
      </w:r>
      <w:r w:rsidRPr="000B6558">
        <w:rPr>
          <w:rFonts w:ascii="Times New Roman" w:eastAsia="Times New Roman" w:hAnsi="Times New Roman" w:cs="Times New Roman"/>
          <w:bCs/>
          <w:sz w:val="28"/>
          <w:szCs w:val="28"/>
          <w:lang w:eastAsia="ru-RU"/>
        </w:rPr>
        <w:t>педагогический совет,</w:t>
      </w:r>
      <w:r w:rsidRPr="00EB1A1B">
        <w:rPr>
          <w:rFonts w:ascii="Times New Roman" w:eastAsia="Times New Roman" w:hAnsi="Times New Roman" w:cs="Times New Roman"/>
          <w:bCs/>
          <w:sz w:val="28"/>
          <w:szCs w:val="28"/>
          <w:lang w:eastAsia="ru-RU"/>
        </w:rPr>
        <w:t xml:space="preserve"> попечительский совет</w:t>
      </w:r>
      <w:r w:rsidR="002916E8">
        <w:rPr>
          <w:rFonts w:ascii="Times New Roman" w:eastAsia="Times New Roman" w:hAnsi="Times New Roman" w:cs="Times New Roman"/>
          <w:bCs/>
          <w:sz w:val="28"/>
          <w:szCs w:val="28"/>
          <w:lang w:eastAsia="ru-RU"/>
        </w:rPr>
        <w:t xml:space="preserve"> Учреждения</w:t>
      </w:r>
      <w:r w:rsidRPr="00EB1A1B">
        <w:rPr>
          <w:rFonts w:ascii="Times New Roman" w:eastAsia="Times New Roman" w:hAnsi="Times New Roman" w:cs="Times New Roman"/>
          <w:bCs/>
          <w:sz w:val="28"/>
          <w:szCs w:val="28"/>
          <w:lang w:eastAsia="ru-RU"/>
        </w:rPr>
        <w:t>, совет родителей.</w:t>
      </w:r>
    </w:p>
    <w:p w14:paraId="72CB315A" w14:textId="77777777"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Деятельность МБДОУ по осуществлению дошкольного образования, дополнительных образовательных услуг платного и бесплатного характера регламентируется:</w:t>
      </w:r>
    </w:p>
    <w:p w14:paraId="783135BD" w14:textId="77777777"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1. Уставом МБДОУ д/с № 14 (дата регистрации 23 ноября 2015 г. №1619).</w:t>
      </w:r>
    </w:p>
    <w:p w14:paraId="12E7912B" w14:textId="6E9231E9" w:rsidR="005E6D0E"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2. Лицензией на право ведения образовательной деятельности </w:t>
      </w:r>
      <w:r w:rsidR="00E904A5" w:rsidRPr="00E904A5">
        <w:rPr>
          <w:rFonts w:ascii="Times New Roman" w:eastAsia="Times New Roman" w:hAnsi="Times New Roman" w:cs="Times New Roman"/>
          <w:color w:val="000000" w:themeColor="text1"/>
          <w:sz w:val="28"/>
          <w:szCs w:val="28"/>
          <w:lang w:eastAsia="ru-RU"/>
        </w:rPr>
        <w:t>№</w:t>
      </w:r>
      <w:r w:rsidR="002916E8">
        <w:rPr>
          <w:rFonts w:ascii="Times New Roman" w:eastAsia="Times New Roman" w:hAnsi="Times New Roman" w:cs="Times New Roman"/>
          <w:color w:val="000000" w:themeColor="text1"/>
          <w:sz w:val="28"/>
          <w:szCs w:val="28"/>
          <w:lang w:eastAsia="ru-RU"/>
        </w:rPr>
        <w:t xml:space="preserve"> </w:t>
      </w:r>
      <w:r w:rsidR="00E904A5" w:rsidRPr="00E904A5">
        <w:rPr>
          <w:rFonts w:ascii="Times New Roman" w:eastAsia="Times New Roman" w:hAnsi="Times New Roman" w:cs="Times New Roman"/>
          <w:color w:val="000000" w:themeColor="text1"/>
          <w:sz w:val="28"/>
          <w:szCs w:val="28"/>
          <w:lang w:eastAsia="ru-RU"/>
        </w:rPr>
        <w:t>ЛО35-01234-31/</w:t>
      </w:r>
      <w:r w:rsidR="00E904A5" w:rsidRPr="005E6D0E">
        <w:rPr>
          <w:rFonts w:ascii="Times New Roman" w:eastAsia="Times New Roman" w:hAnsi="Times New Roman" w:cs="Times New Roman"/>
          <w:color w:val="000000" w:themeColor="text1"/>
          <w:sz w:val="28"/>
          <w:szCs w:val="28"/>
          <w:lang w:eastAsia="ru-RU"/>
        </w:rPr>
        <w:t xml:space="preserve">00235139 </w:t>
      </w:r>
      <w:r w:rsidRPr="005E6D0E">
        <w:rPr>
          <w:rFonts w:ascii="Times New Roman" w:eastAsia="Times New Roman" w:hAnsi="Times New Roman" w:cs="Times New Roman"/>
          <w:bCs/>
          <w:color w:val="000000" w:themeColor="text1"/>
          <w:sz w:val="28"/>
          <w:szCs w:val="28"/>
          <w:lang w:eastAsia="ru-RU"/>
        </w:rPr>
        <w:t>от</w:t>
      </w:r>
      <w:r w:rsidRPr="002A0314">
        <w:rPr>
          <w:rFonts w:ascii="Times New Roman" w:eastAsia="Times New Roman" w:hAnsi="Times New Roman" w:cs="Times New Roman"/>
          <w:bCs/>
          <w:color w:val="FF0000"/>
          <w:sz w:val="28"/>
          <w:szCs w:val="28"/>
          <w:lang w:eastAsia="ru-RU"/>
        </w:rPr>
        <w:t xml:space="preserve"> </w:t>
      </w:r>
      <w:r w:rsidR="00E904A5" w:rsidRPr="00E904A5">
        <w:rPr>
          <w:rFonts w:ascii="Times New Roman" w:eastAsia="Times New Roman" w:hAnsi="Times New Roman" w:cs="Times New Roman"/>
          <w:color w:val="000000" w:themeColor="text1"/>
          <w:sz w:val="28"/>
          <w:szCs w:val="28"/>
          <w:lang w:eastAsia="ru-RU"/>
        </w:rPr>
        <w:t>20.06.2016</w:t>
      </w:r>
      <w:r w:rsidR="00E904A5">
        <w:rPr>
          <w:rFonts w:ascii="Times New Roman" w:eastAsia="Times New Roman" w:hAnsi="Times New Roman" w:cs="Times New Roman"/>
          <w:color w:val="000000" w:themeColor="text1"/>
          <w:sz w:val="28"/>
          <w:szCs w:val="28"/>
          <w:lang w:eastAsia="ru-RU"/>
        </w:rPr>
        <w:t xml:space="preserve"> </w:t>
      </w:r>
      <w:r w:rsidR="00E904A5" w:rsidRPr="00E904A5">
        <w:rPr>
          <w:rFonts w:ascii="Times New Roman" w:eastAsia="Times New Roman" w:hAnsi="Times New Roman" w:cs="Times New Roman"/>
          <w:color w:val="000000" w:themeColor="text1"/>
          <w:sz w:val="28"/>
          <w:szCs w:val="28"/>
          <w:lang w:eastAsia="ru-RU"/>
        </w:rPr>
        <w:t>г</w:t>
      </w:r>
      <w:r w:rsidRPr="00EB1A1B">
        <w:rPr>
          <w:rFonts w:ascii="Times New Roman" w:eastAsia="Times New Roman" w:hAnsi="Times New Roman" w:cs="Times New Roman"/>
          <w:bCs/>
          <w:sz w:val="28"/>
          <w:szCs w:val="28"/>
          <w:lang w:eastAsia="ru-RU"/>
        </w:rPr>
        <w:t xml:space="preserve">., </w:t>
      </w:r>
      <w:r w:rsidRPr="005E6D0E">
        <w:rPr>
          <w:rFonts w:ascii="Times New Roman" w:eastAsia="Times New Roman" w:hAnsi="Times New Roman" w:cs="Times New Roman"/>
          <w:bCs/>
          <w:color w:val="000000" w:themeColor="text1"/>
          <w:sz w:val="28"/>
          <w:szCs w:val="28"/>
          <w:lang w:eastAsia="ru-RU"/>
        </w:rPr>
        <w:t>выданной</w:t>
      </w:r>
      <w:r w:rsidR="00E904A5" w:rsidRPr="005E6D0E">
        <w:rPr>
          <w:rFonts w:ascii="Times New Roman" w:eastAsia="Times New Roman" w:hAnsi="Times New Roman" w:cs="Times New Roman"/>
          <w:bCs/>
          <w:color w:val="000000" w:themeColor="text1"/>
          <w:sz w:val="28"/>
          <w:szCs w:val="28"/>
          <w:lang w:eastAsia="ru-RU"/>
        </w:rPr>
        <w:t xml:space="preserve"> Министерством</w:t>
      </w:r>
      <w:r w:rsidRPr="005E6D0E">
        <w:rPr>
          <w:rFonts w:ascii="Times New Roman" w:eastAsia="Times New Roman" w:hAnsi="Times New Roman" w:cs="Times New Roman"/>
          <w:bCs/>
          <w:color w:val="000000" w:themeColor="text1"/>
          <w:sz w:val="28"/>
          <w:szCs w:val="28"/>
          <w:lang w:eastAsia="ru-RU"/>
        </w:rPr>
        <w:t xml:space="preserve"> образования, Белгородской области.</w:t>
      </w:r>
      <w:r w:rsidR="00E904A5">
        <w:rPr>
          <w:rFonts w:ascii="Times New Roman" w:eastAsia="Times New Roman" w:hAnsi="Times New Roman" w:cs="Times New Roman"/>
          <w:bCs/>
          <w:sz w:val="28"/>
          <w:szCs w:val="28"/>
          <w:lang w:eastAsia="ru-RU"/>
        </w:rPr>
        <w:t xml:space="preserve"> </w:t>
      </w:r>
    </w:p>
    <w:p w14:paraId="58B8DBB0" w14:textId="77777777"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3. Лицензией на осуществление медицинской деятельности № ФС-31-01-000629 от 27 сентября 2011 года.</w:t>
      </w:r>
    </w:p>
    <w:p w14:paraId="46D0CA33" w14:textId="77777777"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Учредителем Учреждения является управление образования администрации г. Белгорода. Местонахождение Учредителя: 308000, г. Белгород, ул. Попова, д. 25-а.</w:t>
      </w:r>
    </w:p>
    <w:p w14:paraId="52E9E982" w14:textId="512C3409"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lastRenderedPageBreak/>
        <w:t xml:space="preserve">Муниципальное бюджетное дошкольное образовательное учреждение детский сад № 14 «Центр развития ребенка «Золотой ключик» </w:t>
      </w:r>
      <w:r w:rsidR="00F843D0" w:rsidRPr="00EB1A1B">
        <w:rPr>
          <w:rFonts w:ascii="Times New Roman" w:eastAsia="Times New Roman" w:hAnsi="Times New Roman" w:cs="Times New Roman"/>
          <w:bCs/>
          <w:sz w:val="28"/>
          <w:szCs w:val="28"/>
          <w:lang w:eastAsia="ru-RU"/>
        </w:rPr>
        <w:t>г. Белгорода</w:t>
      </w:r>
      <w:r w:rsidRPr="00EB1A1B">
        <w:rPr>
          <w:rFonts w:ascii="Times New Roman" w:eastAsia="Times New Roman" w:hAnsi="Times New Roman" w:cs="Times New Roman"/>
          <w:bCs/>
          <w:sz w:val="28"/>
          <w:szCs w:val="28"/>
          <w:lang w:eastAsia="ru-RU"/>
        </w:rPr>
        <w:t xml:space="preserve"> расположен в отдельно стоящем здании площадью 7562,9 м, построено по индивидуальному проекту, соответствующему всем современным нормам и требованиям. </w:t>
      </w:r>
    </w:p>
    <w:p w14:paraId="72AFF80A" w14:textId="411C6BD6"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В здании </w:t>
      </w:r>
      <w:r w:rsidR="002916E8" w:rsidRPr="002916E8">
        <w:rPr>
          <w:rFonts w:ascii="Times New Roman" w:eastAsia="Calibri" w:hAnsi="Times New Roman" w:cs="Times New Roman"/>
          <w:sz w:val="28"/>
          <w:szCs w:val="24"/>
        </w:rPr>
        <w:t xml:space="preserve">МБДОУ д/с №14 </w:t>
      </w:r>
      <w:r w:rsidRPr="00EB1A1B">
        <w:rPr>
          <w:rFonts w:ascii="Times New Roman" w:eastAsia="Times New Roman" w:hAnsi="Times New Roman" w:cs="Times New Roman"/>
          <w:bCs/>
          <w:sz w:val="28"/>
          <w:szCs w:val="28"/>
          <w:lang w:eastAsia="ru-RU"/>
        </w:rPr>
        <w:t xml:space="preserve"> располагаются 15 групповых ячеек, включающих в себя игровые, раздевалки, туалетные комнаты, изолированный физкультурный зал и 2 музыкальных зала, плавательный бассейн, тренажерный зал, кабинет педагога-психолога, логопедический кабинет, кабинет английского языка(лингафонный), медицинский блок, пищеблок, прачечную.</w:t>
      </w:r>
    </w:p>
    <w:p w14:paraId="63CB9356" w14:textId="0EB204DA"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На территории </w:t>
      </w:r>
      <w:r w:rsidR="002916E8" w:rsidRPr="002916E8">
        <w:rPr>
          <w:rFonts w:ascii="Times New Roman" w:eastAsia="Calibri" w:hAnsi="Times New Roman" w:cs="Times New Roman"/>
          <w:sz w:val="28"/>
          <w:szCs w:val="24"/>
        </w:rPr>
        <w:t>МБДОУ д/с №</w:t>
      </w:r>
      <w:proofErr w:type="gramStart"/>
      <w:r w:rsidR="002916E8" w:rsidRPr="002916E8">
        <w:rPr>
          <w:rFonts w:ascii="Times New Roman" w:eastAsia="Calibri" w:hAnsi="Times New Roman" w:cs="Times New Roman"/>
          <w:sz w:val="28"/>
          <w:szCs w:val="24"/>
        </w:rPr>
        <w:t xml:space="preserve">14 </w:t>
      </w:r>
      <w:r w:rsidRPr="00EB1A1B">
        <w:rPr>
          <w:rFonts w:ascii="Times New Roman" w:eastAsia="Times New Roman" w:hAnsi="Times New Roman" w:cs="Times New Roman"/>
          <w:bCs/>
          <w:sz w:val="28"/>
          <w:szCs w:val="28"/>
          <w:lang w:eastAsia="ru-RU"/>
        </w:rPr>
        <w:t xml:space="preserve"> размещены</w:t>
      </w:r>
      <w:proofErr w:type="gramEnd"/>
      <w:r w:rsidRPr="00EB1A1B">
        <w:rPr>
          <w:rFonts w:ascii="Times New Roman" w:eastAsia="Times New Roman" w:hAnsi="Times New Roman" w:cs="Times New Roman"/>
          <w:bCs/>
          <w:sz w:val="28"/>
          <w:szCs w:val="28"/>
          <w:lang w:eastAsia="ru-RU"/>
        </w:rPr>
        <w:t>: 15 игровых прогулочных площадок для детей, 1 спортивная площадка и мини-стадион, центр безопасности, метеоплощадка, этнографический уголок, экологическая тропа.</w:t>
      </w:r>
    </w:p>
    <w:p w14:paraId="13E04640" w14:textId="5EC2EEB4"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Деятельность детского сада </w:t>
      </w:r>
      <w:r w:rsidRPr="000B6558">
        <w:rPr>
          <w:rFonts w:ascii="Times New Roman" w:eastAsia="Times New Roman" w:hAnsi="Times New Roman" w:cs="Times New Roman"/>
          <w:bCs/>
          <w:sz w:val="28"/>
          <w:szCs w:val="28"/>
          <w:lang w:eastAsia="ru-RU"/>
        </w:rPr>
        <w:t>осуществляется в 12-часовом режиме:1</w:t>
      </w:r>
      <w:r w:rsidR="000B6558" w:rsidRPr="000B6558">
        <w:rPr>
          <w:rFonts w:ascii="Times New Roman" w:eastAsia="Times New Roman" w:hAnsi="Times New Roman" w:cs="Times New Roman"/>
          <w:bCs/>
          <w:sz w:val="28"/>
          <w:szCs w:val="28"/>
          <w:lang w:eastAsia="ru-RU"/>
        </w:rPr>
        <w:t>3</w:t>
      </w:r>
      <w:r w:rsidRPr="000B6558">
        <w:rPr>
          <w:rFonts w:ascii="Times New Roman" w:eastAsia="Times New Roman" w:hAnsi="Times New Roman" w:cs="Times New Roman"/>
          <w:bCs/>
          <w:sz w:val="28"/>
          <w:szCs w:val="28"/>
          <w:lang w:eastAsia="ru-RU"/>
        </w:rPr>
        <w:t xml:space="preserve"> групп общеразвивающей направленности с 7.00 до 19.00, 2 группы </w:t>
      </w:r>
      <w:r w:rsidR="000B6558" w:rsidRPr="000B6558">
        <w:rPr>
          <w:rFonts w:ascii="Times New Roman" w:eastAsia="Times New Roman" w:hAnsi="Times New Roman" w:cs="Times New Roman"/>
          <w:bCs/>
          <w:sz w:val="28"/>
          <w:szCs w:val="28"/>
          <w:lang w:eastAsia="ru-RU"/>
        </w:rPr>
        <w:t>компенсирующей</w:t>
      </w:r>
      <w:r w:rsidRPr="00EB1A1B">
        <w:rPr>
          <w:rFonts w:ascii="Times New Roman" w:eastAsia="Times New Roman" w:hAnsi="Times New Roman" w:cs="Times New Roman"/>
          <w:bCs/>
          <w:sz w:val="28"/>
          <w:szCs w:val="28"/>
          <w:lang w:eastAsia="ru-RU"/>
        </w:rPr>
        <w:t xml:space="preserve"> направленности - </w:t>
      </w:r>
      <w:proofErr w:type="gramStart"/>
      <w:r w:rsidRPr="00EB1A1B">
        <w:rPr>
          <w:rFonts w:ascii="Times New Roman" w:eastAsia="Times New Roman" w:hAnsi="Times New Roman" w:cs="Times New Roman"/>
          <w:bCs/>
          <w:sz w:val="28"/>
          <w:szCs w:val="28"/>
          <w:lang w:eastAsia="ru-RU"/>
        </w:rPr>
        <w:t>10 часовое</w:t>
      </w:r>
      <w:proofErr w:type="gramEnd"/>
      <w:r w:rsidRPr="00EB1A1B">
        <w:rPr>
          <w:rFonts w:ascii="Times New Roman" w:eastAsia="Times New Roman" w:hAnsi="Times New Roman" w:cs="Times New Roman"/>
          <w:bCs/>
          <w:sz w:val="28"/>
          <w:szCs w:val="28"/>
          <w:lang w:eastAsia="ru-RU"/>
        </w:rPr>
        <w:t xml:space="preserve"> пребывание детей с 8.00. -18.00 ч.</w:t>
      </w:r>
    </w:p>
    <w:p w14:paraId="1DF3D055" w14:textId="77777777" w:rsidR="008C2237" w:rsidRPr="00EB1A1B" w:rsidRDefault="008C2237" w:rsidP="00D05715">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Учреждение функционирует в режиме 5-ти дневной рабочей недели с двумя выходными днями (суббота, воскресенье), госуда</w:t>
      </w:r>
      <w:r w:rsidR="00D05715">
        <w:rPr>
          <w:rFonts w:ascii="Times New Roman" w:eastAsia="Times New Roman" w:hAnsi="Times New Roman" w:cs="Times New Roman"/>
          <w:bCs/>
          <w:sz w:val="28"/>
          <w:szCs w:val="28"/>
          <w:lang w:eastAsia="ru-RU"/>
        </w:rPr>
        <w:t xml:space="preserve">рственными праздничными днями. </w:t>
      </w:r>
    </w:p>
    <w:p w14:paraId="5C75D71A" w14:textId="043DAF3B"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Усилия педагогического коллектива </w:t>
      </w:r>
      <w:r w:rsidR="002916E8" w:rsidRPr="002916E8">
        <w:rPr>
          <w:rFonts w:ascii="Times New Roman" w:eastAsia="Calibri" w:hAnsi="Times New Roman" w:cs="Times New Roman"/>
          <w:sz w:val="28"/>
          <w:szCs w:val="24"/>
        </w:rPr>
        <w:t xml:space="preserve">МБДОУ д/с №14 </w:t>
      </w:r>
      <w:r w:rsidRPr="00EB1A1B">
        <w:rPr>
          <w:rFonts w:ascii="Times New Roman" w:eastAsia="Times New Roman" w:hAnsi="Times New Roman" w:cs="Times New Roman"/>
          <w:bCs/>
          <w:sz w:val="28"/>
          <w:szCs w:val="28"/>
          <w:lang w:eastAsia="ru-RU"/>
        </w:rPr>
        <w:t>направлены на оказание образовательной услуги и осуществление присмотра и ухода за детьми таким образом, чтобы они не только соответствовали запросам современного общества, заказчикам услуги родителям (законным представителям), требованиям Федерального государственного образовательного стандарта, но и обеспечивали сохранение самоценности, неповторимости дошкольного периода детства и подготовку детей к школе.</w:t>
      </w:r>
    </w:p>
    <w:p w14:paraId="2FC9F5DC" w14:textId="6B41EA63"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 Содержание образовательной деятельности в </w:t>
      </w:r>
      <w:r w:rsidR="002916E8" w:rsidRPr="002916E8">
        <w:rPr>
          <w:rFonts w:ascii="Times New Roman" w:eastAsia="Calibri" w:hAnsi="Times New Roman" w:cs="Times New Roman"/>
          <w:sz w:val="28"/>
          <w:szCs w:val="24"/>
        </w:rPr>
        <w:t xml:space="preserve">МБДОУ д/с №14 </w:t>
      </w:r>
      <w:r w:rsidRPr="00EB1A1B">
        <w:rPr>
          <w:rFonts w:ascii="Times New Roman" w:eastAsia="Times New Roman" w:hAnsi="Times New Roman" w:cs="Times New Roman"/>
          <w:bCs/>
          <w:sz w:val="28"/>
          <w:szCs w:val="28"/>
          <w:lang w:eastAsia="ru-RU"/>
        </w:rPr>
        <w:t>определяется реализацией образовательной программы дошкольного образования, разработанной на основе</w:t>
      </w:r>
      <w:r w:rsidR="00F11689">
        <w:rPr>
          <w:rFonts w:ascii="Times New Roman" w:eastAsia="Times New Roman" w:hAnsi="Times New Roman" w:cs="Times New Roman"/>
          <w:bCs/>
          <w:sz w:val="28"/>
          <w:szCs w:val="28"/>
          <w:lang w:eastAsia="ru-RU"/>
        </w:rPr>
        <w:t xml:space="preserve"> ФГОС и в соответствии с ФОП ДО и адаптированной</w:t>
      </w:r>
      <w:r w:rsidR="00F11689" w:rsidRPr="00F11689">
        <w:rPr>
          <w:rFonts w:ascii="Times New Roman" w:eastAsia="Times New Roman" w:hAnsi="Times New Roman" w:cs="Times New Roman"/>
          <w:bCs/>
          <w:sz w:val="28"/>
          <w:szCs w:val="28"/>
          <w:lang w:eastAsia="ru-RU"/>
        </w:rPr>
        <w:t xml:space="preserve"> </w:t>
      </w:r>
      <w:r w:rsidR="00F11689" w:rsidRPr="00EB1A1B">
        <w:rPr>
          <w:rFonts w:ascii="Times New Roman" w:eastAsia="Times New Roman" w:hAnsi="Times New Roman" w:cs="Times New Roman"/>
          <w:bCs/>
          <w:sz w:val="28"/>
          <w:szCs w:val="28"/>
          <w:lang w:eastAsia="ru-RU"/>
        </w:rPr>
        <w:t>образовательной программы дошкольного образования, разработанной на основе</w:t>
      </w:r>
      <w:r w:rsidR="00F11689">
        <w:rPr>
          <w:rFonts w:ascii="Times New Roman" w:eastAsia="Times New Roman" w:hAnsi="Times New Roman" w:cs="Times New Roman"/>
          <w:bCs/>
          <w:sz w:val="28"/>
          <w:szCs w:val="28"/>
          <w:lang w:eastAsia="ru-RU"/>
        </w:rPr>
        <w:t xml:space="preserve"> ФГОС и в соответствии с ФАОП ДО.</w:t>
      </w:r>
    </w:p>
    <w:p w14:paraId="71E9C499" w14:textId="53B74062" w:rsidR="008C2237" w:rsidRPr="00EB1A1B" w:rsidRDefault="008C2237" w:rsidP="008C2237">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Оказание образовательной услуги </w:t>
      </w:r>
      <w:r w:rsidR="002916E8" w:rsidRPr="002916E8">
        <w:rPr>
          <w:rFonts w:ascii="Times New Roman" w:eastAsia="Calibri" w:hAnsi="Times New Roman" w:cs="Times New Roman"/>
          <w:sz w:val="28"/>
          <w:szCs w:val="24"/>
        </w:rPr>
        <w:t xml:space="preserve">МБДОУ д/с №14 </w:t>
      </w:r>
      <w:r w:rsidRPr="00EB1A1B">
        <w:rPr>
          <w:rFonts w:ascii="Times New Roman" w:eastAsia="Times New Roman" w:hAnsi="Times New Roman" w:cs="Times New Roman"/>
          <w:bCs/>
          <w:sz w:val="28"/>
          <w:szCs w:val="28"/>
          <w:lang w:eastAsia="ru-RU"/>
        </w:rPr>
        <w:t>организовано в соответствии с требованиями Федерального государственного стандарта дошкольного образования.</w:t>
      </w:r>
    </w:p>
    <w:p w14:paraId="30280CF5" w14:textId="77777777" w:rsidR="00B27375" w:rsidRPr="00B95D54" w:rsidRDefault="00E3278E" w:rsidP="00B95D54">
      <w:pPr>
        <w:spacing w:after="0" w:line="240" w:lineRule="auto"/>
        <w:ind w:firstLine="709"/>
        <w:jc w:val="both"/>
        <w:rPr>
          <w:rFonts w:ascii="Times New Roman" w:eastAsia="Times New Roman" w:hAnsi="Times New Roman" w:cs="Times New Roman"/>
          <w:bCs/>
          <w:sz w:val="28"/>
          <w:szCs w:val="28"/>
          <w:lang w:eastAsia="ru-RU"/>
        </w:rPr>
      </w:pPr>
      <w:r w:rsidRPr="00EB1A1B">
        <w:rPr>
          <w:rFonts w:ascii="Times New Roman" w:eastAsia="Times New Roman" w:hAnsi="Times New Roman" w:cs="Times New Roman"/>
          <w:bCs/>
          <w:sz w:val="28"/>
          <w:szCs w:val="28"/>
          <w:lang w:eastAsia="ru-RU"/>
        </w:rPr>
        <w:t xml:space="preserve"> </w:t>
      </w:r>
    </w:p>
    <w:p w14:paraId="0B85D1B9" w14:textId="77777777" w:rsidR="00E3278E" w:rsidRPr="00EB1A1B" w:rsidRDefault="00E3278E" w:rsidP="00E3278E">
      <w:pPr>
        <w:widowControl w:val="0"/>
        <w:autoSpaceDE w:val="0"/>
        <w:autoSpaceDN w:val="0"/>
        <w:adjustRightInd w:val="0"/>
        <w:spacing w:after="0" w:line="312" w:lineRule="exact"/>
        <w:ind w:right="96"/>
        <w:jc w:val="center"/>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val="en-US" w:eastAsia="ru-RU"/>
        </w:rPr>
        <w:t>II</w:t>
      </w:r>
      <w:r w:rsidRPr="00EB1A1B">
        <w:rPr>
          <w:rFonts w:ascii="Times New Roman" w:eastAsia="Times New Roman" w:hAnsi="Times New Roman" w:cs="Times New Roman"/>
          <w:b/>
          <w:sz w:val="28"/>
          <w:szCs w:val="28"/>
          <w:lang w:eastAsia="ru-RU"/>
        </w:rPr>
        <w:t>. Аналитико-прогностическое обоснование Программы развития</w:t>
      </w:r>
    </w:p>
    <w:p w14:paraId="27CB5AF5" w14:textId="77777777" w:rsidR="00E3278E" w:rsidRPr="00EB1A1B" w:rsidRDefault="00E3278E" w:rsidP="00E3278E">
      <w:pPr>
        <w:autoSpaceDE w:val="0"/>
        <w:autoSpaceDN w:val="0"/>
        <w:adjustRightInd w:val="0"/>
        <w:spacing w:after="0" w:line="240" w:lineRule="auto"/>
        <w:ind w:left="851"/>
        <w:rPr>
          <w:rFonts w:ascii="Times New Roman" w:eastAsia="Times New Roman" w:hAnsi="Times New Roman" w:cs="Times New Roman"/>
          <w:b/>
          <w:sz w:val="28"/>
          <w:szCs w:val="28"/>
          <w:lang w:eastAsia="ru-RU"/>
        </w:rPr>
      </w:pPr>
    </w:p>
    <w:p w14:paraId="3F6D3E0C" w14:textId="77777777" w:rsidR="00E3278E" w:rsidRPr="00EB1A1B" w:rsidRDefault="00E3278E" w:rsidP="00E3278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eastAsia="ru-RU"/>
        </w:rPr>
        <w:t>2.1. Анализ состояния и прогноз тенденций изменения внешней среды образовательной организации</w:t>
      </w:r>
    </w:p>
    <w:p w14:paraId="5CF2326A" w14:textId="77777777" w:rsidR="008C2237" w:rsidRPr="00EB1A1B" w:rsidRDefault="008C2237"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ab/>
      </w:r>
      <w:r w:rsidR="00E3278E" w:rsidRPr="00EB1A1B">
        <w:rPr>
          <w:rFonts w:ascii="Times New Roman" w:eastAsia="Times New Roman" w:hAnsi="Times New Roman" w:cs="Times New Roman"/>
          <w:sz w:val="28"/>
          <w:szCs w:val="28"/>
          <w:lang w:eastAsia="ru-RU"/>
        </w:rPr>
        <w:t>Развитие</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дошкольного</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образовательного</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учреждения</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определяется</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рядом факторов изменения внешней</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среды</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на</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федеральном</w:t>
      </w:r>
      <w:r w:rsidR="006C4BD7" w:rsidRPr="00EB1A1B">
        <w:rPr>
          <w:rFonts w:ascii="Times New Roman" w:eastAsia="Times New Roman" w:hAnsi="Times New Roman" w:cs="Times New Roman"/>
          <w:sz w:val="28"/>
          <w:szCs w:val="28"/>
          <w:lang w:eastAsia="ru-RU"/>
        </w:rPr>
        <w:t xml:space="preserve"> и</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региональном</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уровнях.</w:t>
      </w:r>
    </w:p>
    <w:p w14:paraId="52850777" w14:textId="77777777" w:rsidR="008C2237" w:rsidRPr="00EB1A1B" w:rsidRDefault="008C2237"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ab/>
      </w:r>
      <w:r w:rsidR="006C4BD7" w:rsidRPr="00EB1A1B">
        <w:rPr>
          <w:rFonts w:ascii="Times New Roman" w:eastAsia="Times New Roman" w:hAnsi="Times New Roman" w:cs="Times New Roman"/>
          <w:sz w:val="28"/>
          <w:szCs w:val="28"/>
          <w:lang w:eastAsia="ru-RU"/>
        </w:rPr>
        <w:t>Федеральными приоритетами дошкольного образования являются следующие направления деятельности:</w:t>
      </w:r>
    </w:p>
    <w:p w14:paraId="547C3CD7" w14:textId="77777777" w:rsidR="006C4BD7" w:rsidRPr="00EB1A1B" w:rsidRDefault="006C4BD7"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lastRenderedPageBreak/>
        <w:t>- внедрение федеральной образовательной программы дошкольного образования, направленной на создание единого образовательного пространства воспитания и обучение детей от рождения до поступления в школу; создание единого ядра содержания дошкольного образования; определение единых для РФ базового объема и содержания ДО и планируемых результатов освоения образовательной программы</w:t>
      </w:r>
      <w:r w:rsidR="00152A51" w:rsidRPr="00EB1A1B">
        <w:rPr>
          <w:rFonts w:ascii="Times New Roman" w:eastAsia="Times New Roman" w:hAnsi="Times New Roman" w:cs="Times New Roman"/>
          <w:sz w:val="28"/>
          <w:szCs w:val="28"/>
          <w:lang w:eastAsia="ru-RU"/>
        </w:rPr>
        <w:t>.</w:t>
      </w:r>
    </w:p>
    <w:p w14:paraId="3D36F16D" w14:textId="0AF9F393" w:rsidR="00E3278E" w:rsidRPr="00EB1A1B" w:rsidRDefault="008C2237"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ab/>
      </w:r>
      <w:r w:rsidR="00E3278E" w:rsidRPr="000613BC">
        <w:rPr>
          <w:rFonts w:ascii="Times New Roman" w:eastAsia="Times New Roman" w:hAnsi="Times New Roman" w:cs="Times New Roman"/>
          <w:sz w:val="28"/>
          <w:szCs w:val="28"/>
          <w:lang w:eastAsia="ru-RU"/>
        </w:rPr>
        <w:t>Региональными</w:t>
      </w:r>
      <w:r w:rsidRPr="000613BC">
        <w:rPr>
          <w:rFonts w:ascii="Times New Roman" w:eastAsia="Times New Roman" w:hAnsi="Times New Roman" w:cs="Times New Roman"/>
          <w:sz w:val="28"/>
          <w:szCs w:val="28"/>
          <w:lang w:eastAsia="ru-RU"/>
        </w:rPr>
        <w:t xml:space="preserve"> </w:t>
      </w:r>
      <w:r w:rsidR="00E3278E" w:rsidRPr="000613BC">
        <w:rPr>
          <w:rFonts w:ascii="Times New Roman" w:eastAsia="Times New Roman" w:hAnsi="Times New Roman" w:cs="Times New Roman"/>
          <w:sz w:val="28"/>
          <w:szCs w:val="28"/>
          <w:lang w:eastAsia="ru-RU"/>
        </w:rPr>
        <w:t>приоритетами</w:t>
      </w:r>
      <w:r w:rsidR="000613BC">
        <w:rPr>
          <w:rFonts w:ascii="Times New Roman" w:eastAsia="Times New Roman" w:hAnsi="Times New Roman" w:cs="Times New Roman"/>
          <w:color w:val="FF0000"/>
          <w:sz w:val="28"/>
          <w:szCs w:val="28"/>
          <w:lang w:eastAsia="ru-RU"/>
        </w:rPr>
        <w:t xml:space="preserve"> </w:t>
      </w:r>
      <w:r w:rsidR="00E3278E" w:rsidRPr="00EB1A1B">
        <w:rPr>
          <w:rFonts w:ascii="Times New Roman" w:eastAsia="Times New Roman" w:hAnsi="Times New Roman" w:cs="Times New Roman"/>
          <w:sz w:val="28"/>
          <w:szCs w:val="28"/>
          <w:lang w:eastAsia="ru-RU"/>
        </w:rPr>
        <w:t>развития</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дошкольного образования</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являются:</w:t>
      </w:r>
    </w:p>
    <w:p w14:paraId="7FD8BCF5" w14:textId="77777777" w:rsidR="00E3278E" w:rsidRPr="00EB1A1B" w:rsidRDefault="00E3278E"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обеспечение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доступности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дошкольного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образования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за</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счет</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развития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сети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муниципальных дошкольных организаций и негосударственного сектора;</w:t>
      </w:r>
    </w:p>
    <w:p w14:paraId="38D60574" w14:textId="77777777" w:rsidR="00E3278E" w:rsidRPr="00EB1A1B" w:rsidRDefault="00E3278E"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 психолого-педагогическая поддержка развития детей раннего возраста (от 0 до 3 лет) в условиях семейного воспитания;</w:t>
      </w:r>
    </w:p>
    <w:p w14:paraId="059C1620" w14:textId="77777777" w:rsidR="00E3278E" w:rsidRDefault="00E3278E"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 духовно-нравственное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воспитание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дошкольников: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формирование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базовых основ православной культуры и регионального патриотизма;</w:t>
      </w:r>
    </w:p>
    <w:p w14:paraId="11488F56" w14:textId="034E5EF2" w:rsidR="000613BC" w:rsidRPr="000613BC" w:rsidRDefault="000613BC"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613BC">
        <w:rPr>
          <w:rFonts w:ascii="Times New Roman" w:eastAsia="Times New Roman" w:hAnsi="Times New Roman" w:cs="Times New Roman"/>
          <w:sz w:val="26"/>
          <w:szCs w:val="26"/>
          <w:lang w:eastAsia="ru-RU"/>
        </w:rPr>
        <w:t>-</w:t>
      </w:r>
      <w:r w:rsidRPr="000613BC">
        <w:rPr>
          <w:rFonts w:ascii="Times New Roman" w:hAnsi="Times New Roman" w:cs="Times New Roman"/>
          <w:sz w:val="26"/>
          <w:szCs w:val="26"/>
        </w:rPr>
        <w:t xml:space="preserve">  создание цифровой образовательной среды в образовательных учреждениях;</w:t>
      </w:r>
    </w:p>
    <w:p w14:paraId="50097B14" w14:textId="77777777" w:rsidR="00E3278E" w:rsidRPr="00EB1A1B" w:rsidRDefault="00E3278E"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формирование у детей и подростков «моды» на здоровый образ жизни.</w:t>
      </w:r>
    </w:p>
    <w:p w14:paraId="16C3839D" w14:textId="77777777" w:rsidR="00E3278E" w:rsidRPr="00EB1A1B" w:rsidRDefault="008C2237"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ab/>
      </w:r>
      <w:r w:rsidR="00E3278E" w:rsidRPr="00EB1A1B">
        <w:rPr>
          <w:rFonts w:ascii="Times New Roman" w:eastAsia="Times New Roman" w:hAnsi="Times New Roman" w:cs="Times New Roman"/>
          <w:sz w:val="28"/>
          <w:szCs w:val="28"/>
          <w:lang w:eastAsia="ru-RU"/>
        </w:rPr>
        <w:t>Также</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необходимо отметить</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приоритетные направления</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обновления содержания дошкольного образования:</w:t>
      </w:r>
    </w:p>
    <w:p w14:paraId="659CCD3D" w14:textId="77777777" w:rsidR="00E3278E" w:rsidRPr="00EB1A1B" w:rsidRDefault="00E3278E"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-физическое развитие дошкольников;</w:t>
      </w:r>
    </w:p>
    <w:p w14:paraId="4B7A87A2" w14:textId="77777777" w:rsidR="00E3278E" w:rsidRPr="00EB1A1B" w:rsidRDefault="00E3278E"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-осуществление преемственности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реализации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ФГОС</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дошкольного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начального общего образования;</w:t>
      </w:r>
    </w:p>
    <w:p w14:paraId="36B22FF6" w14:textId="77777777" w:rsidR="00E3278E" w:rsidRPr="00EB1A1B" w:rsidRDefault="00E3278E"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 xml:space="preserve"> -реализация системно-деятельностного подхода;</w:t>
      </w:r>
    </w:p>
    <w:p w14:paraId="6CE6CF99" w14:textId="77777777" w:rsidR="00E3278E" w:rsidRPr="00EB1A1B" w:rsidRDefault="00E3278E"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 xml:space="preserve"> -обеспечение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психолого-педагогической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поддержки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семьи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повышение педагогической компетентности родителей;</w:t>
      </w:r>
    </w:p>
    <w:p w14:paraId="6DB71B9D" w14:textId="5CBCA441" w:rsidR="00E3278E" w:rsidRDefault="008C2237" w:rsidP="00441A9B">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ab/>
      </w:r>
      <w:r w:rsidR="00E3278E" w:rsidRPr="00EB1A1B">
        <w:rPr>
          <w:rFonts w:ascii="Times New Roman" w:eastAsia="Times New Roman" w:hAnsi="Times New Roman" w:cs="Times New Roman"/>
          <w:sz w:val="28"/>
          <w:szCs w:val="28"/>
          <w:lang w:eastAsia="ru-RU"/>
        </w:rPr>
        <w:t>Важным</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требованием</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современной концепции</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управления образовательным</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учреждением</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является</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проектно-целевой</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подход,</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согласно</w:t>
      </w:r>
      <w:r w:rsidR="00E143D6"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которому</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управление</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и</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развитие</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осуществляется</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посредством</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участия</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в проектах разного уровня и их инициирования.</w:t>
      </w:r>
    </w:p>
    <w:p w14:paraId="3531F57B" w14:textId="6DCFDD4C" w:rsidR="00441A9B" w:rsidRPr="00DD520C" w:rsidRDefault="00441A9B" w:rsidP="00441A9B">
      <w:pPr>
        <w:spacing w:after="0"/>
        <w:ind w:firstLine="708"/>
        <w:jc w:val="both"/>
        <w:rPr>
          <w:rFonts w:ascii="Times New Roman" w:hAnsi="Times New Roman" w:cs="Times New Roman"/>
          <w:sz w:val="28"/>
          <w:szCs w:val="28"/>
        </w:rPr>
      </w:pPr>
      <w:r w:rsidRPr="00DD520C">
        <w:rPr>
          <w:rFonts w:ascii="Times New Roman" w:eastAsia="Times New Roman" w:hAnsi="Times New Roman" w:cs="Times New Roman"/>
          <w:sz w:val="28"/>
          <w:szCs w:val="28"/>
        </w:rPr>
        <w:t xml:space="preserve">Основными составляющими механизма реализации Программы развития </w:t>
      </w:r>
      <w:r>
        <w:rPr>
          <w:rFonts w:ascii="Times New Roman" w:eastAsia="Times New Roman" w:hAnsi="Times New Roman" w:cs="Times New Roman"/>
          <w:sz w:val="28"/>
          <w:szCs w:val="28"/>
        </w:rPr>
        <w:t>МБДОУ д/с №14</w:t>
      </w:r>
      <w:r w:rsidRPr="00DD520C">
        <w:rPr>
          <w:rFonts w:ascii="Times New Roman" w:eastAsia="Times New Roman" w:hAnsi="Times New Roman" w:cs="Times New Roman"/>
          <w:sz w:val="28"/>
          <w:szCs w:val="28"/>
        </w:rPr>
        <w:t xml:space="preserve"> являлись разработанные комплексы мероприятий, основанные на реализации разноплановых проектов, включения в образовательную деятельность современного учебного и игрового оборудования.</w:t>
      </w:r>
    </w:p>
    <w:p w14:paraId="58A33CEF" w14:textId="13104061" w:rsidR="00441A9B" w:rsidRPr="00DD520C" w:rsidRDefault="00441A9B" w:rsidP="00441A9B">
      <w:pPr>
        <w:spacing w:after="0"/>
        <w:ind w:firstLine="708"/>
        <w:jc w:val="both"/>
        <w:rPr>
          <w:rFonts w:ascii="Times New Roman" w:hAnsi="Times New Roman" w:cs="Times New Roman"/>
          <w:sz w:val="28"/>
          <w:szCs w:val="28"/>
        </w:rPr>
      </w:pPr>
      <w:r w:rsidRPr="00DD520C">
        <w:rPr>
          <w:rFonts w:ascii="Times New Roman" w:eastAsia="Times New Roman" w:hAnsi="Times New Roman" w:cs="Times New Roman"/>
          <w:sz w:val="28"/>
          <w:szCs w:val="28"/>
        </w:rPr>
        <w:t>Реализацию комплексов мероприятий, включающих разноплановые проекты социальной направленности, технологий, игрового оборудования, осуществлялись сформированные коллегиальным образом творческие (рабочие) группы и команды проектов из числа администрации, педагогов, родителей воспитанников и учреждений</w:t>
      </w:r>
      <w:r w:rsidRPr="00DD520C">
        <w:rPr>
          <w:rFonts w:ascii="Times New Roman" w:hAnsi="Times New Roman" w:cs="Times New Roman"/>
          <w:sz w:val="28"/>
          <w:szCs w:val="28"/>
        </w:rPr>
        <w:t xml:space="preserve"> - </w:t>
      </w:r>
      <w:r w:rsidRPr="00DD520C">
        <w:rPr>
          <w:rFonts w:ascii="Times New Roman" w:eastAsia="Times New Roman" w:hAnsi="Times New Roman" w:cs="Times New Roman"/>
          <w:sz w:val="28"/>
          <w:szCs w:val="28"/>
        </w:rPr>
        <w:t>социальных партнёров.</w:t>
      </w:r>
    </w:p>
    <w:p w14:paraId="5A360A22" w14:textId="238EBAF5" w:rsidR="00441A9B" w:rsidRPr="00E3278E" w:rsidRDefault="00441A9B" w:rsidP="00441A9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D520C">
        <w:rPr>
          <w:rFonts w:ascii="Times New Roman" w:eastAsia="Times New Roman" w:hAnsi="Times New Roman" w:cs="Times New Roman"/>
          <w:sz w:val="28"/>
          <w:szCs w:val="28"/>
        </w:rPr>
        <w:t xml:space="preserve">План действий был основан в логике сформированных задач по обеспечению развития </w:t>
      </w:r>
      <w:r>
        <w:rPr>
          <w:rFonts w:ascii="Times New Roman" w:eastAsia="Times New Roman" w:hAnsi="Times New Roman" w:cs="Times New Roman"/>
          <w:sz w:val="28"/>
          <w:szCs w:val="28"/>
        </w:rPr>
        <w:t>МБДОУ д/с №14</w:t>
      </w:r>
      <w:r w:rsidRPr="00DD520C">
        <w:rPr>
          <w:rFonts w:ascii="Times New Roman" w:eastAsia="Times New Roman" w:hAnsi="Times New Roman" w:cs="Times New Roman"/>
          <w:sz w:val="28"/>
          <w:szCs w:val="28"/>
        </w:rPr>
        <w:t xml:space="preserve"> посредством реализации </w:t>
      </w:r>
      <w:r w:rsidRPr="00441A9B">
        <w:rPr>
          <w:rFonts w:ascii="Times New Roman" w:eastAsia="Times New Roman" w:hAnsi="Times New Roman" w:cs="Times New Roman"/>
          <w:b/>
          <w:sz w:val="28"/>
          <w:szCs w:val="28"/>
        </w:rPr>
        <w:t>К</w:t>
      </w:r>
      <w:r w:rsidRPr="00E3278E">
        <w:rPr>
          <w:rFonts w:ascii="Times New Roman" w:eastAsia="TimesNewRomanPSMT" w:hAnsi="Times New Roman" w:cs="Times New Roman"/>
          <w:b/>
          <w:bCs/>
          <w:sz w:val="28"/>
          <w:szCs w:val="28"/>
        </w:rPr>
        <w:t>онцепци</w:t>
      </w:r>
      <w:r>
        <w:rPr>
          <w:rFonts w:ascii="Times New Roman" w:eastAsia="TimesNewRomanPSMT" w:hAnsi="Times New Roman" w:cs="Times New Roman"/>
          <w:b/>
          <w:bCs/>
          <w:sz w:val="28"/>
          <w:szCs w:val="28"/>
        </w:rPr>
        <w:t>и</w:t>
      </w:r>
      <w:r w:rsidRPr="00E3278E">
        <w:rPr>
          <w:rFonts w:ascii="Times New Roman" w:eastAsia="TimesNewRomanPSMT" w:hAnsi="Times New Roman" w:cs="Times New Roman"/>
          <w:b/>
          <w:bCs/>
          <w:sz w:val="28"/>
          <w:szCs w:val="28"/>
        </w:rPr>
        <w:t xml:space="preserve"> </w:t>
      </w:r>
      <w:r w:rsidRPr="00E3278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Детский сад </w:t>
      </w:r>
      <w:r w:rsidRPr="00E3278E">
        <w:rPr>
          <w:rFonts w:ascii="Times New Roman" w:eastAsia="Times New Roman" w:hAnsi="Times New Roman" w:cs="Times New Roman"/>
          <w:b/>
          <w:sz w:val="28"/>
          <w:szCs w:val="28"/>
          <w:lang w:eastAsia="ru-RU"/>
        </w:rPr>
        <w:t xml:space="preserve">– пространство </w:t>
      </w:r>
      <w:r>
        <w:rPr>
          <w:rFonts w:ascii="Times New Roman" w:eastAsia="Times New Roman" w:hAnsi="Times New Roman" w:cs="Times New Roman"/>
          <w:b/>
          <w:sz w:val="28"/>
          <w:szCs w:val="28"/>
          <w:lang w:eastAsia="ru-RU"/>
        </w:rPr>
        <w:t>детских инициатив»</w:t>
      </w:r>
    </w:p>
    <w:p w14:paraId="0AAE44E2" w14:textId="30473F4B" w:rsidR="00413D0B" w:rsidRPr="00DD520C" w:rsidRDefault="00441A9B" w:rsidP="00413D0B">
      <w:pPr>
        <w:spacing w:after="0"/>
        <w:ind w:firstLine="708"/>
        <w:jc w:val="both"/>
        <w:rPr>
          <w:rFonts w:ascii="Times New Roman" w:eastAsia="Times New Roman" w:hAnsi="Times New Roman" w:cs="Times New Roman"/>
          <w:b/>
          <w:bCs/>
          <w:sz w:val="28"/>
          <w:szCs w:val="28"/>
        </w:rPr>
      </w:pPr>
      <w:r w:rsidRPr="00DD520C">
        <w:rPr>
          <w:rFonts w:ascii="Times New Roman" w:eastAsia="Times New Roman" w:hAnsi="Times New Roman" w:cs="Times New Roman"/>
          <w:b/>
          <w:sz w:val="28"/>
          <w:szCs w:val="28"/>
        </w:rPr>
        <w:t>1.</w:t>
      </w:r>
      <w:r w:rsidRPr="00DD520C">
        <w:rPr>
          <w:rFonts w:ascii="Times New Roman" w:eastAsia="Times New Roman" w:hAnsi="Times New Roman" w:cs="Times New Roman"/>
          <w:b/>
          <w:bCs/>
          <w:sz w:val="28"/>
          <w:szCs w:val="28"/>
        </w:rPr>
        <w:t xml:space="preserve"> </w:t>
      </w:r>
      <w:r w:rsidR="00413D0B" w:rsidRPr="00DD520C">
        <w:rPr>
          <w:rFonts w:ascii="Times New Roman" w:eastAsia="Times New Roman" w:hAnsi="Times New Roman" w:cs="Times New Roman"/>
          <w:b/>
          <w:bCs/>
          <w:sz w:val="28"/>
          <w:szCs w:val="28"/>
        </w:rPr>
        <w:t xml:space="preserve">Обеспечение обновления содержания образования путем создания условий для эффективного </w:t>
      </w:r>
      <w:r w:rsidR="00413D0B">
        <w:rPr>
          <w:rFonts w:ascii="Times New Roman" w:eastAsia="Times New Roman" w:hAnsi="Times New Roman" w:cs="Times New Roman"/>
          <w:b/>
          <w:bCs/>
          <w:sz w:val="28"/>
          <w:szCs w:val="28"/>
        </w:rPr>
        <w:t>р</w:t>
      </w:r>
      <w:r w:rsidR="00413D0B" w:rsidRPr="00413D0B">
        <w:rPr>
          <w:rFonts w:ascii="Times New Roman" w:eastAsia="Times New Roman" w:hAnsi="Times New Roman" w:cs="Times New Roman"/>
          <w:b/>
          <w:bCs/>
          <w:sz w:val="28"/>
          <w:szCs w:val="28"/>
        </w:rPr>
        <w:t>азвити</w:t>
      </w:r>
      <w:r w:rsidR="00413D0B">
        <w:rPr>
          <w:rFonts w:ascii="Times New Roman" w:eastAsia="Times New Roman" w:hAnsi="Times New Roman" w:cs="Times New Roman"/>
          <w:b/>
          <w:bCs/>
          <w:sz w:val="28"/>
          <w:szCs w:val="28"/>
        </w:rPr>
        <w:t>я</w:t>
      </w:r>
      <w:r w:rsidR="00413D0B" w:rsidRPr="00413D0B">
        <w:rPr>
          <w:rFonts w:ascii="Times New Roman" w:eastAsia="Times New Roman" w:hAnsi="Times New Roman" w:cs="Times New Roman"/>
          <w:b/>
          <w:bCs/>
          <w:sz w:val="28"/>
          <w:szCs w:val="28"/>
        </w:rPr>
        <w:t xml:space="preserve"> инициативности дошкольников</w:t>
      </w:r>
      <w:r w:rsidR="00413D0B">
        <w:rPr>
          <w:rFonts w:ascii="Times New Roman" w:eastAsia="Times New Roman" w:hAnsi="Times New Roman" w:cs="Times New Roman"/>
          <w:b/>
          <w:bCs/>
          <w:sz w:val="28"/>
          <w:szCs w:val="28"/>
        </w:rPr>
        <w:t>.</w:t>
      </w:r>
    </w:p>
    <w:p w14:paraId="5A953D2F" w14:textId="77777777" w:rsidR="00413D0B" w:rsidRPr="00DD520C" w:rsidRDefault="00413D0B" w:rsidP="00413D0B">
      <w:pPr>
        <w:spacing w:after="0"/>
        <w:ind w:firstLine="708"/>
        <w:jc w:val="both"/>
        <w:rPr>
          <w:rFonts w:ascii="Times New Roman" w:hAnsi="Times New Roman" w:cs="Times New Roman"/>
          <w:sz w:val="28"/>
          <w:szCs w:val="28"/>
        </w:rPr>
      </w:pPr>
    </w:p>
    <w:p w14:paraId="2A591EEC" w14:textId="5209A70A" w:rsidR="00413D0B" w:rsidRPr="00DD520C" w:rsidRDefault="00413D0B" w:rsidP="00413D0B">
      <w:pPr>
        <w:spacing w:after="0" w:line="240" w:lineRule="auto"/>
        <w:ind w:firstLine="851"/>
        <w:rPr>
          <w:rFonts w:ascii="Times New Roman" w:hAnsi="Times New Roman" w:cs="Times New Roman"/>
          <w:sz w:val="28"/>
          <w:szCs w:val="28"/>
        </w:rPr>
      </w:pPr>
      <w:r w:rsidRPr="00DD520C">
        <w:rPr>
          <w:rFonts w:ascii="Times New Roman" w:hAnsi="Times New Roman" w:cs="Times New Roman"/>
          <w:b/>
          <w:sz w:val="28"/>
          <w:szCs w:val="28"/>
        </w:rPr>
        <w:lastRenderedPageBreak/>
        <w:t>Выводы:</w:t>
      </w:r>
      <w:r w:rsidRPr="00DD520C">
        <w:rPr>
          <w:rFonts w:ascii="Times New Roman" w:hAnsi="Times New Roman" w:cs="Times New Roman"/>
          <w:b/>
          <w:spacing w:val="1"/>
          <w:sz w:val="28"/>
          <w:szCs w:val="28"/>
        </w:rPr>
        <w:t xml:space="preserve"> </w:t>
      </w:r>
      <w:r w:rsidRPr="00DD520C">
        <w:rPr>
          <w:rFonts w:ascii="Times New Roman" w:hAnsi="Times New Roman" w:cs="Times New Roman"/>
          <w:sz w:val="28"/>
          <w:szCs w:val="28"/>
        </w:rPr>
        <w:t>деятельность</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по</w:t>
      </w:r>
      <w:r w:rsidRPr="00DD520C">
        <w:rPr>
          <w:rFonts w:ascii="Times New Roman" w:hAnsi="Times New Roman" w:cs="Times New Roman"/>
          <w:spacing w:val="-67"/>
          <w:sz w:val="28"/>
          <w:szCs w:val="28"/>
        </w:rPr>
        <w:t xml:space="preserve"> </w:t>
      </w:r>
      <w:r w:rsidRPr="00DD520C">
        <w:rPr>
          <w:rFonts w:ascii="Times New Roman" w:hAnsi="Times New Roman" w:cs="Times New Roman"/>
          <w:sz w:val="28"/>
          <w:szCs w:val="28"/>
        </w:rPr>
        <w:t>направлению «</w:t>
      </w:r>
      <w:r w:rsidRPr="00076A94">
        <w:rPr>
          <w:rFonts w:ascii="Times New Roman" w:eastAsia="Times New Roman" w:hAnsi="Times New Roman" w:cs="Times New Roman"/>
          <w:sz w:val="28"/>
          <w:szCs w:val="28"/>
          <w:lang w:eastAsia="ru-RU"/>
        </w:rPr>
        <w:t>Развитие инициативности дошкольников</w:t>
      </w:r>
      <w:r>
        <w:rPr>
          <w:rFonts w:ascii="Times New Roman" w:eastAsia="Times New Roman" w:hAnsi="Times New Roman" w:cs="Times New Roman"/>
          <w:sz w:val="28"/>
          <w:szCs w:val="28"/>
          <w:lang w:eastAsia="ru-RU"/>
        </w:rPr>
        <w:t>»</w:t>
      </w:r>
      <w:r w:rsidRPr="00DD520C">
        <w:rPr>
          <w:rFonts w:ascii="Times New Roman" w:hAnsi="Times New Roman" w:cs="Times New Roman"/>
          <w:sz w:val="28"/>
          <w:szCs w:val="28"/>
        </w:rPr>
        <w:t xml:space="preserve"> является</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 xml:space="preserve">успешной. </w:t>
      </w:r>
    </w:p>
    <w:p w14:paraId="38041E53" w14:textId="77777777" w:rsidR="00413D0B" w:rsidRPr="00DD520C" w:rsidRDefault="00413D0B" w:rsidP="00413D0B">
      <w:pPr>
        <w:spacing w:after="0"/>
        <w:ind w:firstLine="708"/>
        <w:jc w:val="both"/>
        <w:rPr>
          <w:rFonts w:ascii="Times New Roman" w:hAnsi="Times New Roman" w:cs="Times New Roman"/>
          <w:sz w:val="28"/>
          <w:szCs w:val="28"/>
        </w:rPr>
      </w:pPr>
      <w:r w:rsidRPr="00DD520C">
        <w:rPr>
          <w:rFonts w:ascii="Times New Roman" w:hAnsi="Times New Roman" w:cs="Times New Roman"/>
          <w:b/>
          <w:sz w:val="28"/>
          <w:szCs w:val="28"/>
        </w:rPr>
        <w:t>Проблемное поле:</w:t>
      </w:r>
      <w:r w:rsidRPr="00DD520C">
        <w:rPr>
          <w:rFonts w:ascii="Times New Roman" w:hAnsi="Times New Roman" w:cs="Times New Roman"/>
          <w:sz w:val="28"/>
          <w:szCs w:val="28"/>
        </w:rPr>
        <w:t xml:space="preserve"> сформирован не достаточный</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уровень</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педагогической</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компетентности</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 xml:space="preserve">педагогов в области организации </w:t>
      </w:r>
      <w:proofErr w:type="spellStart"/>
      <w:r w:rsidRPr="00DD520C">
        <w:rPr>
          <w:rFonts w:ascii="Times New Roman" w:hAnsi="Times New Roman" w:cs="Times New Roman"/>
          <w:sz w:val="28"/>
          <w:szCs w:val="28"/>
        </w:rPr>
        <w:t>детствосберегающего</w:t>
      </w:r>
      <w:proofErr w:type="spellEnd"/>
      <w:r w:rsidRPr="00DD520C">
        <w:rPr>
          <w:rFonts w:ascii="Times New Roman" w:hAnsi="Times New Roman" w:cs="Times New Roman"/>
          <w:sz w:val="28"/>
          <w:szCs w:val="28"/>
        </w:rPr>
        <w:t xml:space="preserve"> пространства в ДОУ. </w:t>
      </w:r>
    </w:p>
    <w:p w14:paraId="054D41E8" w14:textId="77777777" w:rsidR="003C125E" w:rsidRPr="00076A94" w:rsidRDefault="00413D0B" w:rsidP="003C125E">
      <w:pPr>
        <w:spacing w:after="0" w:line="240" w:lineRule="auto"/>
        <w:ind w:firstLine="993"/>
        <w:rPr>
          <w:rFonts w:ascii="Times New Roman" w:eastAsia="Times New Roman" w:hAnsi="Times New Roman" w:cs="Times New Roman"/>
          <w:sz w:val="28"/>
          <w:szCs w:val="28"/>
          <w:lang w:eastAsia="ru-RU"/>
        </w:rPr>
      </w:pPr>
      <w:r w:rsidRPr="00DD520C">
        <w:rPr>
          <w:rFonts w:ascii="Times New Roman" w:hAnsi="Times New Roman" w:cs="Times New Roman"/>
          <w:b/>
          <w:sz w:val="28"/>
          <w:szCs w:val="28"/>
        </w:rPr>
        <w:t>2.</w:t>
      </w:r>
      <w:r w:rsidRPr="00DD520C">
        <w:rPr>
          <w:rFonts w:ascii="Times New Roman" w:hAnsi="Times New Roman" w:cs="Times New Roman"/>
          <w:sz w:val="28"/>
          <w:szCs w:val="28"/>
        </w:rPr>
        <w:t xml:space="preserve"> </w:t>
      </w:r>
      <w:r w:rsidR="003C125E" w:rsidRPr="003C125E">
        <w:rPr>
          <w:rFonts w:ascii="Times New Roman" w:eastAsia="Times New Roman" w:hAnsi="Times New Roman" w:cs="Times New Roman"/>
          <w:b/>
          <w:sz w:val="28"/>
          <w:szCs w:val="28"/>
          <w:lang w:eastAsia="ru-RU"/>
        </w:rPr>
        <w:t>Обеспечение качества образовательной деятельности в условиях цифровой образовательной среды</w:t>
      </w:r>
    </w:p>
    <w:p w14:paraId="7ADF85EA" w14:textId="6E6946F1" w:rsidR="003C125E" w:rsidRDefault="00413D0B" w:rsidP="003C125E">
      <w:pPr>
        <w:suppressAutoHyphens/>
        <w:spacing w:after="0" w:line="240" w:lineRule="auto"/>
        <w:ind w:firstLine="709"/>
        <w:jc w:val="both"/>
        <w:rPr>
          <w:rFonts w:ascii="Times New Roman" w:eastAsia="SimSun" w:hAnsi="Times New Roman" w:cs="Mangal"/>
          <w:sz w:val="28"/>
          <w:szCs w:val="28"/>
          <w:lang w:eastAsia="hi-IN" w:bidi="hi-IN"/>
        </w:rPr>
      </w:pPr>
      <w:r w:rsidRPr="00DD520C">
        <w:rPr>
          <w:rFonts w:ascii="Times New Roman" w:hAnsi="Times New Roman" w:cs="Times New Roman"/>
          <w:b/>
          <w:sz w:val="28"/>
          <w:szCs w:val="28"/>
        </w:rPr>
        <w:t>Выводы:</w:t>
      </w:r>
      <w:r w:rsidRPr="00DD520C">
        <w:rPr>
          <w:rFonts w:ascii="Times New Roman" w:hAnsi="Times New Roman" w:cs="Times New Roman"/>
          <w:b/>
          <w:spacing w:val="1"/>
          <w:sz w:val="28"/>
          <w:szCs w:val="28"/>
        </w:rPr>
        <w:t xml:space="preserve"> </w:t>
      </w:r>
      <w:r w:rsidR="003C125E" w:rsidRPr="003C125E">
        <w:rPr>
          <w:rFonts w:ascii="Times New Roman" w:hAnsi="Times New Roman" w:cs="Times New Roman"/>
          <w:spacing w:val="1"/>
          <w:sz w:val="28"/>
          <w:szCs w:val="28"/>
        </w:rPr>
        <w:t>В</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МБДОУ</w:t>
      </w:r>
      <w:r w:rsidR="003C125E">
        <w:rPr>
          <w:rFonts w:ascii="Times New Roman" w:hAnsi="Times New Roman" w:cs="Times New Roman"/>
          <w:sz w:val="28"/>
          <w:szCs w:val="28"/>
        </w:rPr>
        <w:t xml:space="preserve"> д/с №14</w:t>
      </w:r>
      <w:r w:rsidRPr="00DD520C">
        <w:rPr>
          <w:rFonts w:ascii="Times New Roman" w:hAnsi="Times New Roman" w:cs="Times New Roman"/>
          <w:spacing w:val="1"/>
          <w:sz w:val="28"/>
          <w:szCs w:val="28"/>
        </w:rPr>
        <w:t xml:space="preserve"> </w:t>
      </w:r>
      <w:r w:rsidR="003C125E">
        <w:rPr>
          <w:rFonts w:ascii="Times New Roman" w:hAnsi="Times New Roman" w:cs="Times New Roman"/>
          <w:spacing w:val="1"/>
          <w:sz w:val="28"/>
          <w:szCs w:val="28"/>
        </w:rPr>
        <w:t>достигнуто значительное повышение</w:t>
      </w:r>
      <w:r w:rsidR="003C125E" w:rsidRPr="00076A94">
        <w:rPr>
          <w:rFonts w:ascii="Times New Roman" w:eastAsia="SimSun" w:hAnsi="Times New Roman" w:cs="Mangal"/>
          <w:sz w:val="28"/>
          <w:szCs w:val="28"/>
          <w:lang w:eastAsia="hi-IN" w:bidi="hi-IN"/>
        </w:rPr>
        <w:t xml:space="preserve"> качества образовательной деятельности дошкольной образовательной организации в соответствии с требованиями ФГОС дошкольного образования</w:t>
      </w:r>
      <w:r w:rsidR="003C125E">
        <w:rPr>
          <w:rFonts w:ascii="Times New Roman" w:eastAsia="SimSun" w:hAnsi="Times New Roman" w:cs="Mangal"/>
          <w:sz w:val="28"/>
          <w:szCs w:val="28"/>
          <w:lang w:eastAsia="hi-IN" w:bidi="hi-IN"/>
        </w:rPr>
        <w:t xml:space="preserve"> на основе с</w:t>
      </w:r>
      <w:r w:rsidR="003C125E" w:rsidRPr="00076A94">
        <w:rPr>
          <w:rFonts w:ascii="Times New Roman" w:eastAsia="SimSun" w:hAnsi="Times New Roman" w:cs="Mangal"/>
          <w:sz w:val="28"/>
          <w:szCs w:val="28"/>
          <w:lang w:eastAsia="hi-IN" w:bidi="hi-IN"/>
        </w:rPr>
        <w:t>оздани</w:t>
      </w:r>
      <w:r w:rsidR="003C125E">
        <w:rPr>
          <w:rFonts w:ascii="Times New Roman" w:eastAsia="SimSun" w:hAnsi="Times New Roman" w:cs="Mangal"/>
          <w:sz w:val="28"/>
          <w:szCs w:val="28"/>
          <w:lang w:eastAsia="hi-IN" w:bidi="hi-IN"/>
        </w:rPr>
        <w:t>я</w:t>
      </w:r>
      <w:r w:rsidR="003C125E" w:rsidRPr="00076A94">
        <w:rPr>
          <w:rFonts w:ascii="Times New Roman" w:eastAsia="SimSun" w:hAnsi="Times New Roman" w:cs="Mangal"/>
          <w:sz w:val="28"/>
          <w:szCs w:val="28"/>
          <w:lang w:eastAsia="hi-IN" w:bidi="hi-IN"/>
        </w:rPr>
        <w:t xml:space="preserve"> цифрового образовательного пространства</w:t>
      </w:r>
      <w:r w:rsidR="003C125E">
        <w:rPr>
          <w:rFonts w:ascii="Times New Roman" w:eastAsia="SimSun" w:hAnsi="Times New Roman" w:cs="Mangal"/>
          <w:sz w:val="28"/>
          <w:szCs w:val="28"/>
          <w:lang w:eastAsia="hi-IN" w:bidi="hi-IN"/>
        </w:rPr>
        <w:t>.</w:t>
      </w:r>
      <w:r w:rsidR="006958C5" w:rsidRPr="006958C5">
        <w:rPr>
          <w:rFonts w:ascii="Times New Roman" w:eastAsia="Calibri" w:hAnsi="Times New Roman" w:cs="Times New Roman"/>
          <w:sz w:val="28"/>
          <w:szCs w:val="28"/>
        </w:rPr>
        <w:t xml:space="preserve"> </w:t>
      </w:r>
      <w:r w:rsidR="006958C5">
        <w:rPr>
          <w:rFonts w:ascii="Times New Roman" w:eastAsia="Calibri" w:hAnsi="Times New Roman" w:cs="Times New Roman"/>
          <w:sz w:val="28"/>
          <w:szCs w:val="28"/>
        </w:rPr>
        <w:t>В</w:t>
      </w:r>
      <w:r w:rsidR="006958C5" w:rsidRPr="00E3278E">
        <w:rPr>
          <w:rFonts w:ascii="Times New Roman" w:eastAsia="Calibri" w:hAnsi="Times New Roman" w:cs="Times New Roman"/>
          <w:sz w:val="28"/>
          <w:szCs w:val="28"/>
        </w:rPr>
        <w:t>оспитанник</w:t>
      </w:r>
      <w:r w:rsidR="006958C5">
        <w:rPr>
          <w:rFonts w:ascii="Times New Roman" w:eastAsia="Calibri" w:hAnsi="Times New Roman" w:cs="Times New Roman"/>
          <w:sz w:val="28"/>
          <w:szCs w:val="28"/>
        </w:rPr>
        <w:t>и</w:t>
      </w:r>
      <w:r w:rsidR="006958C5" w:rsidRPr="00E3278E">
        <w:rPr>
          <w:rFonts w:ascii="Times New Roman" w:eastAsia="Calibri" w:hAnsi="Times New Roman" w:cs="Times New Roman"/>
          <w:sz w:val="28"/>
          <w:szCs w:val="28"/>
        </w:rPr>
        <w:t xml:space="preserve"> старшего дошкольного возраста вовлечен</w:t>
      </w:r>
      <w:r w:rsidR="006958C5">
        <w:rPr>
          <w:rFonts w:ascii="Times New Roman" w:eastAsia="Calibri" w:hAnsi="Times New Roman" w:cs="Times New Roman"/>
          <w:sz w:val="28"/>
          <w:szCs w:val="28"/>
        </w:rPr>
        <w:t>ы</w:t>
      </w:r>
      <w:r w:rsidR="006958C5" w:rsidRPr="00E3278E">
        <w:rPr>
          <w:rFonts w:ascii="Times New Roman" w:eastAsia="Calibri" w:hAnsi="Times New Roman" w:cs="Times New Roman"/>
          <w:sz w:val="28"/>
          <w:szCs w:val="28"/>
        </w:rPr>
        <w:t xml:space="preserve"> в познавательно-исследовательскую деятельность, через создание развивающего </w:t>
      </w:r>
      <w:r w:rsidR="006958C5">
        <w:rPr>
          <w:rFonts w:ascii="Times New Roman" w:eastAsia="SimSun" w:hAnsi="Times New Roman" w:cs="Times New Roman"/>
          <w:bCs/>
          <w:color w:val="00000A"/>
          <w:sz w:val="28"/>
          <w:szCs w:val="28"/>
          <w:lang w:val="en-US" w:eastAsia="ar-SA"/>
        </w:rPr>
        <w:t>IT</w:t>
      </w:r>
      <w:r w:rsidR="006958C5" w:rsidRPr="001C7F93">
        <w:rPr>
          <w:rFonts w:ascii="Times New Roman" w:eastAsia="SimSun" w:hAnsi="Times New Roman" w:cs="Times New Roman"/>
          <w:bCs/>
          <w:color w:val="00000A"/>
          <w:sz w:val="28"/>
          <w:szCs w:val="28"/>
          <w:lang w:eastAsia="ar-SA"/>
        </w:rPr>
        <w:t>-</w:t>
      </w:r>
      <w:r w:rsidR="006958C5" w:rsidRPr="00E3278E">
        <w:rPr>
          <w:rFonts w:ascii="Times New Roman" w:eastAsia="Calibri" w:hAnsi="Times New Roman" w:cs="Times New Roman"/>
          <w:sz w:val="28"/>
          <w:szCs w:val="28"/>
        </w:rPr>
        <w:t>пространства</w:t>
      </w:r>
      <w:r w:rsidR="006958C5">
        <w:rPr>
          <w:rFonts w:ascii="Times New Roman" w:eastAsia="Calibri" w:hAnsi="Times New Roman" w:cs="Times New Roman"/>
          <w:sz w:val="28"/>
          <w:szCs w:val="28"/>
        </w:rPr>
        <w:t>.</w:t>
      </w:r>
    </w:p>
    <w:p w14:paraId="4C6FDD25" w14:textId="61F0AAA2" w:rsidR="00413D0B" w:rsidRPr="00DD520C" w:rsidRDefault="00413D0B" w:rsidP="003C125E">
      <w:pPr>
        <w:suppressAutoHyphens/>
        <w:spacing w:after="0" w:line="240" w:lineRule="auto"/>
        <w:ind w:firstLine="709"/>
        <w:jc w:val="both"/>
        <w:rPr>
          <w:rFonts w:ascii="Times New Roman" w:hAnsi="Times New Roman" w:cs="Times New Roman"/>
          <w:sz w:val="28"/>
          <w:szCs w:val="28"/>
        </w:rPr>
      </w:pPr>
      <w:r w:rsidRPr="00DD520C">
        <w:rPr>
          <w:rFonts w:ascii="Times New Roman" w:hAnsi="Times New Roman" w:cs="Times New Roman"/>
          <w:b/>
          <w:sz w:val="28"/>
          <w:szCs w:val="28"/>
        </w:rPr>
        <w:t>Проблемное</w:t>
      </w:r>
      <w:r w:rsidRPr="00DD520C">
        <w:rPr>
          <w:rFonts w:ascii="Times New Roman" w:hAnsi="Times New Roman" w:cs="Times New Roman"/>
          <w:b/>
          <w:spacing w:val="1"/>
          <w:sz w:val="28"/>
          <w:szCs w:val="28"/>
        </w:rPr>
        <w:t xml:space="preserve"> </w:t>
      </w:r>
      <w:r w:rsidRPr="00DD520C">
        <w:rPr>
          <w:rFonts w:ascii="Times New Roman" w:hAnsi="Times New Roman" w:cs="Times New Roman"/>
          <w:b/>
          <w:sz w:val="28"/>
          <w:szCs w:val="28"/>
        </w:rPr>
        <w:t>поле:</w:t>
      </w:r>
      <w:r w:rsidRPr="00DD520C">
        <w:rPr>
          <w:rFonts w:ascii="Times New Roman" w:hAnsi="Times New Roman" w:cs="Times New Roman"/>
          <w:b/>
          <w:spacing w:val="1"/>
          <w:sz w:val="28"/>
          <w:szCs w:val="28"/>
        </w:rPr>
        <w:t xml:space="preserve"> </w:t>
      </w:r>
      <w:r w:rsidR="00B41FB6" w:rsidRPr="00DD520C">
        <w:rPr>
          <w:rFonts w:ascii="Times New Roman" w:hAnsi="Times New Roman" w:cs="Times New Roman"/>
          <w:sz w:val="28"/>
          <w:szCs w:val="28"/>
        </w:rPr>
        <w:t>в</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связи</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с</w:t>
      </w:r>
      <w:r w:rsidR="00B41FB6" w:rsidRPr="00DD520C">
        <w:rPr>
          <w:rFonts w:ascii="Times New Roman" w:hAnsi="Times New Roman" w:cs="Times New Roman"/>
          <w:spacing w:val="-57"/>
          <w:sz w:val="28"/>
          <w:szCs w:val="28"/>
        </w:rPr>
        <w:t xml:space="preserve"> </w:t>
      </w:r>
      <w:r w:rsidR="00B41FB6" w:rsidRPr="00DD520C">
        <w:rPr>
          <w:rFonts w:ascii="Times New Roman" w:hAnsi="Times New Roman" w:cs="Times New Roman"/>
          <w:sz w:val="28"/>
          <w:szCs w:val="28"/>
        </w:rPr>
        <w:t>возрастающими</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требованиями</w:t>
      </w:r>
      <w:r w:rsidR="00B41FB6" w:rsidRPr="00DD520C">
        <w:rPr>
          <w:rFonts w:ascii="Times New Roman" w:hAnsi="Times New Roman" w:cs="Times New Roman"/>
          <w:spacing w:val="-57"/>
          <w:sz w:val="28"/>
          <w:szCs w:val="28"/>
        </w:rPr>
        <w:t xml:space="preserve"> </w:t>
      </w:r>
      <w:r w:rsidR="00B41FB6" w:rsidRPr="00DD520C">
        <w:rPr>
          <w:rFonts w:ascii="Times New Roman" w:hAnsi="Times New Roman" w:cs="Times New Roman"/>
          <w:sz w:val="28"/>
          <w:szCs w:val="28"/>
        </w:rPr>
        <w:t>к</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содержанию</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дошкольного</w:t>
      </w:r>
      <w:r w:rsidR="00B41FB6">
        <w:rPr>
          <w:rFonts w:ascii="Times New Roman" w:hAnsi="Times New Roman" w:cs="Times New Roman"/>
          <w:spacing w:val="-57"/>
          <w:sz w:val="28"/>
          <w:szCs w:val="28"/>
        </w:rPr>
        <w:t xml:space="preserve"> </w:t>
      </w:r>
      <w:r w:rsidR="00B41FB6" w:rsidRPr="00DD520C">
        <w:rPr>
          <w:rFonts w:ascii="Times New Roman" w:hAnsi="Times New Roman" w:cs="Times New Roman"/>
          <w:sz w:val="28"/>
          <w:szCs w:val="28"/>
        </w:rPr>
        <w:t>образования возникает потребность</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в</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постоянном обновлении</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материала</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в</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том</w:t>
      </w:r>
      <w:r w:rsidR="00B41FB6" w:rsidRPr="00DD520C">
        <w:rPr>
          <w:rFonts w:ascii="Times New Roman" w:hAnsi="Times New Roman" w:cs="Times New Roman"/>
          <w:spacing w:val="1"/>
          <w:sz w:val="28"/>
          <w:szCs w:val="28"/>
        </w:rPr>
        <w:t xml:space="preserve"> </w:t>
      </w:r>
      <w:r w:rsidR="00B41FB6" w:rsidRPr="00DD520C">
        <w:rPr>
          <w:rFonts w:ascii="Times New Roman" w:hAnsi="Times New Roman" w:cs="Times New Roman"/>
          <w:sz w:val="28"/>
          <w:szCs w:val="28"/>
        </w:rPr>
        <w:t>числе – и видео – материалов</w:t>
      </w:r>
      <w:r w:rsidR="00B41FB6">
        <w:rPr>
          <w:rFonts w:ascii="Times New Roman" w:hAnsi="Times New Roman" w:cs="Times New Roman"/>
          <w:sz w:val="28"/>
          <w:szCs w:val="28"/>
        </w:rPr>
        <w:t>, используемых в образовательной деятельности.</w:t>
      </w:r>
    </w:p>
    <w:p w14:paraId="1C9AFB62" w14:textId="77777777" w:rsidR="008325B4" w:rsidRPr="008325B4" w:rsidRDefault="00413D0B" w:rsidP="008325B4">
      <w:pPr>
        <w:spacing w:after="0" w:line="240" w:lineRule="auto"/>
        <w:ind w:firstLine="709"/>
        <w:rPr>
          <w:rFonts w:ascii="Times New Roman" w:eastAsia="Times New Roman" w:hAnsi="Times New Roman" w:cs="Times New Roman"/>
          <w:b/>
          <w:sz w:val="28"/>
          <w:szCs w:val="28"/>
          <w:lang w:eastAsia="ar-SA"/>
        </w:rPr>
      </w:pPr>
      <w:r w:rsidRPr="00DD520C">
        <w:rPr>
          <w:rFonts w:ascii="Times New Roman" w:eastAsia="Times New Roman" w:hAnsi="Times New Roman" w:cs="Times New Roman"/>
          <w:b/>
          <w:bCs/>
          <w:sz w:val="28"/>
          <w:szCs w:val="28"/>
        </w:rPr>
        <w:t xml:space="preserve">3. </w:t>
      </w:r>
      <w:r w:rsidR="008325B4" w:rsidRPr="008325B4">
        <w:rPr>
          <w:rFonts w:ascii="Times New Roman" w:eastAsia="Times New Roman" w:hAnsi="Times New Roman" w:cs="Times New Roman"/>
          <w:b/>
          <w:sz w:val="28"/>
          <w:szCs w:val="28"/>
          <w:lang w:eastAsia="ar-SA"/>
        </w:rPr>
        <w:t xml:space="preserve">Повышение мотивации педагогических работников к использованию бережливых технологий. </w:t>
      </w:r>
    </w:p>
    <w:p w14:paraId="3E05BD56" w14:textId="25FCCA17" w:rsidR="006958C5" w:rsidRDefault="008325B4" w:rsidP="00413D0B">
      <w:pPr>
        <w:spacing w:after="0"/>
        <w:ind w:firstLine="708"/>
        <w:jc w:val="both"/>
        <w:rPr>
          <w:rFonts w:ascii="Times New Roman" w:eastAsia="SimSun" w:hAnsi="Times New Roman" w:cs="Times New Roman"/>
          <w:sz w:val="28"/>
          <w:szCs w:val="28"/>
          <w:lang w:eastAsia="ar-SA"/>
        </w:rPr>
      </w:pPr>
      <w:r w:rsidRPr="00DD520C">
        <w:rPr>
          <w:rFonts w:ascii="Times New Roman" w:hAnsi="Times New Roman" w:cs="Times New Roman"/>
          <w:b/>
          <w:sz w:val="28"/>
          <w:szCs w:val="28"/>
        </w:rPr>
        <w:t>Выводы:</w:t>
      </w:r>
      <w:r w:rsidR="006958C5" w:rsidRPr="006958C5">
        <w:rPr>
          <w:rFonts w:ascii="Times New Roman" w:eastAsia="SimSun" w:hAnsi="Times New Roman" w:cs="Times New Roman"/>
          <w:sz w:val="28"/>
          <w:szCs w:val="28"/>
          <w:lang w:eastAsia="ar-SA"/>
        </w:rPr>
        <w:t xml:space="preserve"> </w:t>
      </w:r>
      <w:r w:rsidR="006958C5">
        <w:rPr>
          <w:rFonts w:ascii="Times New Roman" w:eastAsia="SimSun" w:hAnsi="Times New Roman" w:cs="Times New Roman"/>
          <w:sz w:val="28"/>
          <w:szCs w:val="28"/>
          <w:lang w:eastAsia="ar-SA"/>
        </w:rPr>
        <w:t>В ДОУ вн</w:t>
      </w:r>
      <w:r w:rsidR="006958C5" w:rsidRPr="00076A94">
        <w:rPr>
          <w:rFonts w:ascii="Times New Roman" w:eastAsia="SimSun" w:hAnsi="Times New Roman" w:cs="Times New Roman"/>
          <w:sz w:val="28"/>
          <w:szCs w:val="28"/>
          <w:lang w:eastAsia="ar-SA"/>
        </w:rPr>
        <w:t>едрен</w:t>
      </w:r>
      <w:r w:rsidR="006958C5">
        <w:rPr>
          <w:rFonts w:ascii="Times New Roman" w:eastAsia="SimSun" w:hAnsi="Times New Roman" w:cs="Times New Roman"/>
          <w:sz w:val="28"/>
          <w:szCs w:val="28"/>
          <w:lang w:eastAsia="ar-SA"/>
        </w:rPr>
        <w:t>ы бережливые</w:t>
      </w:r>
      <w:r w:rsidR="006958C5" w:rsidRPr="00076A94">
        <w:rPr>
          <w:rFonts w:ascii="Times New Roman" w:eastAsia="SimSun" w:hAnsi="Times New Roman" w:cs="Times New Roman"/>
          <w:sz w:val="28"/>
          <w:szCs w:val="28"/>
          <w:lang w:eastAsia="ar-SA"/>
        </w:rPr>
        <w:t xml:space="preserve"> технологи</w:t>
      </w:r>
      <w:r w:rsidR="006958C5">
        <w:rPr>
          <w:rFonts w:ascii="Times New Roman" w:eastAsia="SimSun" w:hAnsi="Times New Roman" w:cs="Times New Roman"/>
          <w:sz w:val="28"/>
          <w:szCs w:val="28"/>
          <w:lang w:eastAsia="ar-SA"/>
        </w:rPr>
        <w:t>и</w:t>
      </w:r>
      <w:r w:rsidR="006958C5" w:rsidRPr="00076A94">
        <w:rPr>
          <w:rFonts w:ascii="Times New Roman" w:eastAsia="SimSun" w:hAnsi="Times New Roman" w:cs="Times New Roman"/>
          <w:sz w:val="28"/>
          <w:szCs w:val="28"/>
          <w:lang w:eastAsia="ar-SA"/>
        </w:rPr>
        <w:t xml:space="preserve"> в деятельност</w:t>
      </w:r>
      <w:r w:rsidR="006958C5">
        <w:rPr>
          <w:rFonts w:ascii="Times New Roman" w:eastAsia="SimSun" w:hAnsi="Times New Roman" w:cs="Times New Roman"/>
          <w:sz w:val="28"/>
          <w:szCs w:val="28"/>
          <w:lang w:eastAsia="ar-SA"/>
        </w:rPr>
        <w:t>и педагогических работников.</w:t>
      </w:r>
    </w:p>
    <w:p w14:paraId="6E017F22" w14:textId="03984AD4" w:rsidR="00413D0B" w:rsidRPr="00DD520C" w:rsidRDefault="00413D0B" w:rsidP="00413D0B">
      <w:pPr>
        <w:spacing w:after="0"/>
        <w:ind w:firstLine="708"/>
        <w:jc w:val="both"/>
        <w:rPr>
          <w:rFonts w:ascii="Times New Roman" w:hAnsi="Times New Roman" w:cs="Times New Roman"/>
          <w:sz w:val="28"/>
          <w:szCs w:val="28"/>
        </w:rPr>
      </w:pPr>
      <w:r w:rsidRPr="00DD520C">
        <w:rPr>
          <w:rFonts w:ascii="Times New Roman" w:hAnsi="Times New Roman" w:cs="Times New Roman"/>
          <w:b/>
          <w:sz w:val="28"/>
          <w:szCs w:val="28"/>
        </w:rPr>
        <w:t>Проблемное поле</w:t>
      </w:r>
      <w:r w:rsidR="006958C5">
        <w:rPr>
          <w:rFonts w:ascii="Times New Roman" w:hAnsi="Times New Roman" w:cs="Times New Roman"/>
          <w:b/>
          <w:sz w:val="28"/>
          <w:szCs w:val="28"/>
        </w:rPr>
        <w:t xml:space="preserve">: </w:t>
      </w:r>
      <w:r w:rsidR="006958C5" w:rsidRPr="00E3278E">
        <w:rPr>
          <w:rFonts w:ascii="Times New Roman" w:eastAsia="Times New Roman" w:hAnsi="Times New Roman" w:cs="Times New Roman"/>
          <w:sz w:val="28"/>
          <w:szCs w:val="28"/>
          <w:lang w:eastAsia="ru-RU"/>
        </w:rPr>
        <w:t>процесс совершенствования и систематизации рабочего пространства</w:t>
      </w:r>
      <w:r w:rsidR="006958C5">
        <w:rPr>
          <w:rFonts w:ascii="Times New Roman" w:eastAsia="Times New Roman" w:hAnsi="Times New Roman" w:cs="Times New Roman"/>
          <w:sz w:val="28"/>
          <w:szCs w:val="28"/>
          <w:lang w:eastAsia="ru-RU"/>
        </w:rPr>
        <w:t xml:space="preserve"> педагогическими работниками не завершён в полном объеме.</w:t>
      </w:r>
    </w:p>
    <w:p w14:paraId="58BC24C9" w14:textId="58C59E8B" w:rsidR="00413D0B" w:rsidRPr="00BE2396" w:rsidRDefault="00413D0B" w:rsidP="00413D0B">
      <w:pPr>
        <w:spacing w:after="0"/>
        <w:ind w:firstLine="708"/>
        <w:jc w:val="both"/>
        <w:rPr>
          <w:rFonts w:ascii="Times New Roman" w:eastAsia="Times New Roman" w:hAnsi="Times New Roman" w:cs="Times New Roman"/>
          <w:b/>
          <w:bCs/>
          <w:sz w:val="28"/>
          <w:szCs w:val="28"/>
        </w:rPr>
      </w:pPr>
      <w:r w:rsidRPr="00DD520C">
        <w:rPr>
          <w:rFonts w:ascii="Times New Roman" w:eastAsia="Times New Roman" w:hAnsi="Times New Roman" w:cs="Times New Roman"/>
          <w:b/>
          <w:bCs/>
          <w:sz w:val="28"/>
          <w:szCs w:val="28"/>
        </w:rPr>
        <w:t xml:space="preserve">4. </w:t>
      </w:r>
      <w:r w:rsidR="00BE2396" w:rsidRPr="00BE2396">
        <w:rPr>
          <w:rFonts w:ascii="Times New Roman" w:eastAsia="SimSun" w:hAnsi="Times New Roman" w:cs="Mangal"/>
          <w:b/>
          <w:sz w:val="28"/>
          <w:szCs w:val="28"/>
          <w:lang w:eastAsia="hi-IN" w:bidi="hi-IN"/>
        </w:rPr>
        <w:t xml:space="preserve">Обеспечение формирования патриотизма, гражданственности, позитивной социализации и личностного развития воспитанников </w:t>
      </w:r>
      <w:r w:rsidR="00BE2396" w:rsidRPr="00BE2396">
        <w:rPr>
          <w:rFonts w:ascii="Times New Roman" w:eastAsia="SimSun" w:hAnsi="Times New Roman" w:cs="Mangal"/>
          <w:b/>
          <w:bCs/>
          <w:sz w:val="28"/>
          <w:szCs w:val="28"/>
          <w:lang w:eastAsia="hi-IN" w:bidi="hi-IN"/>
        </w:rPr>
        <w:t xml:space="preserve">на основе взаимодействия с социальными партнерами и </w:t>
      </w:r>
      <w:r w:rsidR="00BE2396" w:rsidRPr="00BE2396">
        <w:rPr>
          <w:rFonts w:ascii="Times New Roman" w:eastAsia="SimSun" w:hAnsi="Times New Roman" w:cs="Mangal"/>
          <w:b/>
          <w:sz w:val="28"/>
          <w:szCs w:val="28"/>
          <w:lang w:eastAsia="hi-IN" w:bidi="hi-IN"/>
        </w:rPr>
        <w:t>преобразования социально-образовательного пространства детского сада</w:t>
      </w:r>
      <w:r w:rsidR="00BE2396" w:rsidRPr="00BE2396">
        <w:rPr>
          <w:rFonts w:ascii="Times New Roman" w:eastAsia="SimSun" w:hAnsi="Times New Roman" w:cs="Mangal"/>
          <w:b/>
          <w:bCs/>
          <w:sz w:val="28"/>
          <w:szCs w:val="28"/>
          <w:lang w:eastAsia="hi-IN" w:bidi="hi-IN"/>
        </w:rPr>
        <w:t xml:space="preserve"> с учетом региональных особенностей</w:t>
      </w:r>
      <w:r w:rsidR="00BE2396">
        <w:rPr>
          <w:rFonts w:ascii="Times New Roman" w:eastAsia="SimSun" w:hAnsi="Times New Roman" w:cs="Mangal"/>
          <w:b/>
          <w:bCs/>
          <w:sz w:val="28"/>
          <w:szCs w:val="28"/>
          <w:lang w:eastAsia="hi-IN" w:bidi="hi-IN"/>
        </w:rPr>
        <w:t>.</w:t>
      </w:r>
    </w:p>
    <w:p w14:paraId="47C3D2A8" w14:textId="4190E354" w:rsidR="00413D0B" w:rsidRPr="00DD520C" w:rsidRDefault="00413D0B" w:rsidP="006958C5">
      <w:pPr>
        <w:spacing w:after="0"/>
        <w:ind w:firstLine="708"/>
        <w:jc w:val="both"/>
        <w:rPr>
          <w:rFonts w:ascii="Times New Roman" w:hAnsi="Times New Roman" w:cs="Times New Roman"/>
          <w:spacing w:val="1"/>
          <w:sz w:val="28"/>
          <w:szCs w:val="28"/>
        </w:rPr>
      </w:pPr>
      <w:r w:rsidRPr="00DD520C">
        <w:rPr>
          <w:rFonts w:ascii="Times New Roman" w:hAnsi="Times New Roman" w:cs="Times New Roman"/>
          <w:b/>
          <w:sz w:val="28"/>
          <w:szCs w:val="28"/>
        </w:rPr>
        <w:t>Выводы:</w:t>
      </w:r>
      <w:r w:rsidRPr="00DD520C">
        <w:rPr>
          <w:rFonts w:ascii="Times New Roman" w:hAnsi="Times New Roman" w:cs="Times New Roman"/>
          <w:b/>
          <w:spacing w:val="1"/>
          <w:sz w:val="28"/>
          <w:szCs w:val="28"/>
        </w:rPr>
        <w:t xml:space="preserve"> </w:t>
      </w:r>
      <w:r w:rsidR="006958C5" w:rsidRPr="006958C5">
        <w:rPr>
          <w:rFonts w:ascii="Times New Roman" w:hAnsi="Times New Roman" w:cs="Times New Roman"/>
          <w:spacing w:val="1"/>
          <w:sz w:val="28"/>
          <w:szCs w:val="28"/>
        </w:rPr>
        <w:t>увеличен</w:t>
      </w:r>
      <w:r w:rsidR="006958C5">
        <w:rPr>
          <w:rFonts w:ascii="Times New Roman" w:hAnsi="Times New Roman" w:cs="Times New Roman"/>
          <w:b/>
          <w:spacing w:val="1"/>
          <w:sz w:val="28"/>
          <w:szCs w:val="28"/>
        </w:rPr>
        <w:t xml:space="preserve"> </w:t>
      </w:r>
      <w:r w:rsidR="006958C5" w:rsidRPr="009412EC">
        <w:rPr>
          <w:rFonts w:ascii="Times New Roman" w:eastAsia="Times New Roman" w:hAnsi="Times New Roman" w:cs="Times New Roman"/>
          <w:sz w:val="28"/>
          <w:szCs w:val="28"/>
          <w:lang w:eastAsia="ru-RU"/>
        </w:rPr>
        <w:t>охват</w:t>
      </w:r>
      <w:r w:rsidR="006958C5" w:rsidRPr="009412EC">
        <w:rPr>
          <w:rFonts w:ascii="Times New Roman" w:eastAsia="Times New Roman" w:hAnsi="Times New Roman" w:cs="Times New Roman"/>
          <w:color w:val="00000A"/>
          <w:sz w:val="28"/>
          <w:szCs w:val="28"/>
          <w:lang w:eastAsia="ar-SA"/>
        </w:rPr>
        <w:t xml:space="preserve"> воспитанников, </w:t>
      </w:r>
      <w:r w:rsidR="006958C5" w:rsidRPr="009412EC">
        <w:rPr>
          <w:rFonts w:ascii="Times New Roman" w:eastAsia="Times New Roman" w:hAnsi="Times New Roman" w:cs="Times New Roman"/>
          <w:sz w:val="28"/>
          <w:szCs w:val="28"/>
          <w:lang w:eastAsia="ru-RU"/>
        </w:rPr>
        <w:t xml:space="preserve">вовлеченных в </w:t>
      </w:r>
      <w:r w:rsidR="006958C5" w:rsidRPr="009412EC">
        <w:rPr>
          <w:rFonts w:ascii="Times New Roman" w:eastAsia="TimesNewRomanPSMT" w:hAnsi="Times New Roman" w:cs="Times New Roman"/>
          <w:sz w:val="28"/>
          <w:szCs w:val="28"/>
        </w:rPr>
        <w:t xml:space="preserve">разнообразные социальные роли и проигрыванию этих ролей </w:t>
      </w:r>
      <w:r w:rsidR="006958C5" w:rsidRPr="009412EC">
        <w:rPr>
          <w:rFonts w:ascii="Times New Roman" w:eastAsia="Times New Roman" w:hAnsi="Times New Roman" w:cs="Times New Roman"/>
          <w:sz w:val="28"/>
          <w:szCs w:val="28"/>
          <w:lang w:eastAsia="ru-RU"/>
        </w:rPr>
        <w:t>через создание игрового центра в</w:t>
      </w:r>
      <w:r w:rsidR="006958C5" w:rsidRPr="009412EC">
        <w:rPr>
          <w:rFonts w:ascii="Times New Roman" w:eastAsia="TimesNewRomanPSMT" w:hAnsi="Times New Roman" w:cs="Times New Roman"/>
          <w:sz w:val="28"/>
          <w:szCs w:val="28"/>
        </w:rPr>
        <w:t xml:space="preserve"> «</w:t>
      </w:r>
      <w:r w:rsidR="006958C5">
        <w:rPr>
          <w:rFonts w:ascii="Times New Roman" w:eastAsia="TimesNewRomanPSMT" w:hAnsi="Times New Roman" w:cs="Times New Roman"/>
          <w:sz w:val="28"/>
          <w:szCs w:val="28"/>
        </w:rPr>
        <w:t>Юный патриот</w:t>
      </w:r>
      <w:r w:rsidR="006958C5" w:rsidRPr="009412EC">
        <w:rPr>
          <w:rFonts w:ascii="Times New Roman" w:eastAsia="TimesNewRomanPSMT" w:hAnsi="Times New Roman" w:cs="Times New Roman"/>
          <w:sz w:val="28"/>
          <w:szCs w:val="28"/>
        </w:rPr>
        <w:t>»</w:t>
      </w:r>
    </w:p>
    <w:p w14:paraId="57911663" w14:textId="63274CED" w:rsidR="008325B4" w:rsidRDefault="00413D0B" w:rsidP="00413D0B">
      <w:pPr>
        <w:spacing w:after="0"/>
        <w:ind w:firstLine="708"/>
        <w:jc w:val="both"/>
        <w:rPr>
          <w:rFonts w:ascii="Times New Roman" w:hAnsi="Times New Roman" w:cs="Times New Roman"/>
          <w:sz w:val="28"/>
          <w:szCs w:val="28"/>
        </w:rPr>
      </w:pPr>
      <w:r w:rsidRPr="00DD520C">
        <w:rPr>
          <w:rFonts w:ascii="Times New Roman" w:hAnsi="Times New Roman" w:cs="Times New Roman"/>
          <w:b/>
          <w:sz w:val="28"/>
          <w:szCs w:val="28"/>
        </w:rPr>
        <w:t>Проблемное поле</w:t>
      </w:r>
      <w:r w:rsidR="00F34949">
        <w:rPr>
          <w:rFonts w:ascii="Times New Roman" w:hAnsi="Times New Roman" w:cs="Times New Roman"/>
          <w:b/>
          <w:sz w:val="28"/>
          <w:szCs w:val="28"/>
        </w:rPr>
        <w:t xml:space="preserve">: </w:t>
      </w:r>
      <w:r w:rsidR="00F34949" w:rsidRPr="00DD520C">
        <w:rPr>
          <w:rFonts w:ascii="Times New Roman" w:hAnsi="Times New Roman" w:cs="Times New Roman"/>
          <w:sz w:val="28"/>
          <w:szCs w:val="28"/>
        </w:rPr>
        <w:t>о</w:t>
      </w:r>
      <w:r w:rsidR="00F34949" w:rsidRPr="00DD520C">
        <w:rPr>
          <w:rFonts w:ascii="Times New Roman" w:hAnsi="Times New Roman" w:cs="Times New Roman"/>
          <w:spacing w:val="-1"/>
          <w:sz w:val="28"/>
          <w:szCs w:val="28"/>
        </w:rPr>
        <w:t>стается</w:t>
      </w:r>
      <w:r w:rsidR="00F34949" w:rsidRPr="00DD520C">
        <w:rPr>
          <w:rFonts w:ascii="Times New Roman" w:hAnsi="Times New Roman" w:cs="Times New Roman"/>
          <w:spacing w:val="-57"/>
          <w:sz w:val="28"/>
          <w:szCs w:val="28"/>
        </w:rPr>
        <w:t xml:space="preserve"> </w:t>
      </w:r>
      <w:r w:rsidR="00F34949" w:rsidRPr="00DD520C">
        <w:rPr>
          <w:rFonts w:ascii="Times New Roman" w:hAnsi="Times New Roman" w:cs="Times New Roman"/>
          <w:sz w:val="28"/>
          <w:szCs w:val="28"/>
        </w:rPr>
        <w:t xml:space="preserve">значительное </w:t>
      </w:r>
      <w:r w:rsidR="00F34949" w:rsidRPr="00DD520C">
        <w:rPr>
          <w:rFonts w:ascii="Times New Roman" w:hAnsi="Times New Roman" w:cs="Times New Roman"/>
          <w:spacing w:val="-1"/>
          <w:sz w:val="28"/>
          <w:szCs w:val="28"/>
        </w:rPr>
        <w:t>количество</w:t>
      </w:r>
      <w:r w:rsidR="00F34949" w:rsidRPr="00DD520C">
        <w:rPr>
          <w:rFonts w:ascii="Times New Roman" w:hAnsi="Times New Roman" w:cs="Times New Roman"/>
          <w:sz w:val="28"/>
          <w:szCs w:val="28"/>
        </w:rPr>
        <w:t xml:space="preserve"> </w:t>
      </w:r>
      <w:r w:rsidR="00F34949" w:rsidRPr="00E3278E">
        <w:rPr>
          <w:rFonts w:ascii="Times New Roman" w:eastAsia="Times New Roman" w:hAnsi="Times New Roman" w:cs="Times New Roman"/>
          <w:sz w:val="28"/>
          <w:szCs w:val="28"/>
          <w:lang w:eastAsia="ru-RU"/>
        </w:rPr>
        <w:t>родителей (законных представителей)</w:t>
      </w:r>
      <w:r w:rsidR="00F34949">
        <w:rPr>
          <w:rFonts w:ascii="Times New Roman" w:eastAsia="Times New Roman" w:hAnsi="Times New Roman" w:cs="Times New Roman"/>
          <w:sz w:val="28"/>
          <w:szCs w:val="28"/>
          <w:lang w:eastAsia="ru-RU"/>
        </w:rPr>
        <w:t xml:space="preserve"> не включенных в </w:t>
      </w:r>
      <w:r w:rsidR="00F34949" w:rsidRPr="00E3278E">
        <w:rPr>
          <w:rFonts w:ascii="Times New Roman" w:eastAsia="Times New Roman" w:hAnsi="Times New Roman" w:cs="Times New Roman"/>
          <w:sz w:val="28"/>
          <w:szCs w:val="28"/>
          <w:lang w:eastAsia="ru-RU"/>
        </w:rPr>
        <w:t xml:space="preserve">мероприятия образовательного </w:t>
      </w:r>
      <w:proofErr w:type="gramStart"/>
      <w:r w:rsidR="00F34949" w:rsidRPr="00E3278E">
        <w:rPr>
          <w:rFonts w:ascii="Times New Roman" w:eastAsia="Times New Roman" w:hAnsi="Times New Roman" w:cs="Times New Roman"/>
          <w:sz w:val="28"/>
          <w:szCs w:val="28"/>
          <w:lang w:eastAsia="ru-RU"/>
        </w:rPr>
        <w:t xml:space="preserve">учреждения </w:t>
      </w:r>
      <w:r w:rsidR="00F34949">
        <w:rPr>
          <w:rFonts w:ascii="Times New Roman" w:eastAsia="Times New Roman" w:hAnsi="Times New Roman" w:cs="Times New Roman"/>
          <w:sz w:val="28"/>
          <w:szCs w:val="28"/>
          <w:lang w:eastAsia="ru-RU"/>
        </w:rPr>
        <w:t xml:space="preserve"> патриотической</w:t>
      </w:r>
      <w:proofErr w:type="gramEnd"/>
      <w:r w:rsidR="00F34949">
        <w:rPr>
          <w:rFonts w:ascii="Times New Roman" w:eastAsia="Times New Roman" w:hAnsi="Times New Roman" w:cs="Times New Roman"/>
          <w:sz w:val="28"/>
          <w:szCs w:val="28"/>
          <w:lang w:eastAsia="ru-RU"/>
        </w:rPr>
        <w:t xml:space="preserve"> направленности.</w:t>
      </w:r>
    </w:p>
    <w:p w14:paraId="6D325A09" w14:textId="77777777" w:rsidR="00413D0B" w:rsidRPr="00DD520C" w:rsidRDefault="00413D0B" w:rsidP="00413D0B">
      <w:pPr>
        <w:spacing w:after="0"/>
        <w:ind w:firstLine="708"/>
        <w:jc w:val="both"/>
        <w:rPr>
          <w:rFonts w:ascii="Times New Roman" w:hAnsi="Times New Roman" w:cs="Times New Roman"/>
          <w:spacing w:val="70"/>
          <w:sz w:val="28"/>
          <w:szCs w:val="28"/>
        </w:rPr>
      </w:pPr>
      <w:r w:rsidRPr="00DD520C">
        <w:rPr>
          <w:rFonts w:ascii="Times New Roman" w:hAnsi="Times New Roman" w:cs="Times New Roman"/>
          <w:sz w:val="28"/>
          <w:szCs w:val="28"/>
        </w:rPr>
        <w:t>На</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этапе</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завершения</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реализации</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Программы</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развития</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были</w:t>
      </w:r>
      <w:r w:rsidRPr="00DD520C">
        <w:rPr>
          <w:rFonts w:ascii="Times New Roman" w:hAnsi="Times New Roman" w:cs="Times New Roman"/>
          <w:spacing w:val="1"/>
          <w:sz w:val="28"/>
          <w:szCs w:val="28"/>
        </w:rPr>
        <w:t xml:space="preserve"> </w:t>
      </w:r>
      <w:r w:rsidRPr="00DD520C">
        <w:rPr>
          <w:rFonts w:ascii="Times New Roman" w:hAnsi="Times New Roman" w:cs="Times New Roman"/>
          <w:sz w:val="28"/>
          <w:szCs w:val="28"/>
        </w:rPr>
        <w:t>проанализированы</w:t>
      </w:r>
      <w:r w:rsidRPr="00DD520C">
        <w:rPr>
          <w:rFonts w:ascii="Times New Roman" w:hAnsi="Times New Roman" w:cs="Times New Roman"/>
          <w:spacing w:val="-6"/>
          <w:sz w:val="28"/>
          <w:szCs w:val="28"/>
        </w:rPr>
        <w:t xml:space="preserve"> </w:t>
      </w:r>
      <w:r w:rsidRPr="00DD520C">
        <w:rPr>
          <w:rFonts w:ascii="Times New Roman" w:hAnsi="Times New Roman" w:cs="Times New Roman"/>
          <w:sz w:val="28"/>
          <w:szCs w:val="28"/>
        </w:rPr>
        <w:t>целевые</w:t>
      </w:r>
      <w:r w:rsidRPr="00DD520C">
        <w:rPr>
          <w:rFonts w:ascii="Times New Roman" w:hAnsi="Times New Roman" w:cs="Times New Roman"/>
          <w:spacing w:val="-9"/>
          <w:sz w:val="28"/>
          <w:szCs w:val="28"/>
        </w:rPr>
        <w:t xml:space="preserve"> </w:t>
      </w:r>
      <w:r w:rsidRPr="00DD520C">
        <w:rPr>
          <w:rFonts w:ascii="Times New Roman" w:hAnsi="Times New Roman" w:cs="Times New Roman"/>
          <w:sz w:val="28"/>
          <w:szCs w:val="28"/>
        </w:rPr>
        <w:t>индикаторы</w:t>
      </w:r>
      <w:r w:rsidRPr="00DD520C">
        <w:rPr>
          <w:rFonts w:ascii="Times New Roman" w:hAnsi="Times New Roman" w:cs="Times New Roman"/>
          <w:spacing w:val="-3"/>
          <w:sz w:val="28"/>
          <w:szCs w:val="28"/>
        </w:rPr>
        <w:t xml:space="preserve"> </w:t>
      </w:r>
      <w:r w:rsidRPr="00DD520C">
        <w:rPr>
          <w:rFonts w:ascii="Times New Roman" w:hAnsi="Times New Roman" w:cs="Times New Roman"/>
          <w:sz w:val="28"/>
          <w:szCs w:val="28"/>
        </w:rPr>
        <w:t>и</w:t>
      </w:r>
      <w:r w:rsidRPr="00DD520C">
        <w:rPr>
          <w:rFonts w:ascii="Times New Roman" w:hAnsi="Times New Roman" w:cs="Times New Roman"/>
          <w:spacing w:val="-4"/>
          <w:sz w:val="28"/>
          <w:szCs w:val="28"/>
        </w:rPr>
        <w:t xml:space="preserve"> </w:t>
      </w:r>
      <w:r w:rsidRPr="00DD520C">
        <w:rPr>
          <w:rFonts w:ascii="Times New Roman" w:hAnsi="Times New Roman" w:cs="Times New Roman"/>
          <w:sz w:val="28"/>
          <w:szCs w:val="28"/>
        </w:rPr>
        <w:t>показатели</w:t>
      </w:r>
      <w:r w:rsidRPr="00DD520C">
        <w:rPr>
          <w:rFonts w:ascii="Times New Roman" w:hAnsi="Times New Roman" w:cs="Times New Roman"/>
          <w:spacing w:val="-6"/>
          <w:sz w:val="28"/>
          <w:szCs w:val="28"/>
        </w:rPr>
        <w:t xml:space="preserve"> </w:t>
      </w:r>
      <w:r w:rsidRPr="00DD520C">
        <w:rPr>
          <w:rFonts w:ascii="Times New Roman" w:hAnsi="Times New Roman" w:cs="Times New Roman"/>
          <w:sz w:val="28"/>
          <w:szCs w:val="28"/>
        </w:rPr>
        <w:t>развития</w:t>
      </w:r>
      <w:r w:rsidRPr="00DD520C">
        <w:rPr>
          <w:rFonts w:ascii="Times New Roman" w:hAnsi="Times New Roman" w:cs="Times New Roman"/>
          <w:spacing w:val="-4"/>
          <w:sz w:val="28"/>
          <w:szCs w:val="28"/>
        </w:rPr>
        <w:t xml:space="preserve"> </w:t>
      </w:r>
      <w:r w:rsidRPr="00DD520C">
        <w:rPr>
          <w:rFonts w:ascii="Times New Roman" w:hAnsi="Times New Roman" w:cs="Times New Roman"/>
          <w:sz w:val="28"/>
          <w:szCs w:val="28"/>
        </w:rPr>
        <w:t>учреждения.</w:t>
      </w:r>
    </w:p>
    <w:p w14:paraId="3FB50720" w14:textId="6E9FA284" w:rsidR="00413D0B" w:rsidRDefault="00413D0B" w:rsidP="00413D0B">
      <w:pPr>
        <w:spacing w:after="0"/>
        <w:ind w:firstLine="708"/>
        <w:jc w:val="center"/>
        <w:rPr>
          <w:rFonts w:ascii="Times New Roman" w:hAnsi="Times New Roman" w:cs="Times New Roman"/>
          <w:b/>
          <w:i/>
          <w:sz w:val="28"/>
          <w:szCs w:val="28"/>
        </w:rPr>
      </w:pPr>
    </w:p>
    <w:p w14:paraId="7D2A89BA" w14:textId="77777777" w:rsidR="009A1AAE" w:rsidRPr="00DD520C" w:rsidRDefault="009A1AAE" w:rsidP="00413D0B">
      <w:pPr>
        <w:spacing w:after="0"/>
        <w:ind w:firstLine="708"/>
        <w:jc w:val="center"/>
        <w:rPr>
          <w:rFonts w:ascii="Times New Roman" w:hAnsi="Times New Roman" w:cs="Times New Roman"/>
          <w:b/>
          <w:i/>
          <w:sz w:val="28"/>
          <w:szCs w:val="28"/>
        </w:rPr>
      </w:pPr>
    </w:p>
    <w:p w14:paraId="1EDF3A35" w14:textId="2EA29A23" w:rsidR="00413D0B" w:rsidRDefault="00413D0B" w:rsidP="00413D0B">
      <w:pPr>
        <w:spacing w:after="0"/>
        <w:ind w:firstLine="708"/>
        <w:jc w:val="center"/>
        <w:rPr>
          <w:rFonts w:ascii="Times New Roman" w:hAnsi="Times New Roman" w:cs="Times New Roman"/>
          <w:b/>
          <w:i/>
          <w:sz w:val="28"/>
          <w:szCs w:val="28"/>
        </w:rPr>
      </w:pPr>
      <w:r w:rsidRPr="00DD520C">
        <w:rPr>
          <w:rFonts w:ascii="Times New Roman" w:hAnsi="Times New Roman" w:cs="Times New Roman"/>
          <w:b/>
          <w:i/>
          <w:sz w:val="28"/>
          <w:szCs w:val="28"/>
        </w:rPr>
        <w:lastRenderedPageBreak/>
        <w:t>Анализ</w:t>
      </w:r>
      <w:r w:rsidRPr="00DD520C">
        <w:rPr>
          <w:rFonts w:ascii="Times New Roman" w:hAnsi="Times New Roman" w:cs="Times New Roman"/>
          <w:b/>
          <w:i/>
          <w:spacing w:val="-5"/>
          <w:sz w:val="28"/>
          <w:szCs w:val="28"/>
        </w:rPr>
        <w:t xml:space="preserve"> </w:t>
      </w:r>
      <w:r w:rsidRPr="00DD520C">
        <w:rPr>
          <w:rFonts w:ascii="Times New Roman" w:hAnsi="Times New Roman" w:cs="Times New Roman"/>
          <w:b/>
          <w:i/>
          <w:sz w:val="28"/>
          <w:szCs w:val="28"/>
        </w:rPr>
        <w:t>целевых</w:t>
      </w:r>
      <w:r w:rsidRPr="00DD520C">
        <w:rPr>
          <w:rFonts w:ascii="Times New Roman" w:hAnsi="Times New Roman" w:cs="Times New Roman"/>
          <w:b/>
          <w:i/>
          <w:spacing w:val="-3"/>
          <w:sz w:val="28"/>
          <w:szCs w:val="28"/>
        </w:rPr>
        <w:t xml:space="preserve"> </w:t>
      </w:r>
      <w:r w:rsidRPr="00DD520C">
        <w:rPr>
          <w:rFonts w:ascii="Times New Roman" w:hAnsi="Times New Roman" w:cs="Times New Roman"/>
          <w:b/>
          <w:i/>
          <w:sz w:val="28"/>
          <w:szCs w:val="28"/>
        </w:rPr>
        <w:t>индикаторов</w:t>
      </w:r>
      <w:r w:rsidRPr="00DD520C">
        <w:rPr>
          <w:rFonts w:ascii="Times New Roman" w:hAnsi="Times New Roman" w:cs="Times New Roman"/>
          <w:b/>
          <w:i/>
          <w:spacing w:val="-6"/>
          <w:sz w:val="28"/>
          <w:szCs w:val="28"/>
        </w:rPr>
        <w:t xml:space="preserve"> </w:t>
      </w:r>
      <w:r w:rsidRPr="00DD520C">
        <w:rPr>
          <w:rFonts w:ascii="Times New Roman" w:hAnsi="Times New Roman" w:cs="Times New Roman"/>
          <w:b/>
          <w:i/>
          <w:sz w:val="28"/>
          <w:szCs w:val="28"/>
        </w:rPr>
        <w:t>и</w:t>
      </w:r>
      <w:r w:rsidRPr="00DD520C">
        <w:rPr>
          <w:rFonts w:ascii="Times New Roman" w:hAnsi="Times New Roman" w:cs="Times New Roman"/>
          <w:b/>
          <w:i/>
          <w:spacing w:val="-4"/>
          <w:sz w:val="28"/>
          <w:szCs w:val="28"/>
        </w:rPr>
        <w:t xml:space="preserve"> </w:t>
      </w:r>
      <w:r w:rsidRPr="00DD520C">
        <w:rPr>
          <w:rFonts w:ascii="Times New Roman" w:hAnsi="Times New Roman" w:cs="Times New Roman"/>
          <w:b/>
          <w:i/>
          <w:sz w:val="28"/>
          <w:szCs w:val="28"/>
        </w:rPr>
        <w:t>показателей</w:t>
      </w:r>
      <w:r w:rsidRPr="00DD520C">
        <w:rPr>
          <w:rFonts w:ascii="Times New Roman" w:hAnsi="Times New Roman" w:cs="Times New Roman"/>
          <w:b/>
          <w:i/>
          <w:spacing w:val="-2"/>
          <w:sz w:val="28"/>
          <w:szCs w:val="28"/>
        </w:rPr>
        <w:t xml:space="preserve"> </w:t>
      </w:r>
      <w:r w:rsidRPr="00DD520C">
        <w:rPr>
          <w:rFonts w:ascii="Times New Roman" w:hAnsi="Times New Roman" w:cs="Times New Roman"/>
          <w:b/>
          <w:i/>
          <w:sz w:val="28"/>
          <w:szCs w:val="28"/>
        </w:rPr>
        <w:t>реализации</w:t>
      </w:r>
      <w:r w:rsidRPr="00DD520C">
        <w:rPr>
          <w:rFonts w:ascii="Times New Roman" w:hAnsi="Times New Roman" w:cs="Times New Roman"/>
          <w:b/>
          <w:i/>
          <w:spacing w:val="-7"/>
          <w:sz w:val="28"/>
          <w:szCs w:val="28"/>
        </w:rPr>
        <w:t xml:space="preserve"> </w:t>
      </w:r>
      <w:r w:rsidRPr="00DD520C">
        <w:rPr>
          <w:rFonts w:ascii="Times New Roman" w:hAnsi="Times New Roman" w:cs="Times New Roman"/>
          <w:b/>
          <w:i/>
          <w:sz w:val="28"/>
          <w:szCs w:val="28"/>
        </w:rPr>
        <w:t>программы</w:t>
      </w:r>
      <w:r w:rsidRPr="00DD520C">
        <w:rPr>
          <w:rFonts w:ascii="Times New Roman" w:hAnsi="Times New Roman" w:cs="Times New Roman"/>
          <w:spacing w:val="70"/>
          <w:sz w:val="28"/>
          <w:szCs w:val="28"/>
        </w:rPr>
        <w:t xml:space="preserve"> </w:t>
      </w:r>
      <w:r w:rsidRPr="00DD520C">
        <w:rPr>
          <w:rFonts w:ascii="Times New Roman" w:hAnsi="Times New Roman" w:cs="Times New Roman"/>
          <w:b/>
          <w:i/>
          <w:sz w:val="28"/>
          <w:szCs w:val="28"/>
        </w:rPr>
        <w:t>развития</w:t>
      </w:r>
      <w:r w:rsidRPr="00DD520C">
        <w:rPr>
          <w:rFonts w:ascii="Times New Roman" w:hAnsi="Times New Roman" w:cs="Times New Roman"/>
          <w:b/>
          <w:i/>
          <w:spacing w:val="-5"/>
          <w:sz w:val="28"/>
          <w:szCs w:val="28"/>
        </w:rPr>
        <w:t xml:space="preserve"> </w:t>
      </w:r>
      <w:r w:rsidRPr="00DD520C">
        <w:rPr>
          <w:rFonts w:ascii="Times New Roman" w:hAnsi="Times New Roman" w:cs="Times New Roman"/>
          <w:b/>
          <w:i/>
          <w:sz w:val="28"/>
          <w:szCs w:val="28"/>
        </w:rPr>
        <w:t>на</w:t>
      </w:r>
      <w:r w:rsidRPr="00DD520C">
        <w:rPr>
          <w:rFonts w:ascii="Times New Roman" w:hAnsi="Times New Roman" w:cs="Times New Roman"/>
          <w:b/>
          <w:i/>
          <w:spacing w:val="-2"/>
          <w:sz w:val="28"/>
          <w:szCs w:val="28"/>
        </w:rPr>
        <w:t xml:space="preserve"> </w:t>
      </w:r>
      <w:r w:rsidRPr="00DD520C">
        <w:rPr>
          <w:rFonts w:ascii="Times New Roman" w:hAnsi="Times New Roman" w:cs="Times New Roman"/>
          <w:b/>
          <w:i/>
          <w:sz w:val="28"/>
          <w:szCs w:val="28"/>
        </w:rPr>
        <w:t>20</w:t>
      </w:r>
      <w:r w:rsidR="00DB6088">
        <w:rPr>
          <w:rFonts w:ascii="Times New Roman" w:hAnsi="Times New Roman" w:cs="Times New Roman"/>
          <w:b/>
          <w:i/>
          <w:sz w:val="28"/>
          <w:szCs w:val="28"/>
        </w:rPr>
        <w:t>20</w:t>
      </w:r>
      <w:r w:rsidRPr="00DD520C">
        <w:rPr>
          <w:rFonts w:ascii="Times New Roman" w:hAnsi="Times New Roman" w:cs="Times New Roman"/>
          <w:b/>
          <w:i/>
          <w:spacing w:val="-3"/>
          <w:sz w:val="28"/>
          <w:szCs w:val="28"/>
        </w:rPr>
        <w:t xml:space="preserve"> </w:t>
      </w:r>
      <w:r w:rsidRPr="00DD520C">
        <w:rPr>
          <w:rFonts w:ascii="Times New Roman" w:hAnsi="Times New Roman" w:cs="Times New Roman"/>
          <w:b/>
          <w:i/>
          <w:sz w:val="28"/>
          <w:szCs w:val="28"/>
        </w:rPr>
        <w:t>–</w:t>
      </w:r>
      <w:r w:rsidRPr="00DD520C">
        <w:rPr>
          <w:rFonts w:ascii="Times New Roman" w:hAnsi="Times New Roman" w:cs="Times New Roman"/>
          <w:b/>
          <w:i/>
          <w:spacing w:val="-6"/>
          <w:sz w:val="28"/>
          <w:szCs w:val="28"/>
        </w:rPr>
        <w:t xml:space="preserve"> </w:t>
      </w:r>
      <w:r w:rsidRPr="00DD520C">
        <w:rPr>
          <w:rFonts w:ascii="Times New Roman" w:hAnsi="Times New Roman" w:cs="Times New Roman"/>
          <w:b/>
          <w:i/>
          <w:sz w:val="28"/>
          <w:szCs w:val="28"/>
        </w:rPr>
        <w:t>2023</w:t>
      </w:r>
      <w:r w:rsidRPr="00DD520C">
        <w:rPr>
          <w:rFonts w:ascii="Times New Roman" w:hAnsi="Times New Roman" w:cs="Times New Roman"/>
          <w:b/>
          <w:i/>
          <w:spacing w:val="-1"/>
          <w:sz w:val="28"/>
          <w:szCs w:val="28"/>
        </w:rPr>
        <w:t xml:space="preserve"> </w:t>
      </w:r>
      <w:r w:rsidRPr="00DD520C">
        <w:rPr>
          <w:rFonts w:ascii="Times New Roman" w:hAnsi="Times New Roman" w:cs="Times New Roman"/>
          <w:b/>
          <w:i/>
          <w:sz w:val="28"/>
          <w:szCs w:val="28"/>
        </w:rPr>
        <w:t>годы</w:t>
      </w:r>
    </w:p>
    <w:p w14:paraId="7C9C7503" w14:textId="77777777" w:rsidR="00DB6088" w:rsidRPr="00DD520C" w:rsidRDefault="00DB6088" w:rsidP="00DB6088">
      <w:pPr>
        <w:spacing w:after="0"/>
        <w:ind w:firstLine="708"/>
        <w:jc w:val="both"/>
        <w:rPr>
          <w:rFonts w:ascii="Times New Roman" w:hAnsi="Times New Roman" w:cs="Times New Roman"/>
          <w:color w:val="FF0000"/>
          <w:sz w:val="28"/>
          <w:szCs w:val="28"/>
        </w:rPr>
      </w:pPr>
    </w:p>
    <w:tbl>
      <w:tblPr>
        <w:tblStyle w:val="ab"/>
        <w:tblW w:w="9355" w:type="dxa"/>
        <w:tblInd w:w="-34" w:type="dxa"/>
        <w:tblLayout w:type="fixed"/>
        <w:tblLook w:val="04A0" w:firstRow="1" w:lastRow="0" w:firstColumn="1" w:lastColumn="0" w:noHBand="0" w:noVBand="1"/>
      </w:tblPr>
      <w:tblGrid>
        <w:gridCol w:w="3544"/>
        <w:gridCol w:w="850"/>
        <w:gridCol w:w="851"/>
        <w:gridCol w:w="4110"/>
      </w:tblGrid>
      <w:tr w:rsidR="00DB6088" w:rsidRPr="00DB6088" w14:paraId="6F716C12" w14:textId="77777777" w:rsidTr="00DB6088">
        <w:tc>
          <w:tcPr>
            <w:tcW w:w="3544" w:type="dxa"/>
            <w:vMerge w:val="restart"/>
          </w:tcPr>
          <w:p w14:paraId="1941F8CA" w14:textId="77777777" w:rsidR="00DB6088" w:rsidRPr="00DB6088" w:rsidRDefault="00DB6088" w:rsidP="00DB6088">
            <w:pPr>
              <w:pStyle w:val="a6"/>
              <w:ind w:left="0"/>
              <w:jc w:val="center"/>
              <w:rPr>
                <w:rFonts w:ascii="Times New Roman" w:hAnsi="Times New Roman"/>
                <w:b/>
                <w:bCs/>
                <w:sz w:val="24"/>
                <w:szCs w:val="24"/>
              </w:rPr>
            </w:pPr>
            <w:r w:rsidRPr="00DB6088">
              <w:rPr>
                <w:rFonts w:ascii="Times New Roman" w:hAnsi="Times New Roman"/>
                <w:b/>
                <w:bCs/>
                <w:sz w:val="24"/>
                <w:szCs w:val="24"/>
              </w:rPr>
              <w:t>Наименование индикатора</w:t>
            </w:r>
          </w:p>
        </w:tc>
        <w:tc>
          <w:tcPr>
            <w:tcW w:w="5811" w:type="dxa"/>
            <w:gridSpan w:val="3"/>
          </w:tcPr>
          <w:p w14:paraId="12F22B3D" w14:textId="77777777" w:rsidR="00DB6088" w:rsidRPr="00DB6088" w:rsidRDefault="00DB6088" w:rsidP="00DB6088">
            <w:pPr>
              <w:pStyle w:val="a6"/>
              <w:ind w:left="0"/>
              <w:jc w:val="center"/>
              <w:rPr>
                <w:rFonts w:ascii="Times New Roman" w:hAnsi="Times New Roman"/>
                <w:b/>
                <w:bCs/>
                <w:sz w:val="24"/>
                <w:szCs w:val="24"/>
              </w:rPr>
            </w:pPr>
            <w:r w:rsidRPr="00DB6088">
              <w:rPr>
                <w:rFonts w:ascii="Times New Roman" w:hAnsi="Times New Roman"/>
                <w:b/>
                <w:bCs/>
                <w:sz w:val="24"/>
                <w:szCs w:val="24"/>
              </w:rPr>
              <w:t>Значение индикатора (%)</w:t>
            </w:r>
          </w:p>
        </w:tc>
      </w:tr>
      <w:tr w:rsidR="00DB6088" w:rsidRPr="00DB6088" w14:paraId="73905E30" w14:textId="77777777" w:rsidTr="00DB6088">
        <w:tc>
          <w:tcPr>
            <w:tcW w:w="3544" w:type="dxa"/>
            <w:vMerge/>
          </w:tcPr>
          <w:p w14:paraId="6D4BCF1F" w14:textId="77777777" w:rsidR="00DB6088" w:rsidRPr="00DB6088" w:rsidRDefault="00DB6088" w:rsidP="00DB6088">
            <w:pPr>
              <w:pStyle w:val="a6"/>
              <w:ind w:left="0"/>
              <w:jc w:val="center"/>
              <w:rPr>
                <w:rFonts w:ascii="Times New Roman" w:hAnsi="Times New Roman"/>
                <w:b/>
                <w:bCs/>
                <w:sz w:val="24"/>
                <w:szCs w:val="24"/>
              </w:rPr>
            </w:pPr>
          </w:p>
        </w:tc>
        <w:tc>
          <w:tcPr>
            <w:tcW w:w="850" w:type="dxa"/>
          </w:tcPr>
          <w:p w14:paraId="1055B759" w14:textId="77777777" w:rsidR="00DB6088" w:rsidRPr="00DB6088" w:rsidRDefault="00DB6088" w:rsidP="00DB6088">
            <w:pPr>
              <w:pStyle w:val="a6"/>
              <w:ind w:left="0"/>
              <w:jc w:val="center"/>
              <w:rPr>
                <w:rFonts w:ascii="Times New Roman" w:hAnsi="Times New Roman"/>
                <w:b/>
                <w:bCs/>
                <w:sz w:val="24"/>
                <w:szCs w:val="24"/>
              </w:rPr>
            </w:pPr>
            <w:r w:rsidRPr="00DB6088">
              <w:rPr>
                <w:rFonts w:ascii="Times New Roman" w:hAnsi="Times New Roman"/>
                <w:b/>
                <w:bCs/>
                <w:sz w:val="24"/>
                <w:szCs w:val="24"/>
              </w:rPr>
              <w:t>План</w:t>
            </w:r>
          </w:p>
        </w:tc>
        <w:tc>
          <w:tcPr>
            <w:tcW w:w="851" w:type="dxa"/>
          </w:tcPr>
          <w:p w14:paraId="43679824" w14:textId="77777777" w:rsidR="00DB6088" w:rsidRPr="00DB6088" w:rsidRDefault="00DB6088" w:rsidP="00DB6088">
            <w:pPr>
              <w:pStyle w:val="a6"/>
              <w:ind w:left="0"/>
              <w:jc w:val="center"/>
              <w:rPr>
                <w:rFonts w:ascii="Times New Roman" w:hAnsi="Times New Roman"/>
                <w:b/>
                <w:bCs/>
                <w:sz w:val="24"/>
                <w:szCs w:val="24"/>
              </w:rPr>
            </w:pPr>
            <w:r w:rsidRPr="00DB6088">
              <w:rPr>
                <w:rFonts w:ascii="Times New Roman" w:hAnsi="Times New Roman"/>
                <w:b/>
                <w:bCs/>
                <w:sz w:val="24"/>
                <w:szCs w:val="24"/>
              </w:rPr>
              <w:t>Факт</w:t>
            </w:r>
          </w:p>
        </w:tc>
        <w:tc>
          <w:tcPr>
            <w:tcW w:w="4110" w:type="dxa"/>
          </w:tcPr>
          <w:p w14:paraId="78446980" w14:textId="77777777" w:rsidR="00DB6088" w:rsidRPr="00DB6088" w:rsidRDefault="00DB6088" w:rsidP="00DB6088">
            <w:pPr>
              <w:pStyle w:val="a6"/>
              <w:ind w:left="0"/>
              <w:jc w:val="center"/>
              <w:rPr>
                <w:rFonts w:ascii="Times New Roman" w:hAnsi="Times New Roman"/>
                <w:b/>
                <w:bCs/>
                <w:sz w:val="24"/>
                <w:szCs w:val="24"/>
              </w:rPr>
            </w:pPr>
            <w:r w:rsidRPr="00DB6088">
              <w:rPr>
                <w:rFonts w:ascii="Times New Roman" w:hAnsi="Times New Roman"/>
                <w:b/>
                <w:bCs/>
                <w:sz w:val="24"/>
                <w:szCs w:val="24"/>
              </w:rPr>
              <w:t>Анализ</w:t>
            </w:r>
          </w:p>
        </w:tc>
      </w:tr>
      <w:tr w:rsidR="00D9677C" w:rsidRPr="00DB6088" w14:paraId="11A36120" w14:textId="77777777" w:rsidTr="00DB6088">
        <w:tc>
          <w:tcPr>
            <w:tcW w:w="3544" w:type="dxa"/>
          </w:tcPr>
          <w:p w14:paraId="047A6009" w14:textId="607ABAB2" w:rsidR="00D9677C" w:rsidRPr="00D9677C" w:rsidRDefault="00D9677C" w:rsidP="00D9677C">
            <w:pPr>
              <w:rPr>
                <w:sz w:val="24"/>
              </w:rPr>
            </w:pPr>
            <w:r w:rsidRPr="00D9677C">
              <w:rPr>
                <w:sz w:val="24"/>
              </w:rPr>
              <w:t xml:space="preserve">Уровень комфортности и насыщенности предметно-развивающей среды </w:t>
            </w:r>
          </w:p>
        </w:tc>
        <w:tc>
          <w:tcPr>
            <w:tcW w:w="850" w:type="dxa"/>
          </w:tcPr>
          <w:p w14:paraId="65C2F1D7" w14:textId="15F73867" w:rsidR="00D9677C" w:rsidRPr="00840270" w:rsidRDefault="00D9677C" w:rsidP="00D9677C">
            <w:pPr>
              <w:pStyle w:val="a6"/>
              <w:ind w:left="0"/>
              <w:jc w:val="both"/>
              <w:rPr>
                <w:rFonts w:ascii="Times New Roman" w:hAnsi="Times New Roman"/>
                <w:bCs/>
                <w:sz w:val="24"/>
                <w:szCs w:val="24"/>
              </w:rPr>
            </w:pPr>
            <w:r w:rsidRPr="00840270">
              <w:rPr>
                <w:rFonts w:ascii="Times New Roman" w:hAnsi="Times New Roman"/>
                <w:color w:val="00000A"/>
                <w:sz w:val="24"/>
                <w:szCs w:val="28"/>
                <w:lang w:eastAsia="ar-SA"/>
              </w:rPr>
              <w:t>высокий</w:t>
            </w:r>
          </w:p>
        </w:tc>
        <w:tc>
          <w:tcPr>
            <w:tcW w:w="851" w:type="dxa"/>
          </w:tcPr>
          <w:p w14:paraId="02C4A445" w14:textId="4C3A91E5" w:rsidR="00D9677C" w:rsidRPr="00DB6088" w:rsidRDefault="00840270" w:rsidP="00D9677C">
            <w:pPr>
              <w:pStyle w:val="a6"/>
              <w:ind w:left="0"/>
              <w:jc w:val="both"/>
              <w:rPr>
                <w:rFonts w:ascii="Times New Roman" w:hAnsi="Times New Roman"/>
                <w:bCs/>
                <w:sz w:val="24"/>
                <w:szCs w:val="24"/>
              </w:rPr>
            </w:pPr>
            <w:r>
              <w:rPr>
                <w:rFonts w:ascii="Times New Roman" w:hAnsi="Times New Roman"/>
                <w:bCs/>
                <w:sz w:val="24"/>
                <w:szCs w:val="24"/>
              </w:rPr>
              <w:t>средний</w:t>
            </w:r>
          </w:p>
        </w:tc>
        <w:tc>
          <w:tcPr>
            <w:tcW w:w="4110" w:type="dxa"/>
          </w:tcPr>
          <w:p w14:paraId="4CDE9267" w14:textId="0616591D" w:rsidR="00D9677C" w:rsidRPr="00DB6088" w:rsidRDefault="00840270" w:rsidP="00D9677C">
            <w:pPr>
              <w:pStyle w:val="a6"/>
              <w:ind w:left="0"/>
              <w:jc w:val="both"/>
              <w:rPr>
                <w:rFonts w:ascii="Times New Roman" w:hAnsi="Times New Roman"/>
                <w:bCs/>
                <w:sz w:val="24"/>
                <w:szCs w:val="24"/>
              </w:rPr>
            </w:pPr>
            <w:r>
              <w:rPr>
                <w:rFonts w:ascii="Times New Roman" w:hAnsi="Times New Roman"/>
                <w:bCs/>
                <w:sz w:val="24"/>
                <w:szCs w:val="24"/>
              </w:rPr>
              <w:t>Изменились требования к РППС в соответствии с ФОП ДО</w:t>
            </w:r>
          </w:p>
        </w:tc>
      </w:tr>
      <w:tr w:rsidR="00D9677C" w:rsidRPr="00DB6088" w14:paraId="3656E28B" w14:textId="77777777" w:rsidTr="00DB6088">
        <w:tc>
          <w:tcPr>
            <w:tcW w:w="3544" w:type="dxa"/>
          </w:tcPr>
          <w:p w14:paraId="43D1BBBA" w14:textId="7A698360" w:rsidR="00D9677C" w:rsidRPr="00D9677C" w:rsidRDefault="00D9677C" w:rsidP="00D9677C">
            <w:pPr>
              <w:rPr>
                <w:sz w:val="24"/>
              </w:rPr>
            </w:pPr>
            <w:r w:rsidRPr="00D9677C">
              <w:rPr>
                <w:sz w:val="24"/>
              </w:rPr>
              <w:t>Уровень охвата логопедическим сопровождением</w:t>
            </w:r>
          </w:p>
        </w:tc>
        <w:tc>
          <w:tcPr>
            <w:tcW w:w="850" w:type="dxa"/>
          </w:tcPr>
          <w:p w14:paraId="601BA3C3" w14:textId="3E315360" w:rsidR="00D9677C" w:rsidRPr="00840270" w:rsidRDefault="00D9677C" w:rsidP="00D9677C">
            <w:pPr>
              <w:pStyle w:val="a6"/>
              <w:ind w:left="0"/>
              <w:jc w:val="both"/>
              <w:rPr>
                <w:rFonts w:ascii="Times New Roman" w:hAnsi="Times New Roman"/>
                <w:bCs/>
                <w:sz w:val="24"/>
                <w:szCs w:val="24"/>
              </w:rPr>
            </w:pPr>
            <w:r w:rsidRPr="00840270">
              <w:rPr>
                <w:rFonts w:ascii="Times New Roman" w:hAnsi="Times New Roman"/>
                <w:color w:val="00000A"/>
                <w:sz w:val="24"/>
                <w:szCs w:val="28"/>
                <w:lang w:eastAsia="ar-SA"/>
              </w:rPr>
              <w:t>95</w:t>
            </w:r>
            <w:r w:rsidR="00EA6A9D" w:rsidRPr="00DB6088">
              <w:rPr>
                <w:rFonts w:ascii="Times New Roman" w:hAnsi="Times New Roman"/>
                <w:bCs/>
                <w:sz w:val="24"/>
                <w:szCs w:val="24"/>
              </w:rPr>
              <w:t>%</w:t>
            </w:r>
          </w:p>
        </w:tc>
        <w:tc>
          <w:tcPr>
            <w:tcW w:w="851" w:type="dxa"/>
          </w:tcPr>
          <w:p w14:paraId="1F665DD6" w14:textId="69B969F6" w:rsidR="00D9677C" w:rsidRPr="00DB6088" w:rsidRDefault="00840270" w:rsidP="00D9677C">
            <w:pPr>
              <w:pStyle w:val="a6"/>
              <w:ind w:left="0"/>
              <w:jc w:val="both"/>
              <w:rPr>
                <w:rFonts w:ascii="Times New Roman" w:hAnsi="Times New Roman"/>
                <w:bCs/>
                <w:sz w:val="24"/>
                <w:szCs w:val="24"/>
              </w:rPr>
            </w:pPr>
            <w:r>
              <w:rPr>
                <w:rFonts w:ascii="Times New Roman" w:hAnsi="Times New Roman"/>
                <w:bCs/>
                <w:sz w:val="24"/>
                <w:szCs w:val="24"/>
              </w:rPr>
              <w:t>100</w:t>
            </w:r>
            <w:r w:rsidR="00D9677C" w:rsidRPr="00DB6088">
              <w:rPr>
                <w:rFonts w:ascii="Times New Roman" w:hAnsi="Times New Roman"/>
                <w:bCs/>
                <w:sz w:val="24"/>
                <w:szCs w:val="24"/>
              </w:rPr>
              <w:t>%</w:t>
            </w:r>
          </w:p>
        </w:tc>
        <w:tc>
          <w:tcPr>
            <w:tcW w:w="4110" w:type="dxa"/>
          </w:tcPr>
          <w:p w14:paraId="40592114" w14:textId="62B095AA" w:rsidR="00D9677C" w:rsidRPr="00DB6088" w:rsidRDefault="00840270" w:rsidP="00D9677C">
            <w:pPr>
              <w:pStyle w:val="a6"/>
              <w:ind w:left="0"/>
              <w:jc w:val="both"/>
              <w:rPr>
                <w:rFonts w:ascii="Times New Roman" w:hAnsi="Times New Roman"/>
                <w:bCs/>
                <w:sz w:val="24"/>
                <w:szCs w:val="24"/>
              </w:rPr>
            </w:pPr>
            <w:r>
              <w:rPr>
                <w:rFonts w:ascii="Times New Roman" w:hAnsi="Times New Roman"/>
                <w:bCs/>
                <w:sz w:val="24"/>
                <w:szCs w:val="24"/>
              </w:rPr>
              <w:t>В учреждении работает 4 учителя-логопеда, все дети получают необходимую логопедическую помощь, в том числе с применением дистанционных технологий</w:t>
            </w:r>
          </w:p>
        </w:tc>
      </w:tr>
      <w:tr w:rsidR="00D9677C" w:rsidRPr="00DB6088" w14:paraId="44A56278" w14:textId="77777777" w:rsidTr="00DB6088">
        <w:tc>
          <w:tcPr>
            <w:tcW w:w="3544" w:type="dxa"/>
          </w:tcPr>
          <w:p w14:paraId="3E3DC603" w14:textId="40FC48C7" w:rsidR="00D9677C" w:rsidRPr="00D9677C" w:rsidRDefault="00D9677C" w:rsidP="00D9677C">
            <w:pPr>
              <w:rPr>
                <w:sz w:val="24"/>
              </w:rPr>
            </w:pPr>
            <w:r w:rsidRPr="00D9677C">
              <w:rPr>
                <w:sz w:val="24"/>
              </w:rPr>
              <w:t>Динамика показателей оценки качества образовательной деятельности</w:t>
            </w:r>
          </w:p>
        </w:tc>
        <w:tc>
          <w:tcPr>
            <w:tcW w:w="850" w:type="dxa"/>
          </w:tcPr>
          <w:p w14:paraId="62E240EC" w14:textId="2B4F60A3" w:rsidR="00D9677C" w:rsidRPr="00840270" w:rsidRDefault="00D9677C" w:rsidP="00D9677C">
            <w:pPr>
              <w:pStyle w:val="a6"/>
              <w:ind w:left="0"/>
              <w:jc w:val="both"/>
              <w:rPr>
                <w:rFonts w:ascii="Times New Roman" w:hAnsi="Times New Roman"/>
                <w:bCs/>
                <w:sz w:val="24"/>
                <w:szCs w:val="24"/>
              </w:rPr>
            </w:pPr>
            <w:r w:rsidRPr="00840270">
              <w:rPr>
                <w:rFonts w:ascii="Times New Roman" w:hAnsi="Times New Roman"/>
                <w:color w:val="00000A"/>
                <w:sz w:val="24"/>
                <w:szCs w:val="28"/>
                <w:lang w:eastAsia="ar-SA"/>
              </w:rPr>
              <w:t>85</w:t>
            </w:r>
            <w:r w:rsidR="00EA6A9D" w:rsidRPr="00DB6088">
              <w:rPr>
                <w:rFonts w:ascii="Times New Roman" w:hAnsi="Times New Roman"/>
                <w:bCs/>
                <w:sz w:val="24"/>
                <w:szCs w:val="24"/>
              </w:rPr>
              <w:t>%</w:t>
            </w:r>
          </w:p>
        </w:tc>
        <w:tc>
          <w:tcPr>
            <w:tcW w:w="851" w:type="dxa"/>
          </w:tcPr>
          <w:p w14:paraId="1CE183CA" w14:textId="0B8C1FBF" w:rsidR="00D9677C" w:rsidRPr="00DB6088" w:rsidRDefault="00840270" w:rsidP="00D9677C">
            <w:pPr>
              <w:pStyle w:val="a6"/>
              <w:ind w:left="0"/>
              <w:jc w:val="both"/>
              <w:rPr>
                <w:rFonts w:ascii="Times New Roman" w:hAnsi="Times New Roman"/>
                <w:bCs/>
                <w:sz w:val="24"/>
                <w:szCs w:val="24"/>
              </w:rPr>
            </w:pPr>
            <w:r>
              <w:rPr>
                <w:rFonts w:ascii="Times New Roman" w:hAnsi="Times New Roman"/>
                <w:bCs/>
                <w:sz w:val="24"/>
                <w:szCs w:val="24"/>
              </w:rPr>
              <w:t>90</w:t>
            </w:r>
            <w:r w:rsidR="00D9677C" w:rsidRPr="00DB6088">
              <w:rPr>
                <w:rFonts w:ascii="Times New Roman" w:hAnsi="Times New Roman"/>
                <w:bCs/>
                <w:sz w:val="24"/>
                <w:szCs w:val="24"/>
              </w:rPr>
              <w:t>%</w:t>
            </w:r>
          </w:p>
        </w:tc>
        <w:tc>
          <w:tcPr>
            <w:tcW w:w="4110" w:type="dxa"/>
          </w:tcPr>
          <w:p w14:paraId="12899EFF" w14:textId="42050BF4" w:rsidR="00D9677C" w:rsidRPr="00DB6088" w:rsidRDefault="00840270" w:rsidP="00D9677C">
            <w:pPr>
              <w:pStyle w:val="TableParagraph"/>
              <w:tabs>
                <w:tab w:val="left" w:pos="2838"/>
              </w:tabs>
              <w:jc w:val="both"/>
              <w:rPr>
                <w:sz w:val="24"/>
              </w:rPr>
            </w:pPr>
            <w:r>
              <w:rPr>
                <w:sz w:val="24"/>
              </w:rPr>
              <w:t>Педагоги групп старшего дошкольного возраста испытывают трудности в организации об</w:t>
            </w:r>
          </w:p>
        </w:tc>
      </w:tr>
      <w:tr w:rsidR="00D9677C" w:rsidRPr="00DB6088" w14:paraId="6BD073EE" w14:textId="77777777" w:rsidTr="00DB6088">
        <w:tc>
          <w:tcPr>
            <w:tcW w:w="3544" w:type="dxa"/>
          </w:tcPr>
          <w:p w14:paraId="17BF7A86" w14:textId="4BADACAC" w:rsidR="00D9677C" w:rsidRPr="00D9677C" w:rsidRDefault="00D9677C" w:rsidP="00D9677C">
            <w:pPr>
              <w:rPr>
                <w:sz w:val="24"/>
              </w:rPr>
            </w:pPr>
            <w:r w:rsidRPr="00D9677C">
              <w:rPr>
                <w:sz w:val="24"/>
              </w:rPr>
              <w:t>Охват воспитанников, полностью адаптированных к детскому саду</w:t>
            </w:r>
          </w:p>
        </w:tc>
        <w:tc>
          <w:tcPr>
            <w:tcW w:w="850" w:type="dxa"/>
          </w:tcPr>
          <w:p w14:paraId="27CC33DC" w14:textId="25F1103F" w:rsidR="00D9677C" w:rsidRPr="00DB6088" w:rsidRDefault="00D9677C" w:rsidP="00D9677C">
            <w:pPr>
              <w:pStyle w:val="a6"/>
              <w:ind w:left="0"/>
              <w:jc w:val="both"/>
              <w:rPr>
                <w:rFonts w:ascii="Times New Roman" w:hAnsi="Times New Roman"/>
                <w:bCs/>
                <w:sz w:val="24"/>
                <w:szCs w:val="24"/>
              </w:rPr>
            </w:pPr>
            <w:r w:rsidRPr="00EA6A9D">
              <w:rPr>
                <w:rFonts w:ascii="Times New Roman" w:hAnsi="Times New Roman"/>
                <w:color w:val="00000A"/>
                <w:sz w:val="24"/>
                <w:szCs w:val="28"/>
                <w:lang w:eastAsia="ar-SA"/>
              </w:rPr>
              <w:t>90</w:t>
            </w:r>
            <w:r w:rsidR="00EA6A9D" w:rsidRPr="00DB6088">
              <w:rPr>
                <w:rFonts w:ascii="Times New Roman" w:hAnsi="Times New Roman"/>
                <w:bCs/>
                <w:sz w:val="24"/>
                <w:szCs w:val="24"/>
              </w:rPr>
              <w:t>%</w:t>
            </w:r>
          </w:p>
        </w:tc>
        <w:tc>
          <w:tcPr>
            <w:tcW w:w="851" w:type="dxa"/>
          </w:tcPr>
          <w:p w14:paraId="5FEE35D8" w14:textId="17A18DCE" w:rsidR="00D9677C" w:rsidRPr="00DB6088" w:rsidRDefault="00EA6A9D" w:rsidP="00D9677C">
            <w:pPr>
              <w:pStyle w:val="a6"/>
              <w:ind w:left="0"/>
              <w:jc w:val="both"/>
              <w:rPr>
                <w:rFonts w:ascii="Times New Roman" w:hAnsi="Times New Roman"/>
                <w:bCs/>
                <w:sz w:val="24"/>
                <w:szCs w:val="24"/>
              </w:rPr>
            </w:pPr>
            <w:r>
              <w:rPr>
                <w:rFonts w:ascii="Times New Roman" w:hAnsi="Times New Roman"/>
                <w:bCs/>
                <w:sz w:val="24"/>
                <w:szCs w:val="24"/>
              </w:rPr>
              <w:t>90</w:t>
            </w:r>
            <w:r w:rsidRPr="00DB6088">
              <w:rPr>
                <w:rFonts w:ascii="Times New Roman" w:hAnsi="Times New Roman"/>
                <w:bCs/>
                <w:sz w:val="24"/>
                <w:szCs w:val="24"/>
              </w:rPr>
              <w:t>%</w:t>
            </w:r>
          </w:p>
        </w:tc>
        <w:tc>
          <w:tcPr>
            <w:tcW w:w="4110" w:type="dxa"/>
          </w:tcPr>
          <w:p w14:paraId="50947EC7" w14:textId="77777777" w:rsidR="00D9677C" w:rsidRPr="00DB6088" w:rsidRDefault="00D9677C" w:rsidP="00D9677C">
            <w:pPr>
              <w:pStyle w:val="a6"/>
              <w:ind w:left="0"/>
              <w:jc w:val="both"/>
              <w:rPr>
                <w:rFonts w:ascii="Times New Roman" w:hAnsi="Times New Roman"/>
                <w:bCs/>
                <w:sz w:val="24"/>
                <w:szCs w:val="24"/>
              </w:rPr>
            </w:pPr>
          </w:p>
        </w:tc>
      </w:tr>
      <w:tr w:rsidR="00D9677C" w:rsidRPr="00DB6088" w14:paraId="46717CA4" w14:textId="77777777" w:rsidTr="00DB6088">
        <w:tc>
          <w:tcPr>
            <w:tcW w:w="3544" w:type="dxa"/>
          </w:tcPr>
          <w:p w14:paraId="36FC50EC" w14:textId="2DCBB036" w:rsidR="00D9677C" w:rsidRPr="00D9677C" w:rsidRDefault="00D9677C" w:rsidP="00D9677C">
            <w:pPr>
              <w:rPr>
                <w:sz w:val="24"/>
              </w:rPr>
            </w:pPr>
            <w:r w:rsidRPr="00D9677C">
              <w:rPr>
                <w:sz w:val="24"/>
              </w:rPr>
              <w:t>Охват воспитанников, демонстрирующих высокий уровень готовности к обучению в школе</w:t>
            </w:r>
          </w:p>
        </w:tc>
        <w:tc>
          <w:tcPr>
            <w:tcW w:w="850" w:type="dxa"/>
          </w:tcPr>
          <w:p w14:paraId="08B93119" w14:textId="27D19DED" w:rsidR="00D9677C" w:rsidRPr="00DB6088" w:rsidRDefault="00D9677C" w:rsidP="00D9677C">
            <w:pPr>
              <w:pStyle w:val="a6"/>
              <w:ind w:left="0"/>
              <w:jc w:val="both"/>
              <w:rPr>
                <w:rFonts w:ascii="Times New Roman" w:hAnsi="Times New Roman"/>
                <w:bCs/>
                <w:sz w:val="24"/>
                <w:szCs w:val="24"/>
              </w:rPr>
            </w:pPr>
            <w:r w:rsidRPr="00EA6A9D">
              <w:rPr>
                <w:rFonts w:ascii="Times New Roman" w:hAnsi="Times New Roman"/>
                <w:color w:val="00000A"/>
                <w:sz w:val="24"/>
                <w:szCs w:val="28"/>
                <w:lang w:eastAsia="ar-SA"/>
              </w:rPr>
              <w:t>90</w:t>
            </w:r>
            <w:r w:rsidR="00EA6A9D" w:rsidRPr="00DB6088">
              <w:rPr>
                <w:rFonts w:ascii="Times New Roman" w:hAnsi="Times New Roman"/>
                <w:bCs/>
                <w:sz w:val="24"/>
                <w:szCs w:val="24"/>
              </w:rPr>
              <w:t>%</w:t>
            </w:r>
          </w:p>
        </w:tc>
        <w:tc>
          <w:tcPr>
            <w:tcW w:w="851" w:type="dxa"/>
          </w:tcPr>
          <w:p w14:paraId="439D4ADF" w14:textId="02F7B722" w:rsidR="00D9677C" w:rsidRPr="00DB6088" w:rsidRDefault="00EA6A9D" w:rsidP="00EA6A9D">
            <w:pPr>
              <w:pStyle w:val="a6"/>
              <w:ind w:left="0"/>
              <w:jc w:val="both"/>
              <w:rPr>
                <w:rFonts w:ascii="Times New Roman" w:hAnsi="Times New Roman"/>
                <w:bCs/>
                <w:sz w:val="24"/>
                <w:szCs w:val="24"/>
              </w:rPr>
            </w:pPr>
            <w:r>
              <w:rPr>
                <w:rFonts w:ascii="Times New Roman" w:hAnsi="Times New Roman"/>
                <w:bCs/>
                <w:sz w:val="24"/>
                <w:szCs w:val="24"/>
              </w:rPr>
              <w:t>91</w:t>
            </w:r>
            <w:r w:rsidR="00D9677C" w:rsidRPr="00DB6088">
              <w:rPr>
                <w:rFonts w:ascii="Times New Roman" w:hAnsi="Times New Roman"/>
                <w:bCs/>
                <w:sz w:val="24"/>
                <w:szCs w:val="24"/>
              </w:rPr>
              <w:t>%</w:t>
            </w:r>
          </w:p>
        </w:tc>
        <w:tc>
          <w:tcPr>
            <w:tcW w:w="4110" w:type="dxa"/>
          </w:tcPr>
          <w:p w14:paraId="044E2F19" w14:textId="77777777" w:rsidR="00D9677C" w:rsidRPr="00DB6088" w:rsidRDefault="00D9677C" w:rsidP="00D9677C">
            <w:pPr>
              <w:pStyle w:val="a6"/>
              <w:ind w:left="0"/>
              <w:jc w:val="both"/>
              <w:rPr>
                <w:rFonts w:ascii="Times New Roman" w:hAnsi="Times New Roman"/>
                <w:bCs/>
                <w:sz w:val="24"/>
                <w:szCs w:val="24"/>
              </w:rPr>
            </w:pPr>
          </w:p>
        </w:tc>
      </w:tr>
      <w:tr w:rsidR="00EA6A9D" w:rsidRPr="00DB6088" w14:paraId="61328486" w14:textId="77777777" w:rsidTr="00DB6088">
        <w:tc>
          <w:tcPr>
            <w:tcW w:w="3544" w:type="dxa"/>
          </w:tcPr>
          <w:p w14:paraId="0AC78004" w14:textId="2FD95FA8" w:rsidR="00EA6A9D" w:rsidRPr="00D9677C" w:rsidRDefault="00EA6A9D" w:rsidP="00EA6A9D">
            <w:pPr>
              <w:rPr>
                <w:sz w:val="24"/>
              </w:rPr>
            </w:pPr>
            <w:r w:rsidRPr="00D9677C">
              <w:rPr>
                <w:sz w:val="24"/>
              </w:rPr>
              <w:t>Охват воспитанников старшего дошкольного возраста, вовлеченных в познавательно-исследовательскую деятельность</w:t>
            </w:r>
          </w:p>
        </w:tc>
        <w:tc>
          <w:tcPr>
            <w:tcW w:w="850" w:type="dxa"/>
          </w:tcPr>
          <w:p w14:paraId="2286C42A" w14:textId="513CA2E2" w:rsidR="00EA6A9D" w:rsidRPr="00DB6088" w:rsidRDefault="00EA6A9D" w:rsidP="00EA6A9D">
            <w:pPr>
              <w:pStyle w:val="a6"/>
              <w:ind w:left="0"/>
              <w:jc w:val="both"/>
              <w:rPr>
                <w:rFonts w:ascii="Times New Roman" w:hAnsi="Times New Roman"/>
                <w:bCs/>
                <w:sz w:val="24"/>
                <w:szCs w:val="24"/>
              </w:rPr>
            </w:pPr>
            <w:r w:rsidRPr="00EA6A9D">
              <w:rPr>
                <w:rFonts w:ascii="Times New Roman" w:hAnsi="Times New Roman"/>
                <w:color w:val="00000A"/>
                <w:sz w:val="24"/>
                <w:szCs w:val="28"/>
                <w:lang w:eastAsia="ar-SA"/>
              </w:rPr>
              <w:t>90</w:t>
            </w:r>
            <w:r w:rsidRPr="00DB6088">
              <w:rPr>
                <w:rFonts w:ascii="Times New Roman" w:hAnsi="Times New Roman"/>
                <w:bCs/>
                <w:sz w:val="24"/>
                <w:szCs w:val="24"/>
              </w:rPr>
              <w:t>%</w:t>
            </w:r>
          </w:p>
        </w:tc>
        <w:tc>
          <w:tcPr>
            <w:tcW w:w="851" w:type="dxa"/>
          </w:tcPr>
          <w:p w14:paraId="27204744" w14:textId="2829C7D1" w:rsidR="00EA6A9D" w:rsidRPr="00DB6088" w:rsidRDefault="00EA6A9D" w:rsidP="00EA6A9D">
            <w:pPr>
              <w:pStyle w:val="a6"/>
              <w:ind w:left="0"/>
              <w:jc w:val="both"/>
              <w:rPr>
                <w:rFonts w:ascii="Times New Roman" w:hAnsi="Times New Roman"/>
                <w:bCs/>
                <w:sz w:val="24"/>
                <w:szCs w:val="24"/>
              </w:rPr>
            </w:pPr>
            <w:r>
              <w:rPr>
                <w:rFonts w:ascii="Times New Roman" w:hAnsi="Times New Roman"/>
                <w:bCs/>
                <w:sz w:val="24"/>
                <w:szCs w:val="24"/>
              </w:rPr>
              <w:t>95</w:t>
            </w:r>
            <w:r w:rsidRPr="00DB6088">
              <w:rPr>
                <w:rFonts w:ascii="Times New Roman" w:hAnsi="Times New Roman"/>
                <w:bCs/>
                <w:sz w:val="24"/>
                <w:szCs w:val="24"/>
              </w:rPr>
              <w:t>%</w:t>
            </w:r>
          </w:p>
        </w:tc>
        <w:tc>
          <w:tcPr>
            <w:tcW w:w="4110" w:type="dxa"/>
          </w:tcPr>
          <w:p w14:paraId="1C5AC489" w14:textId="77777777" w:rsidR="00EA6A9D" w:rsidRPr="00DB6088" w:rsidRDefault="00EA6A9D" w:rsidP="00EA6A9D">
            <w:pPr>
              <w:pStyle w:val="TableParagraph"/>
              <w:tabs>
                <w:tab w:val="left" w:pos="2142"/>
                <w:tab w:val="left" w:pos="3861"/>
              </w:tabs>
              <w:spacing w:line="263" w:lineRule="exact"/>
              <w:jc w:val="both"/>
              <w:rPr>
                <w:sz w:val="24"/>
              </w:rPr>
            </w:pPr>
          </w:p>
        </w:tc>
      </w:tr>
      <w:tr w:rsidR="00D9677C" w:rsidRPr="00DB6088" w14:paraId="50036FD5" w14:textId="77777777" w:rsidTr="00EA6A9D">
        <w:tc>
          <w:tcPr>
            <w:tcW w:w="3544" w:type="dxa"/>
          </w:tcPr>
          <w:p w14:paraId="6A12F0D4" w14:textId="0877DB4B" w:rsidR="00D9677C" w:rsidRPr="00D9677C" w:rsidRDefault="00D9677C" w:rsidP="00D9677C">
            <w:pPr>
              <w:rPr>
                <w:sz w:val="24"/>
              </w:rPr>
            </w:pPr>
            <w:r w:rsidRPr="00D9677C">
              <w:rPr>
                <w:sz w:val="24"/>
              </w:rPr>
              <w:t>Охват воспитанников, охваченных реализацией ООП, временно отсутствующими в группах</w:t>
            </w:r>
          </w:p>
        </w:tc>
        <w:tc>
          <w:tcPr>
            <w:tcW w:w="850" w:type="dxa"/>
          </w:tcPr>
          <w:p w14:paraId="73ADE149" w14:textId="0BED7772" w:rsidR="00D9677C" w:rsidRPr="00EA6A9D" w:rsidRDefault="00D9677C" w:rsidP="00EA6A9D">
            <w:pPr>
              <w:pStyle w:val="a6"/>
              <w:ind w:left="0"/>
              <w:jc w:val="center"/>
              <w:rPr>
                <w:rFonts w:ascii="Times New Roman" w:hAnsi="Times New Roman"/>
                <w:bCs/>
                <w:sz w:val="24"/>
                <w:szCs w:val="24"/>
              </w:rPr>
            </w:pPr>
            <w:r w:rsidRPr="00EA6A9D">
              <w:rPr>
                <w:rFonts w:ascii="Times New Roman" w:hAnsi="Times New Roman"/>
                <w:color w:val="00000A"/>
                <w:sz w:val="24"/>
                <w:szCs w:val="28"/>
                <w:lang w:eastAsia="ar-SA"/>
              </w:rPr>
              <w:t>100</w:t>
            </w:r>
            <w:r w:rsidR="00EA6A9D">
              <w:rPr>
                <w:rFonts w:ascii="Times New Roman" w:hAnsi="Times New Roman"/>
                <w:color w:val="00000A"/>
                <w:sz w:val="24"/>
                <w:szCs w:val="28"/>
                <w:lang w:eastAsia="ar-SA"/>
              </w:rPr>
              <w:t>%</w:t>
            </w:r>
          </w:p>
        </w:tc>
        <w:tc>
          <w:tcPr>
            <w:tcW w:w="851" w:type="dxa"/>
          </w:tcPr>
          <w:p w14:paraId="70A8996A" w14:textId="539DE53B" w:rsidR="00D9677C" w:rsidRPr="00DB6088" w:rsidRDefault="00EA6A9D" w:rsidP="00EA6A9D">
            <w:pPr>
              <w:pStyle w:val="a6"/>
              <w:ind w:left="0"/>
              <w:jc w:val="center"/>
              <w:rPr>
                <w:rFonts w:ascii="Times New Roman" w:hAnsi="Times New Roman"/>
                <w:bCs/>
                <w:sz w:val="24"/>
                <w:szCs w:val="24"/>
              </w:rPr>
            </w:pPr>
            <w:r>
              <w:rPr>
                <w:rFonts w:ascii="Times New Roman" w:hAnsi="Times New Roman"/>
                <w:bCs/>
                <w:sz w:val="24"/>
                <w:szCs w:val="24"/>
              </w:rPr>
              <w:t>100</w:t>
            </w:r>
            <w:r w:rsidR="00D9677C" w:rsidRPr="00DB6088">
              <w:rPr>
                <w:rFonts w:ascii="Times New Roman" w:hAnsi="Times New Roman"/>
                <w:bCs/>
                <w:sz w:val="24"/>
                <w:szCs w:val="24"/>
              </w:rPr>
              <w:t>%</w:t>
            </w:r>
          </w:p>
        </w:tc>
        <w:tc>
          <w:tcPr>
            <w:tcW w:w="4110" w:type="dxa"/>
          </w:tcPr>
          <w:p w14:paraId="0F1266EE" w14:textId="77777777" w:rsidR="00D9677C" w:rsidRPr="00DB6088" w:rsidRDefault="00D9677C" w:rsidP="00D9677C">
            <w:pPr>
              <w:pStyle w:val="a6"/>
              <w:ind w:left="0"/>
              <w:jc w:val="both"/>
              <w:rPr>
                <w:rFonts w:ascii="Times New Roman" w:hAnsi="Times New Roman"/>
                <w:bCs/>
                <w:sz w:val="24"/>
                <w:szCs w:val="24"/>
              </w:rPr>
            </w:pPr>
          </w:p>
        </w:tc>
      </w:tr>
      <w:tr w:rsidR="00C05A81" w:rsidRPr="00DB6088" w14:paraId="75B0B966" w14:textId="77777777" w:rsidTr="00DB6088">
        <w:tc>
          <w:tcPr>
            <w:tcW w:w="3544" w:type="dxa"/>
          </w:tcPr>
          <w:p w14:paraId="2EE62123" w14:textId="09C01CD0" w:rsidR="00C05A81" w:rsidRPr="00D9677C" w:rsidRDefault="00C05A81" w:rsidP="00C05A81">
            <w:pPr>
              <w:rPr>
                <w:sz w:val="24"/>
              </w:rPr>
            </w:pPr>
            <w:r w:rsidRPr="00D9677C">
              <w:rPr>
                <w:sz w:val="24"/>
              </w:rPr>
              <w:t>Уровень удовлетворенности родителей (законных представителей) качеством образования, включая семей с детьми с ОВЗ и детьми-инвалидами</w:t>
            </w:r>
          </w:p>
        </w:tc>
        <w:tc>
          <w:tcPr>
            <w:tcW w:w="850" w:type="dxa"/>
          </w:tcPr>
          <w:p w14:paraId="4D91FEA0" w14:textId="3DFB3DDB" w:rsidR="00C05A81" w:rsidRPr="00DB6088" w:rsidRDefault="00C05A81" w:rsidP="00C05A81">
            <w:pPr>
              <w:pStyle w:val="a6"/>
              <w:ind w:left="0"/>
              <w:jc w:val="both"/>
              <w:rPr>
                <w:rFonts w:ascii="Times New Roman" w:hAnsi="Times New Roman"/>
                <w:bCs/>
                <w:sz w:val="24"/>
                <w:szCs w:val="24"/>
              </w:rPr>
            </w:pPr>
            <w:r w:rsidRPr="00EA6A9D">
              <w:rPr>
                <w:rFonts w:ascii="Times New Roman" w:hAnsi="Times New Roman"/>
                <w:color w:val="00000A"/>
                <w:sz w:val="24"/>
                <w:szCs w:val="28"/>
                <w:lang w:eastAsia="ar-SA"/>
              </w:rPr>
              <w:t>9</w:t>
            </w:r>
            <w:r>
              <w:rPr>
                <w:rFonts w:ascii="Times New Roman" w:hAnsi="Times New Roman"/>
                <w:color w:val="00000A"/>
                <w:sz w:val="24"/>
                <w:szCs w:val="28"/>
                <w:lang w:eastAsia="ar-SA"/>
              </w:rPr>
              <w:t>5</w:t>
            </w:r>
            <w:r w:rsidRPr="00DB6088">
              <w:rPr>
                <w:rFonts w:ascii="Times New Roman" w:hAnsi="Times New Roman"/>
                <w:bCs/>
                <w:sz w:val="24"/>
                <w:szCs w:val="24"/>
              </w:rPr>
              <w:t>%</w:t>
            </w:r>
          </w:p>
        </w:tc>
        <w:tc>
          <w:tcPr>
            <w:tcW w:w="851" w:type="dxa"/>
          </w:tcPr>
          <w:p w14:paraId="74E221D4" w14:textId="485DEE37" w:rsidR="00C05A81" w:rsidRPr="00DB6088" w:rsidRDefault="00C05A81" w:rsidP="00C05A81">
            <w:pPr>
              <w:pStyle w:val="a6"/>
              <w:ind w:left="0"/>
              <w:jc w:val="both"/>
              <w:rPr>
                <w:rFonts w:ascii="Times New Roman" w:hAnsi="Times New Roman"/>
                <w:bCs/>
                <w:sz w:val="24"/>
                <w:szCs w:val="24"/>
              </w:rPr>
            </w:pPr>
            <w:r>
              <w:rPr>
                <w:rFonts w:ascii="Times New Roman" w:hAnsi="Times New Roman"/>
                <w:bCs/>
                <w:sz w:val="24"/>
                <w:szCs w:val="24"/>
              </w:rPr>
              <w:t>96</w:t>
            </w:r>
            <w:r w:rsidRPr="00DB6088">
              <w:rPr>
                <w:rFonts w:ascii="Times New Roman" w:hAnsi="Times New Roman"/>
                <w:bCs/>
                <w:sz w:val="24"/>
                <w:szCs w:val="24"/>
              </w:rPr>
              <w:t>%</w:t>
            </w:r>
          </w:p>
        </w:tc>
        <w:tc>
          <w:tcPr>
            <w:tcW w:w="4110" w:type="dxa"/>
          </w:tcPr>
          <w:p w14:paraId="2238BCD3" w14:textId="77777777" w:rsidR="00C05A81" w:rsidRPr="00DB6088" w:rsidRDefault="00C05A81" w:rsidP="00C05A81">
            <w:pPr>
              <w:pStyle w:val="TableParagraph"/>
              <w:tabs>
                <w:tab w:val="left" w:pos="2325"/>
              </w:tabs>
              <w:jc w:val="both"/>
              <w:rPr>
                <w:sz w:val="24"/>
              </w:rPr>
            </w:pPr>
          </w:p>
        </w:tc>
      </w:tr>
      <w:tr w:rsidR="00C05A81" w:rsidRPr="00DB6088" w14:paraId="2C75306E" w14:textId="77777777" w:rsidTr="00DB6088">
        <w:tc>
          <w:tcPr>
            <w:tcW w:w="3544" w:type="dxa"/>
          </w:tcPr>
          <w:p w14:paraId="0DFCA223" w14:textId="397F5C39" w:rsidR="00C05A81" w:rsidRPr="00D9677C" w:rsidRDefault="00C05A81" w:rsidP="00C05A81">
            <w:pPr>
              <w:rPr>
                <w:sz w:val="24"/>
              </w:rPr>
            </w:pPr>
            <w:r w:rsidRPr="00D9677C">
              <w:rPr>
                <w:sz w:val="24"/>
              </w:rPr>
              <w:t>Охват воспитанников, имеющих представление о Росси, Белгороде и Белгородской области</w:t>
            </w:r>
          </w:p>
        </w:tc>
        <w:tc>
          <w:tcPr>
            <w:tcW w:w="850" w:type="dxa"/>
          </w:tcPr>
          <w:p w14:paraId="2FE4E3CB" w14:textId="5DEFECA7" w:rsidR="00C05A81" w:rsidRPr="00DB6088" w:rsidRDefault="00C05A81" w:rsidP="00C05A81">
            <w:pPr>
              <w:pStyle w:val="a6"/>
              <w:ind w:left="0"/>
              <w:jc w:val="both"/>
              <w:rPr>
                <w:rFonts w:ascii="Times New Roman" w:hAnsi="Times New Roman"/>
                <w:bCs/>
                <w:sz w:val="24"/>
                <w:szCs w:val="24"/>
              </w:rPr>
            </w:pPr>
            <w:r w:rsidRPr="00C05A81">
              <w:rPr>
                <w:rFonts w:ascii="Times New Roman" w:hAnsi="Times New Roman"/>
                <w:color w:val="00000A"/>
                <w:sz w:val="24"/>
                <w:szCs w:val="28"/>
                <w:lang w:eastAsia="ar-SA"/>
              </w:rPr>
              <w:t>100</w:t>
            </w:r>
            <w:r w:rsidRPr="00DB6088">
              <w:rPr>
                <w:rFonts w:ascii="Times New Roman" w:hAnsi="Times New Roman"/>
                <w:bCs/>
                <w:sz w:val="24"/>
                <w:szCs w:val="24"/>
              </w:rPr>
              <w:t>%</w:t>
            </w:r>
          </w:p>
        </w:tc>
        <w:tc>
          <w:tcPr>
            <w:tcW w:w="851" w:type="dxa"/>
          </w:tcPr>
          <w:p w14:paraId="7B03BCBB" w14:textId="1C8608AD" w:rsidR="00C05A81" w:rsidRPr="00DB6088" w:rsidRDefault="00C05A81" w:rsidP="00C05A81">
            <w:pPr>
              <w:pStyle w:val="a6"/>
              <w:ind w:left="0"/>
              <w:jc w:val="both"/>
              <w:rPr>
                <w:rFonts w:ascii="Times New Roman" w:hAnsi="Times New Roman"/>
                <w:bCs/>
                <w:sz w:val="24"/>
                <w:szCs w:val="24"/>
              </w:rPr>
            </w:pPr>
            <w:r>
              <w:rPr>
                <w:rFonts w:ascii="Times New Roman" w:hAnsi="Times New Roman"/>
                <w:bCs/>
                <w:sz w:val="24"/>
                <w:szCs w:val="24"/>
              </w:rPr>
              <w:t xml:space="preserve"> 100</w:t>
            </w:r>
            <w:r w:rsidRPr="00DB6088">
              <w:rPr>
                <w:rFonts w:ascii="Times New Roman" w:hAnsi="Times New Roman"/>
                <w:bCs/>
                <w:sz w:val="24"/>
                <w:szCs w:val="24"/>
              </w:rPr>
              <w:t>%</w:t>
            </w:r>
          </w:p>
        </w:tc>
        <w:tc>
          <w:tcPr>
            <w:tcW w:w="4110" w:type="dxa"/>
          </w:tcPr>
          <w:p w14:paraId="596C57E7" w14:textId="77777777" w:rsidR="00C05A81" w:rsidRPr="00DB6088" w:rsidRDefault="00C05A81" w:rsidP="00C05A81">
            <w:pPr>
              <w:pStyle w:val="TableParagraph"/>
              <w:tabs>
                <w:tab w:val="left" w:pos="1787"/>
                <w:tab w:val="left" w:pos="3288"/>
              </w:tabs>
              <w:jc w:val="both"/>
              <w:rPr>
                <w:sz w:val="24"/>
              </w:rPr>
            </w:pPr>
          </w:p>
        </w:tc>
      </w:tr>
      <w:tr w:rsidR="00C05A81" w:rsidRPr="00DB6088" w14:paraId="7F90498E" w14:textId="77777777" w:rsidTr="00DB6088">
        <w:tc>
          <w:tcPr>
            <w:tcW w:w="3544" w:type="dxa"/>
          </w:tcPr>
          <w:p w14:paraId="26CFBAF0" w14:textId="6C997453" w:rsidR="00C05A81" w:rsidRPr="00D9677C" w:rsidRDefault="00C05A81" w:rsidP="00C05A81">
            <w:pPr>
              <w:rPr>
                <w:sz w:val="24"/>
              </w:rPr>
            </w:pPr>
            <w:r w:rsidRPr="00D9677C">
              <w:rPr>
                <w:sz w:val="24"/>
              </w:rPr>
              <w:t>Охват воспитанников с активной гражданской позицией</w:t>
            </w:r>
          </w:p>
        </w:tc>
        <w:tc>
          <w:tcPr>
            <w:tcW w:w="850" w:type="dxa"/>
          </w:tcPr>
          <w:p w14:paraId="0A434DE6" w14:textId="38ED7EA6" w:rsidR="00C05A81" w:rsidRPr="00DB6088" w:rsidRDefault="00C05A81" w:rsidP="00C05A81">
            <w:pPr>
              <w:pStyle w:val="a6"/>
              <w:ind w:left="0"/>
              <w:jc w:val="both"/>
              <w:rPr>
                <w:rFonts w:ascii="Times New Roman" w:hAnsi="Times New Roman"/>
                <w:bCs/>
                <w:sz w:val="24"/>
                <w:szCs w:val="24"/>
              </w:rPr>
            </w:pPr>
            <w:r w:rsidRPr="00FE5F68">
              <w:rPr>
                <w:rFonts w:ascii="Times New Roman" w:hAnsi="Times New Roman"/>
                <w:color w:val="00000A"/>
                <w:sz w:val="24"/>
                <w:szCs w:val="28"/>
                <w:lang w:eastAsia="ar-SA"/>
              </w:rPr>
              <w:t>100</w:t>
            </w:r>
            <w:r w:rsidRPr="00FE5F68">
              <w:rPr>
                <w:rFonts w:ascii="Times New Roman" w:hAnsi="Times New Roman"/>
                <w:bCs/>
                <w:sz w:val="24"/>
                <w:szCs w:val="24"/>
              </w:rPr>
              <w:t>%</w:t>
            </w:r>
          </w:p>
        </w:tc>
        <w:tc>
          <w:tcPr>
            <w:tcW w:w="851" w:type="dxa"/>
          </w:tcPr>
          <w:p w14:paraId="531039AF" w14:textId="1D50CC90" w:rsidR="00C05A81" w:rsidRPr="00DB6088" w:rsidRDefault="00C05A81" w:rsidP="00C05A81">
            <w:pPr>
              <w:pStyle w:val="a6"/>
              <w:ind w:left="0"/>
              <w:jc w:val="both"/>
              <w:rPr>
                <w:rFonts w:ascii="Times New Roman" w:hAnsi="Times New Roman"/>
                <w:bCs/>
                <w:sz w:val="24"/>
                <w:szCs w:val="24"/>
              </w:rPr>
            </w:pPr>
            <w:r w:rsidRPr="00FE5F68">
              <w:rPr>
                <w:rFonts w:ascii="Times New Roman" w:hAnsi="Times New Roman"/>
                <w:color w:val="00000A"/>
                <w:sz w:val="24"/>
                <w:szCs w:val="28"/>
                <w:lang w:eastAsia="ar-SA"/>
              </w:rPr>
              <w:t>100</w:t>
            </w:r>
            <w:r w:rsidRPr="00FE5F68">
              <w:rPr>
                <w:rFonts w:ascii="Times New Roman" w:hAnsi="Times New Roman"/>
                <w:bCs/>
                <w:sz w:val="24"/>
                <w:szCs w:val="24"/>
              </w:rPr>
              <w:t>%</w:t>
            </w:r>
          </w:p>
        </w:tc>
        <w:tc>
          <w:tcPr>
            <w:tcW w:w="4110" w:type="dxa"/>
          </w:tcPr>
          <w:p w14:paraId="3081D334" w14:textId="77777777" w:rsidR="00C05A81" w:rsidRPr="00DB6088" w:rsidRDefault="00C05A81" w:rsidP="00C05A81">
            <w:pPr>
              <w:pStyle w:val="a6"/>
              <w:ind w:left="0"/>
              <w:jc w:val="both"/>
              <w:rPr>
                <w:rFonts w:ascii="Times New Roman" w:hAnsi="Times New Roman"/>
                <w:bCs/>
                <w:sz w:val="24"/>
                <w:szCs w:val="24"/>
              </w:rPr>
            </w:pPr>
          </w:p>
        </w:tc>
      </w:tr>
      <w:tr w:rsidR="00C05A81" w:rsidRPr="00DB6088" w14:paraId="3160210B" w14:textId="77777777" w:rsidTr="00DB6088">
        <w:tc>
          <w:tcPr>
            <w:tcW w:w="3544" w:type="dxa"/>
          </w:tcPr>
          <w:p w14:paraId="5D62BA5B" w14:textId="53AE0919" w:rsidR="00C05A81" w:rsidRPr="00D9677C" w:rsidRDefault="00C05A81" w:rsidP="00C05A81">
            <w:pPr>
              <w:rPr>
                <w:sz w:val="24"/>
              </w:rPr>
            </w:pPr>
            <w:r w:rsidRPr="00D9677C">
              <w:rPr>
                <w:sz w:val="24"/>
              </w:rPr>
              <w:t>Охват воспитанников, вовлеченных в деятельность по изучению ПДД</w:t>
            </w:r>
          </w:p>
        </w:tc>
        <w:tc>
          <w:tcPr>
            <w:tcW w:w="850" w:type="dxa"/>
          </w:tcPr>
          <w:p w14:paraId="2F9412F2" w14:textId="5F9D6590" w:rsidR="00C05A81" w:rsidRPr="00DB6088" w:rsidRDefault="00C05A81" w:rsidP="00C05A81">
            <w:pPr>
              <w:pStyle w:val="a6"/>
              <w:ind w:left="0"/>
              <w:jc w:val="both"/>
              <w:rPr>
                <w:rFonts w:ascii="Times New Roman" w:hAnsi="Times New Roman"/>
                <w:bCs/>
                <w:sz w:val="24"/>
                <w:szCs w:val="24"/>
              </w:rPr>
            </w:pPr>
            <w:r w:rsidRPr="001B4ABA">
              <w:rPr>
                <w:rFonts w:ascii="Times New Roman" w:hAnsi="Times New Roman"/>
                <w:color w:val="00000A"/>
                <w:sz w:val="24"/>
                <w:szCs w:val="28"/>
                <w:lang w:eastAsia="ar-SA"/>
              </w:rPr>
              <w:t>100</w:t>
            </w:r>
            <w:r w:rsidRPr="001B4ABA">
              <w:rPr>
                <w:rFonts w:ascii="Times New Roman" w:hAnsi="Times New Roman"/>
                <w:bCs/>
                <w:sz w:val="24"/>
                <w:szCs w:val="24"/>
              </w:rPr>
              <w:t>%</w:t>
            </w:r>
          </w:p>
        </w:tc>
        <w:tc>
          <w:tcPr>
            <w:tcW w:w="851" w:type="dxa"/>
          </w:tcPr>
          <w:p w14:paraId="5EA7983E" w14:textId="38FEB3F0" w:rsidR="00C05A81" w:rsidRPr="00DB6088" w:rsidRDefault="00C05A81" w:rsidP="00C05A81">
            <w:pPr>
              <w:pStyle w:val="a6"/>
              <w:ind w:left="0"/>
              <w:jc w:val="both"/>
              <w:rPr>
                <w:rFonts w:ascii="Times New Roman" w:hAnsi="Times New Roman"/>
                <w:bCs/>
                <w:sz w:val="24"/>
                <w:szCs w:val="24"/>
              </w:rPr>
            </w:pPr>
            <w:r w:rsidRPr="001B4ABA">
              <w:rPr>
                <w:rFonts w:ascii="Times New Roman" w:hAnsi="Times New Roman"/>
                <w:color w:val="00000A"/>
                <w:sz w:val="24"/>
                <w:szCs w:val="28"/>
                <w:lang w:eastAsia="ar-SA"/>
              </w:rPr>
              <w:t>100</w:t>
            </w:r>
            <w:r w:rsidRPr="001B4ABA">
              <w:rPr>
                <w:rFonts w:ascii="Times New Roman" w:hAnsi="Times New Roman"/>
                <w:bCs/>
                <w:sz w:val="24"/>
                <w:szCs w:val="24"/>
              </w:rPr>
              <w:t>%</w:t>
            </w:r>
          </w:p>
        </w:tc>
        <w:tc>
          <w:tcPr>
            <w:tcW w:w="4110" w:type="dxa"/>
          </w:tcPr>
          <w:p w14:paraId="5E88638E" w14:textId="77777777" w:rsidR="00C05A81" w:rsidRPr="00DB6088" w:rsidRDefault="00C05A81" w:rsidP="00C05A81">
            <w:pPr>
              <w:pStyle w:val="TableParagraph"/>
              <w:tabs>
                <w:tab w:val="left" w:pos="1180"/>
                <w:tab w:val="left" w:pos="1481"/>
                <w:tab w:val="left" w:pos="1706"/>
                <w:tab w:val="left" w:pos="2058"/>
                <w:tab w:val="left" w:pos="2250"/>
                <w:tab w:val="left" w:pos="3268"/>
              </w:tabs>
              <w:ind w:right="33"/>
              <w:jc w:val="both"/>
              <w:rPr>
                <w:sz w:val="24"/>
              </w:rPr>
            </w:pPr>
          </w:p>
        </w:tc>
      </w:tr>
      <w:tr w:rsidR="00C05A81" w:rsidRPr="00DB6088" w14:paraId="724B8C06" w14:textId="77777777" w:rsidTr="00DB6088">
        <w:tc>
          <w:tcPr>
            <w:tcW w:w="3544" w:type="dxa"/>
          </w:tcPr>
          <w:p w14:paraId="4FE07065" w14:textId="521F29B8" w:rsidR="00C05A81" w:rsidRPr="00D9677C" w:rsidRDefault="00C05A81" w:rsidP="00C05A81">
            <w:pPr>
              <w:rPr>
                <w:sz w:val="24"/>
              </w:rPr>
            </w:pPr>
            <w:r w:rsidRPr="00D9677C">
              <w:rPr>
                <w:sz w:val="24"/>
              </w:rPr>
              <w:t>Охват родителей, информированных о ходе образовательной деятельности</w:t>
            </w:r>
          </w:p>
        </w:tc>
        <w:tc>
          <w:tcPr>
            <w:tcW w:w="850" w:type="dxa"/>
          </w:tcPr>
          <w:p w14:paraId="7044C4E1" w14:textId="671EEDB5" w:rsidR="00C05A81" w:rsidRPr="00DB6088" w:rsidRDefault="00C05A81" w:rsidP="00C05A81">
            <w:pPr>
              <w:pStyle w:val="a6"/>
              <w:ind w:left="0"/>
              <w:jc w:val="both"/>
              <w:rPr>
                <w:rFonts w:ascii="Times New Roman" w:hAnsi="Times New Roman"/>
                <w:bCs/>
                <w:sz w:val="24"/>
                <w:szCs w:val="24"/>
              </w:rPr>
            </w:pPr>
            <w:r w:rsidRPr="000C4DE4">
              <w:rPr>
                <w:rFonts w:ascii="Times New Roman" w:hAnsi="Times New Roman"/>
                <w:color w:val="00000A"/>
                <w:sz w:val="24"/>
                <w:szCs w:val="28"/>
                <w:lang w:eastAsia="ar-SA"/>
              </w:rPr>
              <w:t>100</w:t>
            </w:r>
            <w:r w:rsidRPr="000C4DE4">
              <w:rPr>
                <w:rFonts w:ascii="Times New Roman" w:hAnsi="Times New Roman"/>
                <w:bCs/>
                <w:sz w:val="24"/>
                <w:szCs w:val="24"/>
              </w:rPr>
              <w:t>%</w:t>
            </w:r>
          </w:p>
        </w:tc>
        <w:tc>
          <w:tcPr>
            <w:tcW w:w="851" w:type="dxa"/>
          </w:tcPr>
          <w:p w14:paraId="1941E50D" w14:textId="0C24463E" w:rsidR="00C05A81" w:rsidRPr="00DB6088" w:rsidRDefault="00C05A81" w:rsidP="00C05A81">
            <w:pPr>
              <w:pStyle w:val="a6"/>
              <w:ind w:left="0"/>
              <w:jc w:val="both"/>
              <w:rPr>
                <w:rFonts w:ascii="Times New Roman" w:hAnsi="Times New Roman"/>
                <w:bCs/>
                <w:sz w:val="24"/>
                <w:szCs w:val="24"/>
              </w:rPr>
            </w:pPr>
            <w:r w:rsidRPr="000C4DE4">
              <w:rPr>
                <w:rFonts w:ascii="Times New Roman" w:hAnsi="Times New Roman"/>
                <w:color w:val="00000A"/>
                <w:sz w:val="24"/>
                <w:szCs w:val="28"/>
                <w:lang w:eastAsia="ar-SA"/>
              </w:rPr>
              <w:t>100</w:t>
            </w:r>
            <w:r w:rsidRPr="000C4DE4">
              <w:rPr>
                <w:rFonts w:ascii="Times New Roman" w:hAnsi="Times New Roman"/>
                <w:bCs/>
                <w:sz w:val="24"/>
                <w:szCs w:val="24"/>
              </w:rPr>
              <w:t>%</w:t>
            </w:r>
          </w:p>
        </w:tc>
        <w:tc>
          <w:tcPr>
            <w:tcW w:w="4110" w:type="dxa"/>
          </w:tcPr>
          <w:p w14:paraId="0FFCDA33" w14:textId="77777777" w:rsidR="00C05A81" w:rsidRPr="00DB6088" w:rsidRDefault="00C05A81" w:rsidP="00C05A81">
            <w:pPr>
              <w:pStyle w:val="a6"/>
              <w:ind w:left="0"/>
              <w:jc w:val="both"/>
              <w:rPr>
                <w:rFonts w:ascii="Times New Roman" w:hAnsi="Times New Roman"/>
                <w:bCs/>
                <w:sz w:val="24"/>
                <w:szCs w:val="24"/>
              </w:rPr>
            </w:pPr>
          </w:p>
        </w:tc>
      </w:tr>
      <w:tr w:rsidR="00C05A81" w:rsidRPr="00DB6088" w14:paraId="53FD2136" w14:textId="77777777" w:rsidTr="00DB6088">
        <w:tc>
          <w:tcPr>
            <w:tcW w:w="3544" w:type="dxa"/>
          </w:tcPr>
          <w:p w14:paraId="35AA6DE2" w14:textId="50F211B7" w:rsidR="00C05A81" w:rsidRPr="00D9677C" w:rsidRDefault="00C05A81" w:rsidP="00C05A81">
            <w:pPr>
              <w:rPr>
                <w:sz w:val="24"/>
              </w:rPr>
            </w:pPr>
            <w:r w:rsidRPr="00D9677C">
              <w:rPr>
                <w:sz w:val="24"/>
              </w:rPr>
              <w:t>Уровень удовлетворенности родителей (законных представителей) здоровьесберегающей средой детского сада</w:t>
            </w:r>
          </w:p>
        </w:tc>
        <w:tc>
          <w:tcPr>
            <w:tcW w:w="850" w:type="dxa"/>
          </w:tcPr>
          <w:p w14:paraId="66464E51" w14:textId="0E81B0DA" w:rsidR="00C05A81" w:rsidRPr="00DB6088" w:rsidRDefault="00C05A81" w:rsidP="00C05A81">
            <w:pPr>
              <w:pStyle w:val="a6"/>
              <w:ind w:left="0"/>
              <w:jc w:val="both"/>
              <w:rPr>
                <w:rFonts w:ascii="Times New Roman" w:hAnsi="Times New Roman"/>
                <w:bCs/>
                <w:sz w:val="24"/>
                <w:szCs w:val="24"/>
              </w:rPr>
            </w:pPr>
            <w:r w:rsidRPr="00C05A81">
              <w:rPr>
                <w:rFonts w:ascii="Times New Roman" w:hAnsi="Times New Roman"/>
                <w:color w:val="00000A"/>
                <w:sz w:val="24"/>
                <w:szCs w:val="28"/>
                <w:lang w:eastAsia="ar-SA"/>
              </w:rPr>
              <w:t>95</w:t>
            </w:r>
            <w:r w:rsidRPr="00DB6088">
              <w:rPr>
                <w:rFonts w:ascii="Times New Roman" w:hAnsi="Times New Roman"/>
                <w:bCs/>
                <w:sz w:val="24"/>
                <w:szCs w:val="24"/>
              </w:rPr>
              <w:t>%</w:t>
            </w:r>
          </w:p>
        </w:tc>
        <w:tc>
          <w:tcPr>
            <w:tcW w:w="851" w:type="dxa"/>
          </w:tcPr>
          <w:p w14:paraId="323763C0" w14:textId="77777777" w:rsidR="00C05A81" w:rsidRPr="00DB6088" w:rsidRDefault="00C05A81" w:rsidP="00C05A81">
            <w:pPr>
              <w:pStyle w:val="a6"/>
              <w:ind w:left="0"/>
              <w:jc w:val="both"/>
              <w:rPr>
                <w:rFonts w:ascii="Times New Roman" w:hAnsi="Times New Roman"/>
                <w:bCs/>
                <w:sz w:val="24"/>
                <w:szCs w:val="24"/>
              </w:rPr>
            </w:pPr>
            <w:r w:rsidRPr="00DB6088">
              <w:rPr>
                <w:rFonts w:ascii="Times New Roman" w:hAnsi="Times New Roman"/>
                <w:bCs/>
                <w:sz w:val="24"/>
                <w:szCs w:val="24"/>
              </w:rPr>
              <w:t>98%</w:t>
            </w:r>
          </w:p>
        </w:tc>
        <w:tc>
          <w:tcPr>
            <w:tcW w:w="4110" w:type="dxa"/>
          </w:tcPr>
          <w:p w14:paraId="11FA8CED" w14:textId="77777777" w:rsidR="00C05A81" w:rsidRPr="00DB6088" w:rsidRDefault="00C05A81" w:rsidP="00C05A81">
            <w:pPr>
              <w:pStyle w:val="a6"/>
              <w:ind w:left="0"/>
              <w:jc w:val="both"/>
              <w:rPr>
                <w:rFonts w:ascii="Times New Roman" w:hAnsi="Times New Roman"/>
                <w:bCs/>
                <w:sz w:val="24"/>
                <w:szCs w:val="24"/>
              </w:rPr>
            </w:pPr>
          </w:p>
        </w:tc>
      </w:tr>
      <w:tr w:rsidR="00C05A81" w:rsidRPr="00DB6088" w14:paraId="12AA58D0" w14:textId="77777777" w:rsidTr="00DB6088">
        <w:tc>
          <w:tcPr>
            <w:tcW w:w="3544" w:type="dxa"/>
          </w:tcPr>
          <w:p w14:paraId="30EFE88A" w14:textId="1E8861CC" w:rsidR="00C05A81" w:rsidRPr="00D9677C" w:rsidRDefault="00C05A81" w:rsidP="00C05A81">
            <w:pPr>
              <w:rPr>
                <w:sz w:val="24"/>
              </w:rPr>
            </w:pPr>
            <w:r w:rsidRPr="00D9677C">
              <w:rPr>
                <w:sz w:val="24"/>
              </w:rPr>
              <w:lastRenderedPageBreak/>
              <w:t>Уровень удовлетворенности родителей компетентностью педагогов</w:t>
            </w:r>
          </w:p>
        </w:tc>
        <w:tc>
          <w:tcPr>
            <w:tcW w:w="850" w:type="dxa"/>
          </w:tcPr>
          <w:p w14:paraId="7EB8BA64" w14:textId="287EAE26" w:rsidR="00C05A81" w:rsidRPr="00DB6088" w:rsidRDefault="00C05A81" w:rsidP="00C05A81">
            <w:pPr>
              <w:pStyle w:val="a6"/>
              <w:ind w:left="0"/>
              <w:jc w:val="both"/>
              <w:rPr>
                <w:rFonts w:ascii="Times New Roman" w:hAnsi="Times New Roman"/>
                <w:bCs/>
                <w:sz w:val="24"/>
                <w:szCs w:val="24"/>
              </w:rPr>
            </w:pPr>
            <w:r w:rsidRPr="00C05A81">
              <w:rPr>
                <w:rFonts w:ascii="Times New Roman" w:eastAsia="SimSun" w:hAnsi="Times New Roman"/>
                <w:color w:val="00000A"/>
                <w:sz w:val="24"/>
                <w:szCs w:val="28"/>
                <w:lang w:eastAsia="ar-SA"/>
              </w:rPr>
              <w:t>98</w:t>
            </w:r>
            <w:r>
              <w:rPr>
                <w:rFonts w:ascii="Times New Roman" w:eastAsia="SimSun" w:hAnsi="Times New Roman"/>
                <w:color w:val="00000A"/>
                <w:sz w:val="24"/>
                <w:szCs w:val="28"/>
                <w:lang w:eastAsia="ar-SA"/>
              </w:rPr>
              <w:t xml:space="preserve"> %</w:t>
            </w:r>
          </w:p>
        </w:tc>
        <w:tc>
          <w:tcPr>
            <w:tcW w:w="851" w:type="dxa"/>
          </w:tcPr>
          <w:p w14:paraId="0FD37A61" w14:textId="67DA2D1F" w:rsidR="00C05A81" w:rsidRPr="00DB6088" w:rsidRDefault="00C05A81" w:rsidP="00C05A81">
            <w:pPr>
              <w:pStyle w:val="a6"/>
              <w:ind w:left="0"/>
              <w:jc w:val="both"/>
              <w:rPr>
                <w:rFonts w:ascii="Times New Roman" w:hAnsi="Times New Roman"/>
                <w:bCs/>
                <w:sz w:val="24"/>
                <w:szCs w:val="24"/>
              </w:rPr>
            </w:pPr>
            <w:r>
              <w:rPr>
                <w:rFonts w:ascii="Times New Roman" w:hAnsi="Times New Roman"/>
                <w:bCs/>
                <w:sz w:val="24"/>
                <w:szCs w:val="24"/>
              </w:rPr>
              <w:t>91</w:t>
            </w:r>
            <w:r w:rsidRPr="00DB6088">
              <w:rPr>
                <w:rFonts w:ascii="Times New Roman" w:hAnsi="Times New Roman"/>
                <w:bCs/>
                <w:sz w:val="24"/>
                <w:szCs w:val="24"/>
              </w:rPr>
              <w:t>%</w:t>
            </w:r>
          </w:p>
        </w:tc>
        <w:tc>
          <w:tcPr>
            <w:tcW w:w="4110" w:type="dxa"/>
          </w:tcPr>
          <w:p w14:paraId="3F0A8C04" w14:textId="1C100D78" w:rsidR="00C05A81" w:rsidRPr="00DB6088" w:rsidRDefault="00C05A81" w:rsidP="00C05A81">
            <w:pPr>
              <w:pStyle w:val="TableParagraph"/>
              <w:tabs>
                <w:tab w:val="left" w:pos="1974"/>
                <w:tab w:val="left" w:pos="2010"/>
                <w:tab w:val="left" w:pos="2217"/>
                <w:tab w:val="left" w:pos="2409"/>
              </w:tabs>
              <w:ind w:firstLine="21"/>
              <w:jc w:val="both"/>
              <w:rPr>
                <w:sz w:val="24"/>
              </w:rPr>
            </w:pPr>
            <w:r>
              <w:rPr>
                <w:sz w:val="24"/>
              </w:rPr>
              <w:t>Проблемное поле: много педагогов, не имеющих базового образования по специальности «Дошкольное образование»</w:t>
            </w:r>
          </w:p>
        </w:tc>
      </w:tr>
      <w:tr w:rsidR="00C05A81" w:rsidRPr="00DB6088" w14:paraId="64240A2F" w14:textId="77777777" w:rsidTr="00DB6088">
        <w:tc>
          <w:tcPr>
            <w:tcW w:w="3544" w:type="dxa"/>
          </w:tcPr>
          <w:p w14:paraId="0EFAB5E1" w14:textId="7276505D" w:rsidR="00C05A81" w:rsidRPr="00D9677C" w:rsidRDefault="00C05A81" w:rsidP="00C05A81">
            <w:pPr>
              <w:rPr>
                <w:sz w:val="24"/>
              </w:rPr>
            </w:pPr>
            <w:r w:rsidRPr="00D9677C">
              <w:rPr>
                <w:sz w:val="24"/>
              </w:rPr>
              <w:t>Уровень профессиональной компетенции педагогического коллектива</w:t>
            </w:r>
          </w:p>
        </w:tc>
        <w:tc>
          <w:tcPr>
            <w:tcW w:w="850" w:type="dxa"/>
          </w:tcPr>
          <w:p w14:paraId="432029D1" w14:textId="0071E738" w:rsidR="00C05A81" w:rsidRPr="00DB6088" w:rsidRDefault="00C05A81" w:rsidP="00C05A81">
            <w:pPr>
              <w:pStyle w:val="a6"/>
              <w:ind w:left="0"/>
              <w:jc w:val="both"/>
              <w:rPr>
                <w:rFonts w:ascii="Times New Roman" w:hAnsi="Times New Roman"/>
                <w:bCs/>
                <w:sz w:val="24"/>
                <w:szCs w:val="24"/>
              </w:rPr>
            </w:pPr>
            <w:r w:rsidRPr="00C05A81">
              <w:rPr>
                <w:rFonts w:ascii="Times New Roman" w:eastAsia="SimSun" w:hAnsi="Times New Roman"/>
                <w:color w:val="00000A"/>
                <w:sz w:val="24"/>
                <w:szCs w:val="28"/>
                <w:lang w:eastAsia="ar-SA"/>
              </w:rPr>
              <w:t>76</w:t>
            </w:r>
            <w:r w:rsidRPr="00DB6088">
              <w:rPr>
                <w:rFonts w:ascii="Times New Roman" w:hAnsi="Times New Roman"/>
                <w:bCs/>
                <w:sz w:val="24"/>
                <w:szCs w:val="24"/>
              </w:rPr>
              <w:t>%</w:t>
            </w:r>
          </w:p>
        </w:tc>
        <w:tc>
          <w:tcPr>
            <w:tcW w:w="851" w:type="dxa"/>
          </w:tcPr>
          <w:p w14:paraId="43F10FCA" w14:textId="7D1181BD" w:rsidR="00C05A81" w:rsidRPr="00DB6088" w:rsidRDefault="00C05A81" w:rsidP="00C05A81">
            <w:pPr>
              <w:pStyle w:val="a6"/>
              <w:ind w:left="0"/>
              <w:jc w:val="both"/>
              <w:rPr>
                <w:rFonts w:ascii="Times New Roman" w:hAnsi="Times New Roman"/>
                <w:bCs/>
                <w:sz w:val="24"/>
                <w:szCs w:val="24"/>
              </w:rPr>
            </w:pPr>
            <w:r>
              <w:rPr>
                <w:rFonts w:ascii="Times New Roman" w:hAnsi="Times New Roman"/>
                <w:bCs/>
                <w:sz w:val="24"/>
                <w:szCs w:val="24"/>
              </w:rPr>
              <w:t>8</w:t>
            </w:r>
            <w:r w:rsidRPr="00DB6088">
              <w:rPr>
                <w:rFonts w:ascii="Times New Roman" w:hAnsi="Times New Roman"/>
                <w:bCs/>
                <w:sz w:val="24"/>
                <w:szCs w:val="24"/>
              </w:rPr>
              <w:t>0%</w:t>
            </w:r>
          </w:p>
        </w:tc>
        <w:tc>
          <w:tcPr>
            <w:tcW w:w="4110" w:type="dxa"/>
          </w:tcPr>
          <w:p w14:paraId="11F7A28F" w14:textId="2AD97371" w:rsidR="00C05A81" w:rsidRPr="00DB6088" w:rsidRDefault="00C05A81" w:rsidP="00C05A81">
            <w:pPr>
              <w:pStyle w:val="a6"/>
              <w:ind w:left="0"/>
              <w:jc w:val="both"/>
              <w:rPr>
                <w:rFonts w:ascii="Times New Roman" w:hAnsi="Times New Roman"/>
                <w:bCs/>
                <w:sz w:val="24"/>
                <w:szCs w:val="24"/>
              </w:rPr>
            </w:pPr>
            <w:r>
              <w:rPr>
                <w:rFonts w:ascii="Times New Roman" w:hAnsi="Times New Roman"/>
                <w:bCs/>
                <w:sz w:val="24"/>
                <w:szCs w:val="24"/>
              </w:rPr>
              <w:t>Методическое сопровождение педагогов в вопросах повышения профессиональной компетенции педагогического коллектива</w:t>
            </w:r>
          </w:p>
        </w:tc>
      </w:tr>
      <w:tr w:rsidR="00C05A81" w:rsidRPr="00DB6088" w14:paraId="4717417C" w14:textId="77777777" w:rsidTr="00DB6088">
        <w:tc>
          <w:tcPr>
            <w:tcW w:w="3544" w:type="dxa"/>
          </w:tcPr>
          <w:p w14:paraId="55A79CCB" w14:textId="576B0CB2" w:rsidR="00C05A81" w:rsidRPr="00D9677C" w:rsidRDefault="00C05A81" w:rsidP="00C05A81">
            <w:pPr>
              <w:rPr>
                <w:sz w:val="24"/>
              </w:rPr>
            </w:pPr>
            <w:r w:rsidRPr="00D9677C">
              <w:rPr>
                <w:sz w:val="24"/>
              </w:rPr>
              <w:t xml:space="preserve">Доля педагогов, ставших победителями и призерами в областных, всероссийских и международных конкурсов </w:t>
            </w:r>
          </w:p>
        </w:tc>
        <w:tc>
          <w:tcPr>
            <w:tcW w:w="850" w:type="dxa"/>
          </w:tcPr>
          <w:p w14:paraId="1A36EAEB" w14:textId="602E2410" w:rsidR="00C05A81" w:rsidRPr="00DB6088" w:rsidRDefault="00C05A81" w:rsidP="00C05A81">
            <w:pPr>
              <w:pStyle w:val="a6"/>
              <w:ind w:left="0"/>
              <w:jc w:val="both"/>
              <w:rPr>
                <w:rFonts w:ascii="Times New Roman" w:hAnsi="Times New Roman"/>
                <w:bCs/>
                <w:sz w:val="24"/>
                <w:szCs w:val="24"/>
              </w:rPr>
            </w:pPr>
            <w:r w:rsidRPr="00E3278E">
              <w:rPr>
                <w:rFonts w:ascii="Times New Roman" w:eastAsia="SimSun" w:hAnsi="Times New Roman"/>
                <w:color w:val="00000A"/>
                <w:sz w:val="28"/>
                <w:szCs w:val="28"/>
                <w:lang w:eastAsia="ar-SA"/>
              </w:rPr>
              <w:t>75</w:t>
            </w:r>
            <w:r w:rsidRPr="00DB6088">
              <w:rPr>
                <w:rFonts w:ascii="Times New Roman" w:hAnsi="Times New Roman"/>
                <w:bCs/>
                <w:sz w:val="24"/>
                <w:szCs w:val="24"/>
              </w:rPr>
              <w:t>%</w:t>
            </w:r>
          </w:p>
        </w:tc>
        <w:tc>
          <w:tcPr>
            <w:tcW w:w="851" w:type="dxa"/>
          </w:tcPr>
          <w:p w14:paraId="47DF04AD" w14:textId="34B7BCDD" w:rsidR="00C05A81" w:rsidRPr="00DB6088" w:rsidRDefault="00C05A81" w:rsidP="00C05A81">
            <w:pPr>
              <w:pStyle w:val="a6"/>
              <w:ind w:left="0"/>
              <w:jc w:val="both"/>
              <w:rPr>
                <w:rFonts w:ascii="Times New Roman" w:hAnsi="Times New Roman"/>
                <w:bCs/>
                <w:sz w:val="24"/>
                <w:szCs w:val="24"/>
              </w:rPr>
            </w:pPr>
            <w:r>
              <w:rPr>
                <w:rFonts w:ascii="Times New Roman" w:hAnsi="Times New Roman"/>
                <w:bCs/>
                <w:sz w:val="24"/>
                <w:szCs w:val="24"/>
              </w:rPr>
              <w:t>70</w:t>
            </w:r>
            <w:r w:rsidRPr="00DB6088">
              <w:rPr>
                <w:rFonts w:ascii="Times New Roman" w:hAnsi="Times New Roman"/>
                <w:bCs/>
                <w:sz w:val="24"/>
                <w:szCs w:val="24"/>
              </w:rPr>
              <w:t>%</w:t>
            </w:r>
          </w:p>
        </w:tc>
        <w:tc>
          <w:tcPr>
            <w:tcW w:w="4110" w:type="dxa"/>
          </w:tcPr>
          <w:p w14:paraId="51C32961" w14:textId="77777777" w:rsidR="00C05A81" w:rsidRPr="00DB6088" w:rsidRDefault="00C05A81" w:rsidP="00C05A81">
            <w:pPr>
              <w:pStyle w:val="TableParagraph"/>
              <w:tabs>
                <w:tab w:val="left" w:pos="2157"/>
              </w:tabs>
              <w:jc w:val="both"/>
              <w:rPr>
                <w:sz w:val="24"/>
              </w:rPr>
            </w:pPr>
          </w:p>
        </w:tc>
      </w:tr>
      <w:tr w:rsidR="00C05A81" w:rsidRPr="00DB6088" w14:paraId="75495FC0" w14:textId="77777777" w:rsidTr="00DB6088">
        <w:tc>
          <w:tcPr>
            <w:tcW w:w="3544" w:type="dxa"/>
          </w:tcPr>
          <w:p w14:paraId="62380451" w14:textId="77A6C53F" w:rsidR="00C05A81" w:rsidRPr="00D9677C" w:rsidRDefault="00C05A81" w:rsidP="00C05A81">
            <w:pPr>
              <w:rPr>
                <w:sz w:val="24"/>
              </w:rPr>
            </w:pPr>
            <w:r w:rsidRPr="00D9677C">
              <w:rPr>
                <w:sz w:val="24"/>
              </w:rPr>
              <w:t>Охват педагогов, вовлеченных в инновационную деятельность</w:t>
            </w:r>
          </w:p>
        </w:tc>
        <w:tc>
          <w:tcPr>
            <w:tcW w:w="850" w:type="dxa"/>
          </w:tcPr>
          <w:p w14:paraId="1A0A8234" w14:textId="3D9AE911" w:rsidR="00C05A81" w:rsidRPr="00C05A81" w:rsidRDefault="00C05A81" w:rsidP="00C05A81">
            <w:pPr>
              <w:rPr>
                <w:sz w:val="24"/>
              </w:rPr>
            </w:pPr>
            <w:r w:rsidRPr="00C05A81">
              <w:rPr>
                <w:rFonts w:eastAsia="SimSun"/>
                <w:sz w:val="24"/>
              </w:rPr>
              <w:t>75</w:t>
            </w:r>
            <w:r w:rsidRPr="00C05A81">
              <w:rPr>
                <w:sz w:val="24"/>
              </w:rPr>
              <w:t>%</w:t>
            </w:r>
          </w:p>
        </w:tc>
        <w:tc>
          <w:tcPr>
            <w:tcW w:w="851" w:type="dxa"/>
          </w:tcPr>
          <w:p w14:paraId="2031B226" w14:textId="63EA8BC4" w:rsidR="00C05A81" w:rsidRPr="00C05A81" w:rsidRDefault="00C05A81" w:rsidP="00C05A81">
            <w:pPr>
              <w:rPr>
                <w:sz w:val="24"/>
              </w:rPr>
            </w:pPr>
            <w:r w:rsidRPr="00C05A81">
              <w:rPr>
                <w:sz w:val="24"/>
              </w:rPr>
              <w:t>75%</w:t>
            </w:r>
          </w:p>
        </w:tc>
        <w:tc>
          <w:tcPr>
            <w:tcW w:w="4110" w:type="dxa"/>
          </w:tcPr>
          <w:p w14:paraId="2D8C2A8E" w14:textId="77777777" w:rsidR="00C05A81" w:rsidRPr="00DB6088" w:rsidRDefault="00C05A81" w:rsidP="00C05A81">
            <w:pPr>
              <w:pStyle w:val="TableParagraph"/>
              <w:tabs>
                <w:tab w:val="left" w:pos="1855"/>
                <w:tab w:val="left" w:pos="2243"/>
                <w:tab w:val="left" w:pos="3057"/>
              </w:tabs>
              <w:jc w:val="both"/>
              <w:rPr>
                <w:sz w:val="24"/>
              </w:rPr>
            </w:pPr>
          </w:p>
        </w:tc>
      </w:tr>
      <w:tr w:rsidR="00C05A81" w:rsidRPr="00DB6088" w14:paraId="39A014C7" w14:textId="77777777" w:rsidTr="00DB6088">
        <w:tc>
          <w:tcPr>
            <w:tcW w:w="3544" w:type="dxa"/>
          </w:tcPr>
          <w:p w14:paraId="3C0F5DD7" w14:textId="582BCEEE" w:rsidR="00C05A81" w:rsidRPr="00D9677C" w:rsidRDefault="00C05A81" w:rsidP="00C05A81">
            <w:pPr>
              <w:rPr>
                <w:sz w:val="24"/>
              </w:rPr>
            </w:pPr>
            <w:r w:rsidRPr="00D9677C">
              <w:rPr>
                <w:sz w:val="24"/>
              </w:rPr>
              <w:t>Охват педагогов, вовлеченных в проект</w:t>
            </w:r>
          </w:p>
        </w:tc>
        <w:tc>
          <w:tcPr>
            <w:tcW w:w="850" w:type="dxa"/>
          </w:tcPr>
          <w:p w14:paraId="348FE1C4" w14:textId="4BDD6216" w:rsidR="00C05A81" w:rsidRPr="00C05A81" w:rsidRDefault="00C05A81" w:rsidP="00C05A81">
            <w:pPr>
              <w:rPr>
                <w:sz w:val="24"/>
              </w:rPr>
            </w:pPr>
            <w:r w:rsidRPr="00C05A81">
              <w:rPr>
                <w:sz w:val="24"/>
              </w:rPr>
              <w:t>95</w:t>
            </w:r>
            <w:r>
              <w:rPr>
                <w:sz w:val="24"/>
              </w:rPr>
              <w:t xml:space="preserve"> %</w:t>
            </w:r>
          </w:p>
        </w:tc>
        <w:tc>
          <w:tcPr>
            <w:tcW w:w="851" w:type="dxa"/>
          </w:tcPr>
          <w:p w14:paraId="0ED4DBD2" w14:textId="1C51F789" w:rsidR="00C05A81" w:rsidRPr="00C05A81" w:rsidRDefault="00C05A81" w:rsidP="00C05A81">
            <w:pPr>
              <w:rPr>
                <w:sz w:val="24"/>
              </w:rPr>
            </w:pPr>
            <w:r w:rsidRPr="00C05A81">
              <w:rPr>
                <w:sz w:val="24"/>
              </w:rPr>
              <w:t>95</w:t>
            </w:r>
            <w:r>
              <w:rPr>
                <w:sz w:val="24"/>
              </w:rPr>
              <w:t xml:space="preserve"> %</w:t>
            </w:r>
          </w:p>
        </w:tc>
        <w:tc>
          <w:tcPr>
            <w:tcW w:w="4110" w:type="dxa"/>
          </w:tcPr>
          <w:p w14:paraId="1701C2EF" w14:textId="77777777" w:rsidR="00C05A81" w:rsidRPr="00DB6088" w:rsidRDefault="00C05A81" w:rsidP="00C05A81">
            <w:pPr>
              <w:pStyle w:val="a6"/>
              <w:tabs>
                <w:tab w:val="left" w:pos="3719"/>
              </w:tabs>
              <w:ind w:left="0"/>
              <w:jc w:val="both"/>
              <w:rPr>
                <w:rFonts w:ascii="Times New Roman" w:hAnsi="Times New Roman"/>
                <w:bCs/>
                <w:sz w:val="24"/>
                <w:szCs w:val="24"/>
              </w:rPr>
            </w:pPr>
          </w:p>
        </w:tc>
      </w:tr>
      <w:tr w:rsidR="00C05A81" w:rsidRPr="00DB6088" w14:paraId="68CFC86A" w14:textId="77777777" w:rsidTr="00DB6088">
        <w:tc>
          <w:tcPr>
            <w:tcW w:w="3544" w:type="dxa"/>
          </w:tcPr>
          <w:p w14:paraId="01639C42" w14:textId="7D0B0030" w:rsidR="00C05A81" w:rsidRPr="00D9677C" w:rsidRDefault="00C05A81" w:rsidP="00C05A81">
            <w:pPr>
              <w:rPr>
                <w:sz w:val="24"/>
              </w:rPr>
            </w:pPr>
            <w:r w:rsidRPr="00D9677C">
              <w:rPr>
                <w:sz w:val="24"/>
              </w:rPr>
              <w:t>Охват педагогов, вовлеченных в проект «Дети в приоритете»</w:t>
            </w:r>
          </w:p>
        </w:tc>
        <w:tc>
          <w:tcPr>
            <w:tcW w:w="850" w:type="dxa"/>
          </w:tcPr>
          <w:p w14:paraId="656E3178" w14:textId="77777777" w:rsidR="00C05A81" w:rsidRPr="00C05A81" w:rsidRDefault="00C05A81" w:rsidP="00C05A81">
            <w:pPr>
              <w:rPr>
                <w:sz w:val="24"/>
              </w:rPr>
            </w:pPr>
            <w:r w:rsidRPr="00C05A81">
              <w:rPr>
                <w:sz w:val="24"/>
              </w:rPr>
              <w:t>100%</w:t>
            </w:r>
          </w:p>
        </w:tc>
        <w:tc>
          <w:tcPr>
            <w:tcW w:w="851" w:type="dxa"/>
          </w:tcPr>
          <w:p w14:paraId="4F6CA9DA" w14:textId="77777777" w:rsidR="00C05A81" w:rsidRPr="00C05A81" w:rsidRDefault="00C05A81" w:rsidP="00C05A81">
            <w:pPr>
              <w:rPr>
                <w:sz w:val="24"/>
              </w:rPr>
            </w:pPr>
            <w:r w:rsidRPr="00C05A81">
              <w:rPr>
                <w:sz w:val="24"/>
              </w:rPr>
              <w:t>100%</w:t>
            </w:r>
          </w:p>
        </w:tc>
        <w:tc>
          <w:tcPr>
            <w:tcW w:w="4110" w:type="dxa"/>
          </w:tcPr>
          <w:p w14:paraId="16BCECA9" w14:textId="450C4EB0" w:rsidR="00C05A81" w:rsidRPr="00DB6088" w:rsidRDefault="00C05A81" w:rsidP="00C05A81">
            <w:pPr>
              <w:pStyle w:val="TableParagraph"/>
              <w:tabs>
                <w:tab w:val="left" w:pos="2721"/>
                <w:tab w:val="left" w:pos="3435"/>
              </w:tabs>
              <w:jc w:val="both"/>
              <w:rPr>
                <w:sz w:val="24"/>
              </w:rPr>
            </w:pPr>
            <w:r>
              <w:rPr>
                <w:sz w:val="24"/>
              </w:rPr>
              <w:t>Внедрены в практику работы доброжелательные технологии</w:t>
            </w:r>
          </w:p>
        </w:tc>
      </w:tr>
    </w:tbl>
    <w:p w14:paraId="5218A41C" w14:textId="24788EE0" w:rsidR="00413D0B" w:rsidRDefault="00413D0B" w:rsidP="00413D0B">
      <w:pPr>
        <w:spacing w:after="0"/>
        <w:ind w:firstLine="708"/>
        <w:jc w:val="center"/>
        <w:rPr>
          <w:rFonts w:ascii="Times New Roman" w:hAnsi="Times New Roman" w:cs="Times New Roman"/>
          <w:b/>
          <w:i/>
          <w:sz w:val="28"/>
          <w:szCs w:val="28"/>
        </w:rPr>
      </w:pPr>
    </w:p>
    <w:p w14:paraId="24AB39C4" w14:textId="172F3FC6" w:rsidR="00E3278E" w:rsidRPr="00EB1A1B" w:rsidRDefault="008C2237" w:rsidP="00413D0B">
      <w:pPr>
        <w:spacing w:after="0"/>
        <w:ind w:firstLine="708"/>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ab/>
      </w:r>
      <w:r w:rsidR="00E3278E" w:rsidRPr="00EB1A1B">
        <w:rPr>
          <w:rFonts w:ascii="Times New Roman" w:eastAsia="Times New Roman" w:hAnsi="Times New Roman" w:cs="Times New Roman"/>
          <w:sz w:val="28"/>
          <w:szCs w:val="28"/>
          <w:lang w:eastAsia="ru-RU"/>
        </w:rPr>
        <w:t>Наиболее</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эффективными</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методами</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в</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работе</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с</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педагогическими</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кадрами определены:</w:t>
      </w:r>
    </w:p>
    <w:p w14:paraId="57D3E50D" w14:textId="77777777" w:rsidR="00E3278E" w:rsidRPr="00EB1A1B" w:rsidRDefault="00E3278E" w:rsidP="002916E8">
      <w:pPr>
        <w:numPr>
          <w:ilvl w:val="0"/>
          <w:numId w:val="30"/>
        </w:numPr>
        <w:shd w:val="clear" w:color="auto" w:fill="FFFFFF"/>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использование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новых</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моделей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повышения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квалификации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педагогических работников,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предполагающих</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индивидуализацию</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траекторий профессионального развития;</w:t>
      </w:r>
    </w:p>
    <w:p w14:paraId="7706FD2F" w14:textId="77777777" w:rsidR="00E3278E" w:rsidRPr="00EB1A1B" w:rsidRDefault="00E3278E" w:rsidP="002916E8">
      <w:pPr>
        <w:numPr>
          <w:ilvl w:val="0"/>
          <w:numId w:val="30"/>
        </w:numPr>
        <w:shd w:val="clear" w:color="auto" w:fill="FFFFFF"/>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поддержка</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инновационной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и</w:t>
      </w:r>
      <w:r w:rsidR="008C2237" w:rsidRPr="00EB1A1B">
        <w:rPr>
          <w:rFonts w:ascii="Times New Roman" w:eastAsia="Times New Roman" w:hAnsi="Times New Roman" w:cs="Times New Roman"/>
          <w:sz w:val="28"/>
          <w:szCs w:val="28"/>
          <w:lang w:eastAsia="ru-RU"/>
        </w:rPr>
        <w:t xml:space="preserve"> </w:t>
      </w:r>
      <w:proofErr w:type="spellStart"/>
      <w:r w:rsidRPr="00EB1A1B">
        <w:rPr>
          <w:rFonts w:ascii="Times New Roman" w:eastAsia="Times New Roman" w:hAnsi="Times New Roman" w:cs="Times New Roman"/>
          <w:sz w:val="28"/>
          <w:szCs w:val="28"/>
          <w:lang w:eastAsia="ru-RU"/>
        </w:rPr>
        <w:t>стажировочной</w:t>
      </w:r>
      <w:proofErr w:type="spellEnd"/>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деятельности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педагогических</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работников.</w:t>
      </w:r>
    </w:p>
    <w:p w14:paraId="622BEFA1" w14:textId="1BD96AE5" w:rsidR="00E3278E" w:rsidRPr="00EB1A1B" w:rsidRDefault="00E3278E" w:rsidP="00C05A81">
      <w:pPr>
        <w:shd w:val="clear" w:color="auto" w:fill="FFFFFF"/>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Таким</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образом,</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миссия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дошкольного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образовательного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учреждения заключается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предоставлении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качественных</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образовательных</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услуг</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учетом запросов и интересов всех участников педагогического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взаимодействия, создании условий для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роста</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профессионализма педагогов,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повышения педагогической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грамотности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родителей и дальнейшего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успешного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развития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маленького человека в обществе.</w:t>
      </w:r>
    </w:p>
    <w:p w14:paraId="4A94E18F" w14:textId="27D517DC" w:rsidR="00E3278E" w:rsidRPr="00EB1A1B" w:rsidRDefault="007211CE" w:rsidP="00E3278E">
      <w:pPr>
        <w:shd w:val="clear" w:color="auto" w:fill="FFFFFF"/>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ab/>
      </w:r>
      <w:r w:rsidR="00E3278E" w:rsidRPr="00EB1A1B">
        <w:rPr>
          <w:rFonts w:ascii="Times New Roman" w:eastAsia="Times New Roman" w:hAnsi="Times New Roman" w:cs="Times New Roman"/>
          <w:sz w:val="28"/>
          <w:szCs w:val="28"/>
          <w:lang w:eastAsia="ru-RU"/>
        </w:rPr>
        <w:t>С</w:t>
      </w:r>
      <w:r w:rsidR="008C2237"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целью</w:t>
      </w:r>
      <w:r w:rsidR="008C2237"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изучения государственного</w:t>
      </w:r>
      <w:r w:rsidR="008C2237"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и</w:t>
      </w:r>
      <w:r w:rsidR="008C2237"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социального</w:t>
      </w:r>
      <w:r w:rsidR="008C2237"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заказа,</w:t>
      </w:r>
      <w:r w:rsidR="008C2237"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определения приоритетов и тенденций изменения МДОУ</w:t>
      </w:r>
      <w:r w:rsidR="00F843D0">
        <w:rPr>
          <w:rFonts w:ascii="Times New Roman" w:eastAsia="Times New Roman" w:hAnsi="Times New Roman" w:cs="Times New Roman"/>
          <w:sz w:val="28"/>
          <w:szCs w:val="28"/>
          <w:lang w:eastAsia="ru-RU"/>
        </w:rPr>
        <w:t xml:space="preserve"> </w:t>
      </w:r>
      <w:r w:rsidR="00F11689">
        <w:rPr>
          <w:rFonts w:ascii="Times New Roman" w:eastAsia="Times New Roman" w:hAnsi="Times New Roman" w:cs="Times New Roman"/>
          <w:sz w:val="28"/>
          <w:szCs w:val="28"/>
          <w:lang w:eastAsia="ru-RU"/>
        </w:rPr>
        <w:t>д/с</w:t>
      </w:r>
      <w:r w:rsidR="00E3278E" w:rsidRPr="00EB1A1B">
        <w:rPr>
          <w:rFonts w:ascii="Times New Roman" w:eastAsia="Times New Roman" w:hAnsi="Times New Roman" w:cs="Times New Roman"/>
          <w:sz w:val="28"/>
          <w:szCs w:val="28"/>
          <w:lang w:eastAsia="ru-RU"/>
        </w:rPr>
        <w:t xml:space="preserve"> </w:t>
      </w:r>
      <w:r w:rsidR="008C2237" w:rsidRPr="00EB1A1B">
        <w:rPr>
          <w:rFonts w:ascii="Times New Roman" w:eastAsia="Times New Roman" w:hAnsi="Times New Roman" w:cs="Times New Roman"/>
          <w:sz w:val="28"/>
          <w:szCs w:val="28"/>
          <w:lang w:eastAsia="ru-RU"/>
        </w:rPr>
        <w:t xml:space="preserve">№14 </w:t>
      </w:r>
      <w:r w:rsidR="00E3278E" w:rsidRPr="00EB1A1B">
        <w:rPr>
          <w:rFonts w:ascii="Times New Roman" w:eastAsia="Times New Roman" w:hAnsi="Times New Roman" w:cs="Times New Roman"/>
          <w:sz w:val="28"/>
          <w:szCs w:val="28"/>
          <w:lang w:eastAsia="ru-RU"/>
        </w:rPr>
        <w:t>был проведен анализ внешней среды дошкольного образовательного учреждения.</w:t>
      </w:r>
    </w:p>
    <w:p w14:paraId="4C9DFE45" w14:textId="77777777" w:rsidR="00E3278E" w:rsidRPr="00EB1A1B" w:rsidRDefault="00E3278E" w:rsidP="00E3278E">
      <w:pPr>
        <w:autoSpaceDE w:val="0"/>
        <w:autoSpaceDN w:val="0"/>
        <w:adjustRightInd w:val="0"/>
        <w:spacing w:after="0" w:line="240" w:lineRule="auto"/>
        <w:rPr>
          <w:rFonts w:ascii="Times New Roman" w:eastAsia="TimesNewRomanPSMT" w:hAnsi="Times New Roman" w:cs="Times New Roman"/>
          <w:b/>
          <w:i/>
          <w:sz w:val="28"/>
          <w:szCs w:val="28"/>
        </w:rPr>
        <w:sectPr w:rsidR="00E3278E" w:rsidRPr="00EB1A1B" w:rsidSect="00120872">
          <w:footerReference w:type="default" r:id="rId13"/>
          <w:pgSz w:w="11906" w:h="16838"/>
          <w:pgMar w:top="899" w:right="850" w:bottom="1134" w:left="1440" w:header="708" w:footer="708" w:gutter="0"/>
          <w:cols w:space="708"/>
          <w:titlePg/>
          <w:docGrid w:linePitch="360"/>
        </w:sectPr>
      </w:pPr>
    </w:p>
    <w:p w14:paraId="6430764E"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sz w:val="28"/>
          <w:szCs w:val="28"/>
        </w:rPr>
      </w:pPr>
    </w:p>
    <w:p w14:paraId="323774FD" w14:textId="77777777" w:rsidR="00E3278E" w:rsidRPr="00EB1A1B" w:rsidRDefault="00E3278E" w:rsidP="00E3278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1A1B">
        <w:rPr>
          <w:rFonts w:ascii="Times New Roman" w:eastAsia="TimesNewRomanPSMT" w:hAnsi="Times New Roman" w:cs="Times New Roman"/>
          <w:b/>
          <w:sz w:val="28"/>
          <w:szCs w:val="28"/>
          <w:lang w:val="en-US"/>
        </w:rPr>
        <w:t>SWOT</w:t>
      </w:r>
      <w:r w:rsidRPr="00EB1A1B">
        <w:rPr>
          <w:rFonts w:ascii="Times New Roman" w:eastAsia="TimesNewRomanPSMT" w:hAnsi="Times New Roman" w:cs="Times New Roman"/>
          <w:b/>
          <w:sz w:val="28"/>
          <w:szCs w:val="28"/>
        </w:rPr>
        <w:t>-</w:t>
      </w:r>
      <w:r w:rsidRPr="00EB1A1B">
        <w:rPr>
          <w:rFonts w:ascii="Times New Roman" w:eastAsia="Times New Roman" w:hAnsi="Times New Roman" w:cs="Times New Roman"/>
          <w:b/>
          <w:sz w:val="28"/>
          <w:szCs w:val="28"/>
          <w:lang w:eastAsia="ru-RU"/>
        </w:rPr>
        <w:t>анализ качества реализации образовательного процесса</w:t>
      </w:r>
    </w:p>
    <w:p w14:paraId="148FE1E8" w14:textId="77777777" w:rsidR="00E3278E" w:rsidRPr="00EB1A1B" w:rsidRDefault="00E3278E" w:rsidP="00E3278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8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4017"/>
        <w:gridCol w:w="3827"/>
        <w:gridCol w:w="3856"/>
      </w:tblGrid>
      <w:tr w:rsidR="00E3278E" w:rsidRPr="00EB1A1B" w14:paraId="386488F2" w14:textId="77777777" w:rsidTr="00BB5268">
        <w:tc>
          <w:tcPr>
            <w:tcW w:w="4140" w:type="dxa"/>
          </w:tcPr>
          <w:p w14:paraId="6EDA4C82"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EB1A1B">
              <w:rPr>
                <w:rFonts w:ascii="Times New Roman" w:eastAsia="TimesNewRomanPSMT" w:hAnsi="Times New Roman" w:cs="Times New Roman"/>
                <w:b/>
                <w:i/>
                <w:sz w:val="28"/>
                <w:szCs w:val="28"/>
              </w:rPr>
              <w:t>Сильные стороны</w:t>
            </w:r>
            <w:r w:rsidR="008C2237" w:rsidRPr="00EB1A1B">
              <w:rPr>
                <w:rFonts w:ascii="Times New Roman" w:eastAsia="TimesNewRomanPSMT" w:hAnsi="Times New Roman" w:cs="Times New Roman"/>
                <w:b/>
                <w:i/>
                <w:sz w:val="28"/>
                <w:szCs w:val="28"/>
              </w:rPr>
              <w:t xml:space="preserve"> </w:t>
            </w:r>
            <w:r w:rsidRPr="00EB1A1B">
              <w:rPr>
                <w:rFonts w:ascii="Times New Roman" w:eastAsia="TimesNewRomanPSMT" w:hAnsi="Times New Roman" w:cs="Times New Roman"/>
                <w:b/>
                <w:i/>
                <w:sz w:val="28"/>
                <w:szCs w:val="28"/>
              </w:rPr>
              <w:t>(S)</w:t>
            </w:r>
          </w:p>
        </w:tc>
        <w:tc>
          <w:tcPr>
            <w:tcW w:w="4017" w:type="dxa"/>
          </w:tcPr>
          <w:p w14:paraId="47B5FF27"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EB1A1B">
              <w:rPr>
                <w:rFonts w:ascii="Times New Roman" w:eastAsia="TimesNewRomanPSMT" w:hAnsi="Times New Roman" w:cs="Times New Roman"/>
                <w:b/>
                <w:i/>
                <w:sz w:val="28"/>
                <w:szCs w:val="28"/>
              </w:rPr>
              <w:t>Слабые стороны (W)</w:t>
            </w:r>
          </w:p>
        </w:tc>
        <w:tc>
          <w:tcPr>
            <w:tcW w:w="3827" w:type="dxa"/>
          </w:tcPr>
          <w:p w14:paraId="2C0A529C"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EB1A1B">
              <w:rPr>
                <w:rFonts w:ascii="Times New Roman" w:eastAsia="TimesNewRomanPSMT" w:hAnsi="Times New Roman" w:cs="Times New Roman"/>
                <w:b/>
                <w:i/>
                <w:sz w:val="28"/>
                <w:szCs w:val="28"/>
              </w:rPr>
              <w:t>Возможности</w:t>
            </w:r>
            <w:r w:rsidR="008C2237" w:rsidRPr="00EB1A1B">
              <w:rPr>
                <w:rFonts w:ascii="Times New Roman" w:eastAsia="TimesNewRomanPSMT" w:hAnsi="Times New Roman" w:cs="Times New Roman"/>
                <w:b/>
                <w:i/>
                <w:sz w:val="28"/>
                <w:szCs w:val="28"/>
              </w:rPr>
              <w:t xml:space="preserve"> </w:t>
            </w:r>
            <w:r w:rsidRPr="00EB1A1B">
              <w:rPr>
                <w:rFonts w:ascii="Times New Roman" w:eastAsia="TimesNewRomanPSMT" w:hAnsi="Times New Roman" w:cs="Times New Roman"/>
                <w:b/>
                <w:i/>
                <w:sz w:val="28"/>
                <w:szCs w:val="28"/>
              </w:rPr>
              <w:t>(O)</w:t>
            </w:r>
          </w:p>
        </w:tc>
        <w:tc>
          <w:tcPr>
            <w:tcW w:w="3856" w:type="dxa"/>
          </w:tcPr>
          <w:p w14:paraId="2310038A"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EB1A1B">
              <w:rPr>
                <w:rFonts w:ascii="Times New Roman" w:eastAsia="TimesNewRomanPSMT" w:hAnsi="Times New Roman" w:cs="Times New Roman"/>
                <w:b/>
                <w:i/>
                <w:sz w:val="28"/>
                <w:szCs w:val="28"/>
              </w:rPr>
              <w:t>Угрозы</w:t>
            </w:r>
            <w:r w:rsidR="008C2237" w:rsidRPr="00EB1A1B">
              <w:rPr>
                <w:rFonts w:ascii="Times New Roman" w:eastAsia="TimesNewRomanPSMT" w:hAnsi="Times New Roman" w:cs="Times New Roman"/>
                <w:b/>
                <w:i/>
                <w:sz w:val="28"/>
                <w:szCs w:val="28"/>
              </w:rPr>
              <w:t xml:space="preserve"> </w:t>
            </w:r>
            <w:r w:rsidRPr="00EB1A1B">
              <w:rPr>
                <w:rFonts w:ascii="Times New Roman" w:eastAsia="TimesNewRomanPSMT" w:hAnsi="Times New Roman" w:cs="Times New Roman"/>
                <w:b/>
                <w:i/>
                <w:sz w:val="28"/>
                <w:szCs w:val="28"/>
              </w:rPr>
              <w:t>(T)</w:t>
            </w:r>
          </w:p>
        </w:tc>
      </w:tr>
      <w:tr w:rsidR="00E3278E" w:rsidRPr="00EB1A1B" w14:paraId="3A1C9786" w14:textId="77777777" w:rsidTr="00BB5268">
        <w:tc>
          <w:tcPr>
            <w:tcW w:w="15840" w:type="dxa"/>
            <w:gridSpan w:val="4"/>
          </w:tcPr>
          <w:p w14:paraId="03E66E28" w14:textId="77777777" w:rsidR="00E3278E" w:rsidRPr="00EB1A1B" w:rsidRDefault="007211CE" w:rsidP="00152A51">
            <w:pPr>
              <w:spacing w:after="0" w:line="240" w:lineRule="auto"/>
              <w:jc w:val="center"/>
              <w:rPr>
                <w:rFonts w:ascii="Times New Roman" w:eastAsia="TimesNewRomanPSMT" w:hAnsi="Times New Roman" w:cs="Times New Roman"/>
                <w:b/>
                <w:sz w:val="28"/>
                <w:szCs w:val="28"/>
              </w:rPr>
            </w:pPr>
            <w:r w:rsidRPr="00EB1A1B">
              <w:rPr>
                <w:rFonts w:ascii="Times New Roman" w:eastAsia="Times New Roman" w:hAnsi="Times New Roman" w:cs="Times New Roman"/>
                <w:b/>
                <w:sz w:val="28"/>
                <w:szCs w:val="28"/>
                <w:lang w:eastAsia="ru-RU"/>
              </w:rPr>
              <w:t>«</w:t>
            </w:r>
            <w:r w:rsidR="00152A51" w:rsidRPr="00EB1A1B">
              <w:rPr>
                <w:rFonts w:ascii="Times New Roman" w:eastAsia="Times New Roman" w:hAnsi="Times New Roman" w:cs="Times New Roman"/>
                <w:b/>
                <w:sz w:val="26"/>
                <w:szCs w:val="26"/>
                <w:lang w:eastAsia="ru-RU"/>
              </w:rPr>
              <w:t>Голос Ребенка в детском саду: развиваем детскую инициативу»</w:t>
            </w:r>
          </w:p>
        </w:tc>
      </w:tr>
      <w:tr w:rsidR="00512F20" w:rsidRPr="00EB1A1B" w14:paraId="70696234" w14:textId="77777777" w:rsidTr="00360656">
        <w:trPr>
          <w:trHeight w:val="4452"/>
        </w:trPr>
        <w:tc>
          <w:tcPr>
            <w:tcW w:w="4140" w:type="dxa"/>
          </w:tcPr>
          <w:p w14:paraId="75EDC2D9" w14:textId="77777777" w:rsidR="00512F20" w:rsidRPr="00EB1A1B" w:rsidRDefault="00512F20" w:rsidP="00512F20">
            <w:pPr>
              <w:numPr>
                <w:ilvl w:val="0"/>
                <w:numId w:val="6"/>
              </w:numPr>
              <w:tabs>
                <w:tab w:val="num" w:pos="72"/>
              </w:tabs>
              <w:autoSpaceDE w:val="0"/>
              <w:autoSpaceDN w:val="0"/>
              <w:adjustRightInd w:val="0"/>
              <w:spacing w:after="0" w:line="240" w:lineRule="auto"/>
              <w:ind w:hanging="118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Высокие результаты освоения</w:t>
            </w:r>
          </w:p>
          <w:p w14:paraId="3D58F080" w14:textId="5EBD8528" w:rsidR="00512F20" w:rsidRPr="00EB1A1B" w:rsidRDefault="00512F20" w:rsidP="00512F20">
            <w:pPr>
              <w:autoSpaceDE w:val="0"/>
              <w:autoSpaceDN w:val="0"/>
              <w:adjustRightInd w:val="0"/>
              <w:spacing w:after="0" w:line="240" w:lineRule="auto"/>
              <w:ind w:left="-10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детьми ОП ДО.</w:t>
            </w:r>
          </w:p>
          <w:p w14:paraId="180F271C" w14:textId="77777777" w:rsidR="00512F20" w:rsidRPr="00EB1A1B" w:rsidRDefault="00512F20" w:rsidP="00512F20">
            <w:pPr>
              <w:numPr>
                <w:ilvl w:val="0"/>
                <w:numId w:val="6"/>
              </w:numPr>
              <w:tabs>
                <w:tab w:val="num" w:pos="72"/>
              </w:tabs>
              <w:autoSpaceDE w:val="0"/>
              <w:autoSpaceDN w:val="0"/>
              <w:adjustRightInd w:val="0"/>
              <w:spacing w:after="0" w:line="240" w:lineRule="auto"/>
              <w:ind w:hanging="118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Удовлетворенность родителей </w:t>
            </w:r>
          </w:p>
          <w:p w14:paraId="185C1106" w14:textId="77777777" w:rsidR="00512F20" w:rsidRPr="00EB1A1B" w:rsidRDefault="00512F20" w:rsidP="00512F20">
            <w:pPr>
              <w:autoSpaceDE w:val="0"/>
              <w:autoSpaceDN w:val="0"/>
              <w:adjustRightInd w:val="0"/>
              <w:spacing w:after="0" w:line="240" w:lineRule="auto"/>
              <w:ind w:left="-10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качеством образовательной деятельности.</w:t>
            </w:r>
          </w:p>
          <w:p w14:paraId="1F05E155" w14:textId="77777777" w:rsidR="00512F20" w:rsidRPr="00EB1A1B" w:rsidRDefault="00512F20" w:rsidP="00512F20">
            <w:pPr>
              <w:numPr>
                <w:ilvl w:val="0"/>
                <w:numId w:val="6"/>
              </w:numPr>
              <w:tabs>
                <w:tab w:val="num" w:pos="72"/>
              </w:tabs>
              <w:autoSpaceDE w:val="0"/>
              <w:autoSpaceDN w:val="0"/>
              <w:adjustRightInd w:val="0"/>
              <w:spacing w:after="0" w:line="240" w:lineRule="auto"/>
              <w:ind w:hanging="118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Стратегические цели</w:t>
            </w:r>
          </w:p>
          <w:p w14:paraId="3FA23EAA" w14:textId="77777777" w:rsidR="00512F20" w:rsidRPr="00EB1A1B" w:rsidRDefault="00512F20" w:rsidP="00512F20">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развития ДОУ соответствуют стратегическим целям развития образования в России и Белгородской области.</w:t>
            </w:r>
          </w:p>
          <w:p w14:paraId="4E4ACFDB" w14:textId="77777777" w:rsidR="00512F20" w:rsidRPr="00EB1A1B" w:rsidRDefault="00512F20" w:rsidP="00512F20">
            <w:pPr>
              <w:numPr>
                <w:ilvl w:val="0"/>
                <w:numId w:val="6"/>
              </w:numPr>
              <w:tabs>
                <w:tab w:val="num" w:pos="72"/>
              </w:tabs>
              <w:autoSpaceDE w:val="0"/>
              <w:autoSpaceDN w:val="0"/>
              <w:adjustRightInd w:val="0"/>
              <w:spacing w:after="0" w:line="240" w:lineRule="auto"/>
              <w:ind w:hanging="118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Рационально организована</w:t>
            </w:r>
          </w:p>
          <w:p w14:paraId="2714E511" w14:textId="77777777" w:rsidR="00512F20" w:rsidRPr="00EB1A1B" w:rsidRDefault="00512F20" w:rsidP="00512F20">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развивающая предметно-пространственная среда в ДОУ. </w:t>
            </w:r>
          </w:p>
          <w:p w14:paraId="67A49537" w14:textId="77777777" w:rsidR="00512F20" w:rsidRPr="00EB1A1B" w:rsidRDefault="00512F20" w:rsidP="00E3278E">
            <w:pPr>
              <w:autoSpaceDE w:val="0"/>
              <w:autoSpaceDN w:val="0"/>
              <w:adjustRightInd w:val="0"/>
              <w:spacing w:after="0" w:line="240" w:lineRule="auto"/>
              <w:rPr>
                <w:rFonts w:ascii="Times New Roman" w:eastAsia="TimesNewRomanPSMT" w:hAnsi="Times New Roman" w:cs="Times New Roman"/>
                <w:sz w:val="26"/>
                <w:szCs w:val="26"/>
              </w:rPr>
            </w:pPr>
          </w:p>
        </w:tc>
        <w:tc>
          <w:tcPr>
            <w:tcW w:w="4017" w:type="dxa"/>
          </w:tcPr>
          <w:p w14:paraId="2FFD493B" w14:textId="77777777" w:rsidR="00512F20" w:rsidRPr="00EB1A1B" w:rsidRDefault="00512F20" w:rsidP="007C5D81">
            <w:pPr>
              <w:numPr>
                <w:ilvl w:val="0"/>
                <w:numId w:val="6"/>
              </w:numPr>
              <w:tabs>
                <w:tab w:val="num" w:pos="252"/>
              </w:tabs>
              <w:autoSpaceDE w:val="0"/>
              <w:autoSpaceDN w:val="0"/>
              <w:adjustRightInd w:val="0"/>
              <w:spacing w:after="0" w:line="240" w:lineRule="auto"/>
              <w:ind w:left="1332" w:hanging="1260"/>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Ощутим рост числа детей</w:t>
            </w:r>
          </w:p>
          <w:p w14:paraId="22EF25A4" w14:textId="77777777" w:rsidR="00512F20" w:rsidRPr="00EB1A1B" w:rsidRDefault="00512F20" w:rsidP="00E3278E">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с ограниченными возможностями </w:t>
            </w:r>
          </w:p>
          <w:p w14:paraId="4B83C9D0" w14:textId="77777777" w:rsidR="00512F20" w:rsidRPr="00EB1A1B" w:rsidRDefault="00512F20" w:rsidP="00E3278E">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здоровья и инвалидностью.</w:t>
            </w:r>
          </w:p>
          <w:p w14:paraId="19E2041C" w14:textId="77777777" w:rsidR="00512F20" w:rsidRPr="00EB1A1B" w:rsidRDefault="00512F20" w:rsidP="007C5D81">
            <w:pPr>
              <w:numPr>
                <w:ilvl w:val="0"/>
                <w:numId w:val="6"/>
              </w:numPr>
              <w:tabs>
                <w:tab w:val="num" w:pos="252"/>
              </w:tabs>
              <w:autoSpaceDE w:val="0"/>
              <w:autoSpaceDN w:val="0"/>
              <w:adjustRightInd w:val="0"/>
              <w:spacing w:after="0" w:line="240" w:lineRule="auto"/>
              <w:ind w:hanging="100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Прослеживается недостаточная </w:t>
            </w:r>
          </w:p>
          <w:p w14:paraId="0EC46DF5" w14:textId="77777777" w:rsidR="00512F20" w:rsidRPr="00EB1A1B" w:rsidRDefault="00512F20" w:rsidP="00E3278E">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активность родителей (законных представителей) в участии в</w:t>
            </w:r>
          </w:p>
          <w:p w14:paraId="20BB03EE" w14:textId="77777777" w:rsidR="00512F20" w:rsidRPr="00EB1A1B" w:rsidRDefault="00512F20" w:rsidP="00E3278E">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мероприятиях совместно с детьми.</w:t>
            </w:r>
          </w:p>
          <w:p w14:paraId="41929694" w14:textId="77777777" w:rsidR="00512F20" w:rsidRPr="00EB1A1B" w:rsidRDefault="00512F20" w:rsidP="00E3278E">
            <w:pPr>
              <w:autoSpaceDE w:val="0"/>
              <w:autoSpaceDN w:val="0"/>
              <w:adjustRightInd w:val="0"/>
              <w:spacing w:after="0" w:line="240" w:lineRule="auto"/>
              <w:rPr>
                <w:rFonts w:ascii="Times New Roman" w:eastAsia="TimesNewRomanPSMT" w:hAnsi="Times New Roman" w:cs="Times New Roman"/>
                <w:sz w:val="26"/>
                <w:szCs w:val="26"/>
              </w:rPr>
            </w:pPr>
          </w:p>
        </w:tc>
        <w:tc>
          <w:tcPr>
            <w:tcW w:w="3827" w:type="dxa"/>
          </w:tcPr>
          <w:p w14:paraId="2FA792CB" w14:textId="77777777" w:rsidR="00512F20" w:rsidRPr="00EB1A1B" w:rsidRDefault="00512F20" w:rsidP="00922C3D">
            <w:pPr>
              <w:numPr>
                <w:ilvl w:val="0"/>
                <w:numId w:val="6"/>
              </w:numPr>
              <w:tabs>
                <w:tab w:val="num" w:pos="72"/>
              </w:tabs>
              <w:autoSpaceDE w:val="0"/>
              <w:autoSpaceDN w:val="0"/>
              <w:adjustRightInd w:val="0"/>
              <w:spacing w:after="0" w:line="240" w:lineRule="auto"/>
              <w:ind w:left="252" w:hanging="180"/>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Востребованность среди </w:t>
            </w:r>
          </w:p>
          <w:p w14:paraId="4AB74638" w14:textId="77777777" w:rsidR="00512F20" w:rsidRPr="00EB1A1B" w:rsidRDefault="00512F20" w:rsidP="00922C3D">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родителей дополнительного образования.</w:t>
            </w:r>
          </w:p>
          <w:p w14:paraId="740DAF54" w14:textId="77777777" w:rsidR="00512F20" w:rsidRPr="00EB1A1B" w:rsidRDefault="00512F20" w:rsidP="00922C3D">
            <w:pPr>
              <w:numPr>
                <w:ilvl w:val="0"/>
                <w:numId w:val="6"/>
              </w:numPr>
              <w:tabs>
                <w:tab w:val="num" w:pos="252"/>
              </w:tabs>
              <w:autoSpaceDE w:val="0"/>
              <w:autoSpaceDN w:val="0"/>
              <w:adjustRightInd w:val="0"/>
              <w:spacing w:after="0" w:line="240" w:lineRule="auto"/>
              <w:ind w:hanging="100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Готовность родителей к</w:t>
            </w:r>
          </w:p>
          <w:p w14:paraId="4C0C1350" w14:textId="77777777" w:rsidR="00512F20" w:rsidRPr="00EB1A1B" w:rsidRDefault="00512F20" w:rsidP="00922C3D">
            <w:pPr>
              <w:autoSpaceDE w:val="0"/>
              <w:autoSpaceDN w:val="0"/>
              <w:adjustRightInd w:val="0"/>
              <w:spacing w:after="0" w:line="240" w:lineRule="auto"/>
              <w:ind w:left="72"/>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участию в реализации образовательных программ.</w:t>
            </w:r>
          </w:p>
          <w:p w14:paraId="064DD030" w14:textId="77777777" w:rsidR="00512F20" w:rsidRPr="00EB1A1B" w:rsidRDefault="00512F20" w:rsidP="00922C3D">
            <w:pPr>
              <w:numPr>
                <w:ilvl w:val="0"/>
                <w:numId w:val="6"/>
              </w:numPr>
              <w:tabs>
                <w:tab w:val="num" w:pos="252"/>
              </w:tabs>
              <w:autoSpaceDE w:val="0"/>
              <w:autoSpaceDN w:val="0"/>
              <w:adjustRightInd w:val="0"/>
              <w:spacing w:after="0" w:line="240" w:lineRule="auto"/>
              <w:ind w:hanging="100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Заинтересованность </w:t>
            </w:r>
          </w:p>
          <w:p w14:paraId="72387908" w14:textId="77777777" w:rsidR="00512F20" w:rsidRPr="00EB1A1B" w:rsidRDefault="00512F20" w:rsidP="00922C3D">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социальных партнеров во взаимодействии с дошкольной образовательной организацией.</w:t>
            </w:r>
          </w:p>
          <w:p w14:paraId="7B881F90" w14:textId="77777777" w:rsidR="00512F20" w:rsidRPr="00EB1A1B" w:rsidRDefault="00512F20" w:rsidP="00922C3D">
            <w:pPr>
              <w:numPr>
                <w:ilvl w:val="0"/>
                <w:numId w:val="6"/>
              </w:numPr>
              <w:tabs>
                <w:tab w:val="num" w:pos="252"/>
              </w:tabs>
              <w:autoSpaceDE w:val="0"/>
              <w:autoSpaceDN w:val="0"/>
              <w:adjustRightInd w:val="0"/>
              <w:spacing w:after="0" w:line="240" w:lineRule="auto"/>
              <w:ind w:hanging="100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Обеспечение</w:t>
            </w:r>
          </w:p>
          <w:p w14:paraId="302FDAAA" w14:textId="77777777" w:rsidR="00512F20" w:rsidRPr="00EB1A1B" w:rsidRDefault="00512F20" w:rsidP="00922C3D">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финансирования реализации Программы за счет </w:t>
            </w:r>
          </w:p>
          <w:p w14:paraId="36E46F45" w14:textId="77777777" w:rsidR="00512F20" w:rsidRPr="00EB1A1B" w:rsidRDefault="00512F20" w:rsidP="00922C3D">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участия в грантах и конкурсах. </w:t>
            </w:r>
          </w:p>
        </w:tc>
        <w:tc>
          <w:tcPr>
            <w:tcW w:w="3856" w:type="dxa"/>
          </w:tcPr>
          <w:p w14:paraId="748D76CA" w14:textId="77777777" w:rsidR="00512F20" w:rsidRPr="00EB1A1B" w:rsidRDefault="00512F20" w:rsidP="007C5D81">
            <w:pPr>
              <w:numPr>
                <w:ilvl w:val="0"/>
                <w:numId w:val="6"/>
              </w:numPr>
              <w:tabs>
                <w:tab w:val="left" w:pos="252"/>
              </w:tabs>
              <w:autoSpaceDE w:val="0"/>
              <w:autoSpaceDN w:val="0"/>
              <w:adjustRightInd w:val="0"/>
              <w:spacing w:after="0" w:line="240" w:lineRule="auto"/>
              <w:ind w:left="72" w:hanging="72"/>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Отсутствие у родителей </w:t>
            </w:r>
          </w:p>
          <w:p w14:paraId="72132395" w14:textId="77777777" w:rsidR="00512F20" w:rsidRPr="00EB1A1B" w:rsidRDefault="00512F20" w:rsidP="00E3278E">
            <w:pPr>
              <w:numPr>
                <w:ilvl w:val="12"/>
                <w:numId w:val="0"/>
              </w:numPr>
              <w:spacing w:after="0" w:line="240" w:lineRule="auto"/>
              <w:rPr>
                <w:rFonts w:ascii="Times New Roman" w:eastAsia="Times New Roman" w:hAnsi="Times New Roman" w:cs="Times New Roman"/>
                <w:sz w:val="28"/>
                <w:szCs w:val="28"/>
                <w:lang w:eastAsia="ru-RU"/>
              </w:rPr>
            </w:pPr>
            <w:r w:rsidRPr="00EB1A1B">
              <w:rPr>
                <w:rFonts w:ascii="Times New Roman" w:eastAsia="TimesNewRomanPSMT" w:hAnsi="Times New Roman" w:cs="Times New Roman"/>
                <w:sz w:val="26"/>
                <w:szCs w:val="26"/>
              </w:rPr>
              <w:t xml:space="preserve">потребности в формировании </w:t>
            </w:r>
            <w:r w:rsidR="00360656" w:rsidRPr="00EB1A1B">
              <w:rPr>
                <w:rFonts w:ascii="Times New Roman" w:eastAsia="TimesNewRomanPSMT" w:hAnsi="Times New Roman" w:cs="Times New Roman"/>
                <w:sz w:val="26"/>
                <w:szCs w:val="26"/>
              </w:rPr>
              <w:t>детской инициативы</w:t>
            </w:r>
            <w:r w:rsidRPr="00EB1A1B">
              <w:rPr>
                <w:rFonts w:ascii="Times New Roman" w:eastAsia="TimesNewRomanPSMT" w:hAnsi="Times New Roman" w:cs="Times New Roman"/>
                <w:sz w:val="26"/>
                <w:szCs w:val="26"/>
              </w:rPr>
              <w:t>.</w:t>
            </w:r>
          </w:p>
          <w:p w14:paraId="6349033D" w14:textId="77777777" w:rsidR="00512F20" w:rsidRPr="00EB1A1B" w:rsidRDefault="00512F20" w:rsidP="00512F20">
            <w:pPr>
              <w:numPr>
                <w:ilvl w:val="0"/>
                <w:numId w:val="6"/>
              </w:numPr>
              <w:tabs>
                <w:tab w:val="left" w:pos="252"/>
              </w:tabs>
              <w:autoSpaceDE w:val="0"/>
              <w:autoSpaceDN w:val="0"/>
              <w:adjustRightInd w:val="0"/>
              <w:spacing w:after="0" w:line="240" w:lineRule="auto"/>
              <w:ind w:left="72" w:hanging="72"/>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Необходимость</w:t>
            </w:r>
          </w:p>
          <w:p w14:paraId="030E1B99" w14:textId="77777777" w:rsidR="00512F20" w:rsidRPr="00EB1A1B" w:rsidRDefault="00512F20" w:rsidP="00512F20">
            <w:pPr>
              <w:tabs>
                <w:tab w:val="left" w:pos="252"/>
              </w:tabs>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соблюдения требований ФГОС ДО к кадровым, финансовым условиям, а также обеспечение результатов освоения </w:t>
            </w:r>
          </w:p>
          <w:p w14:paraId="4F45674A" w14:textId="77777777" w:rsidR="00512F20" w:rsidRPr="00EB1A1B" w:rsidRDefault="00512F20" w:rsidP="00512F20">
            <w:pPr>
              <w:tabs>
                <w:tab w:val="left" w:pos="252"/>
              </w:tabs>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основной образовательной </w:t>
            </w:r>
          </w:p>
          <w:p w14:paraId="34987041" w14:textId="77777777" w:rsidR="00512F20" w:rsidRPr="00EB1A1B" w:rsidRDefault="00512F20" w:rsidP="00512F20">
            <w:pPr>
              <w:tabs>
                <w:tab w:val="left" w:pos="252"/>
              </w:tabs>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программы дошкольного</w:t>
            </w:r>
          </w:p>
          <w:p w14:paraId="57174D72" w14:textId="77777777" w:rsidR="00512F20" w:rsidRPr="00EB1A1B" w:rsidRDefault="00512F20" w:rsidP="00512F20">
            <w:pPr>
              <w:tabs>
                <w:tab w:val="left" w:pos="252"/>
              </w:tabs>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образования.</w:t>
            </w:r>
          </w:p>
          <w:p w14:paraId="3402F478" w14:textId="77777777" w:rsidR="00512F20" w:rsidRPr="00EB1A1B" w:rsidRDefault="00512F20" w:rsidP="00512F20">
            <w:pPr>
              <w:autoSpaceDE w:val="0"/>
              <w:autoSpaceDN w:val="0"/>
              <w:adjustRightInd w:val="0"/>
              <w:spacing w:after="0" w:line="240" w:lineRule="auto"/>
              <w:rPr>
                <w:rFonts w:ascii="Times New Roman" w:eastAsia="TimesNewRomanPSMT" w:hAnsi="Times New Roman" w:cs="Times New Roman"/>
                <w:sz w:val="26"/>
                <w:szCs w:val="26"/>
              </w:rPr>
            </w:pPr>
          </w:p>
        </w:tc>
      </w:tr>
      <w:tr w:rsidR="00512F20" w:rsidRPr="00EB1A1B" w14:paraId="3B2F33E9" w14:textId="77777777" w:rsidTr="00BB5268">
        <w:tc>
          <w:tcPr>
            <w:tcW w:w="15840" w:type="dxa"/>
            <w:gridSpan w:val="4"/>
          </w:tcPr>
          <w:p w14:paraId="15E95117" w14:textId="77777777" w:rsidR="00512F20" w:rsidRPr="00EB1A1B" w:rsidRDefault="00512F20" w:rsidP="00B76EA4">
            <w:pPr>
              <w:spacing w:after="0" w:line="240" w:lineRule="auto"/>
              <w:jc w:val="center"/>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«Обеспечение профессионального роста и развития педагога в условиях дошкольной образовательной организации»</w:t>
            </w:r>
          </w:p>
          <w:p w14:paraId="32D89DEC" w14:textId="77777777" w:rsidR="00512F20" w:rsidRPr="00EB1A1B" w:rsidRDefault="00512F20" w:rsidP="00E3278E">
            <w:pPr>
              <w:tabs>
                <w:tab w:val="left" w:pos="252"/>
              </w:tabs>
              <w:autoSpaceDE w:val="0"/>
              <w:autoSpaceDN w:val="0"/>
              <w:adjustRightInd w:val="0"/>
              <w:spacing w:after="0" w:line="240" w:lineRule="auto"/>
              <w:jc w:val="center"/>
              <w:rPr>
                <w:rFonts w:ascii="Times New Roman" w:eastAsia="TimesNewRomanPSMT" w:hAnsi="Times New Roman" w:cs="Times New Roman"/>
                <w:b/>
                <w:i/>
                <w:sz w:val="28"/>
                <w:szCs w:val="28"/>
              </w:rPr>
            </w:pPr>
          </w:p>
        </w:tc>
      </w:tr>
      <w:tr w:rsidR="00512F20" w:rsidRPr="00EB1A1B" w14:paraId="08CB260B" w14:textId="77777777" w:rsidTr="00BB5268">
        <w:tc>
          <w:tcPr>
            <w:tcW w:w="4140" w:type="dxa"/>
          </w:tcPr>
          <w:p w14:paraId="1CE74EEF" w14:textId="77777777" w:rsidR="00512F20" w:rsidRPr="00EB1A1B" w:rsidRDefault="00512F20" w:rsidP="007C5D81">
            <w:pPr>
              <w:numPr>
                <w:ilvl w:val="0"/>
                <w:numId w:val="6"/>
              </w:numPr>
              <w:tabs>
                <w:tab w:val="num" w:pos="72"/>
              </w:tabs>
              <w:autoSpaceDE w:val="0"/>
              <w:autoSpaceDN w:val="0"/>
              <w:adjustRightInd w:val="0"/>
              <w:spacing w:after="0" w:line="240" w:lineRule="auto"/>
              <w:ind w:hanging="118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Удовлетворенность родителей </w:t>
            </w:r>
          </w:p>
          <w:p w14:paraId="70CBDFC4" w14:textId="77777777" w:rsidR="00512F20" w:rsidRPr="00EB1A1B" w:rsidRDefault="00512F20" w:rsidP="00E3278E">
            <w:pPr>
              <w:autoSpaceDE w:val="0"/>
              <w:autoSpaceDN w:val="0"/>
              <w:adjustRightInd w:val="0"/>
              <w:spacing w:after="0" w:line="240" w:lineRule="auto"/>
              <w:ind w:left="-10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качеством образовательной</w:t>
            </w:r>
          </w:p>
          <w:p w14:paraId="58546434" w14:textId="77777777" w:rsidR="00512F20" w:rsidRPr="00EB1A1B" w:rsidRDefault="00512F20" w:rsidP="00E3278E">
            <w:pPr>
              <w:autoSpaceDE w:val="0"/>
              <w:autoSpaceDN w:val="0"/>
              <w:adjustRightInd w:val="0"/>
              <w:spacing w:after="0" w:line="240" w:lineRule="auto"/>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деятельности.</w:t>
            </w:r>
          </w:p>
          <w:p w14:paraId="3894FE6D" w14:textId="77777777" w:rsidR="00512F20" w:rsidRPr="00EB1A1B" w:rsidRDefault="00512F20" w:rsidP="007C5D81">
            <w:pPr>
              <w:numPr>
                <w:ilvl w:val="0"/>
                <w:numId w:val="6"/>
              </w:numPr>
              <w:tabs>
                <w:tab w:val="num" w:pos="72"/>
              </w:tabs>
              <w:autoSpaceDE w:val="0"/>
              <w:autoSpaceDN w:val="0"/>
              <w:adjustRightInd w:val="0"/>
              <w:spacing w:after="0" w:line="240" w:lineRule="auto"/>
              <w:ind w:hanging="118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Положительный имидж </w:t>
            </w:r>
          </w:p>
          <w:p w14:paraId="46F165C7" w14:textId="77777777" w:rsidR="00512F20" w:rsidRPr="00EB1A1B" w:rsidRDefault="00512F20" w:rsidP="00E3278E">
            <w:pPr>
              <w:autoSpaceDE w:val="0"/>
              <w:autoSpaceDN w:val="0"/>
              <w:adjustRightInd w:val="0"/>
              <w:spacing w:after="0" w:line="240" w:lineRule="auto"/>
              <w:ind w:left="-10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дошкольной образовательной </w:t>
            </w:r>
          </w:p>
          <w:p w14:paraId="35DA5664" w14:textId="77777777" w:rsidR="00512F20" w:rsidRPr="00EB1A1B" w:rsidRDefault="00512F20" w:rsidP="00E3278E">
            <w:pPr>
              <w:autoSpaceDE w:val="0"/>
              <w:autoSpaceDN w:val="0"/>
              <w:adjustRightInd w:val="0"/>
              <w:spacing w:after="0" w:line="240" w:lineRule="auto"/>
              <w:ind w:left="-10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организации.</w:t>
            </w:r>
          </w:p>
          <w:p w14:paraId="1430FEAA" w14:textId="77777777" w:rsidR="00512F20" w:rsidRPr="00EB1A1B" w:rsidRDefault="00512F20" w:rsidP="00E3278E">
            <w:pPr>
              <w:autoSpaceDE w:val="0"/>
              <w:autoSpaceDN w:val="0"/>
              <w:adjustRightInd w:val="0"/>
              <w:spacing w:after="0" w:line="240" w:lineRule="auto"/>
              <w:ind w:left="-108"/>
              <w:jc w:val="both"/>
              <w:rPr>
                <w:rFonts w:ascii="Times New Roman" w:eastAsia="TimesNewRomanPSMT" w:hAnsi="Times New Roman" w:cs="Times New Roman"/>
                <w:sz w:val="26"/>
                <w:szCs w:val="26"/>
              </w:rPr>
            </w:pPr>
          </w:p>
        </w:tc>
        <w:tc>
          <w:tcPr>
            <w:tcW w:w="4017" w:type="dxa"/>
          </w:tcPr>
          <w:p w14:paraId="36A68C69" w14:textId="77777777" w:rsidR="00512F20" w:rsidRPr="000613BC" w:rsidRDefault="00512F20" w:rsidP="007C5D81">
            <w:pPr>
              <w:numPr>
                <w:ilvl w:val="0"/>
                <w:numId w:val="6"/>
              </w:numPr>
              <w:tabs>
                <w:tab w:val="num" w:pos="252"/>
              </w:tabs>
              <w:autoSpaceDE w:val="0"/>
              <w:autoSpaceDN w:val="0"/>
              <w:adjustRightInd w:val="0"/>
              <w:spacing w:after="0" w:line="240" w:lineRule="auto"/>
              <w:ind w:left="1332" w:hanging="1260"/>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Недостаточный уровень</w:t>
            </w:r>
          </w:p>
          <w:p w14:paraId="2E656B04" w14:textId="77777777" w:rsidR="00512F20" w:rsidRPr="00EB1A1B" w:rsidRDefault="00512F20" w:rsidP="00E3278E">
            <w:pPr>
              <w:autoSpaceDE w:val="0"/>
              <w:autoSpaceDN w:val="0"/>
              <w:adjustRightInd w:val="0"/>
              <w:spacing w:after="0" w:line="240" w:lineRule="auto"/>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компетентности педагогов</w:t>
            </w:r>
            <w:r w:rsidRPr="00EB1A1B">
              <w:rPr>
                <w:rFonts w:ascii="Times New Roman" w:eastAsia="TimesNewRomanPSMT" w:hAnsi="Times New Roman" w:cs="Times New Roman"/>
                <w:sz w:val="26"/>
                <w:szCs w:val="26"/>
              </w:rPr>
              <w:t xml:space="preserve"> в вопросах применения эффективных технологий, методов и форм организации образовательной деятельности</w:t>
            </w:r>
            <w:r w:rsidR="00360656" w:rsidRPr="00EB1A1B">
              <w:rPr>
                <w:rFonts w:ascii="Times New Roman" w:eastAsia="TimesNewRomanPSMT" w:hAnsi="Times New Roman" w:cs="Times New Roman"/>
                <w:sz w:val="26"/>
                <w:szCs w:val="26"/>
              </w:rPr>
              <w:t xml:space="preserve"> в соответствии с ФОП ДО</w:t>
            </w:r>
            <w:r w:rsidRPr="00EB1A1B">
              <w:rPr>
                <w:rFonts w:ascii="Times New Roman" w:eastAsia="TimesNewRomanPSMT" w:hAnsi="Times New Roman" w:cs="Times New Roman"/>
                <w:sz w:val="26"/>
                <w:szCs w:val="26"/>
              </w:rPr>
              <w:t>.</w:t>
            </w:r>
          </w:p>
          <w:p w14:paraId="03C74E40" w14:textId="77777777" w:rsidR="00512F20" w:rsidRPr="00EB1A1B" w:rsidRDefault="00512F20" w:rsidP="007C5D81">
            <w:pPr>
              <w:numPr>
                <w:ilvl w:val="0"/>
                <w:numId w:val="6"/>
              </w:numPr>
              <w:tabs>
                <w:tab w:val="num" w:pos="252"/>
              </w:tabs>
              <w:autoSpaceDE w:val="0"/>
              <w:autoSpaceDN w:val="0"/>
              <w:adjustRightInd w:val="0"/>
              <w:spacing w:after="0" w:line="240" w:lineRule="auto"/>
              <w:ind w:left="1332" w:hanging="1260"/>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Стремление педагогов к</w:t>
            </w:r>
          </w:p>
          <w:p w14:paraId="10119FE8" w14:textId="77777777" w:rsidR="00512F20" w:rsidRPr="00EB1A1B" w:rsidRDefault="00512F20" w:rsidP="00E3278E">
            <w:pPr>
              <w:autoSpaceDE w:val="0"/>
              <w:autoSpaceDN w:val="0"/>
              <w:adjustRightInd w:val="0"/>
              <w:spacing w:after="0" w:line="240" w:lineRule="auto"/>
              <w:ind w:left="72"/>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стабильности образовательного</w:t>
            </w:r>
          </w:p>
          <w:p w14:paraId="0F3032AB" w14:textId="77777777" w:rsidR="00512F20" w:rsidRPr="00EB1A1B" w:rsidRDefault="00512F20" w:rsidP="00E3278E">
            <w:pPr>
              <w:autoSpaceDE w:val="0"/>
              <w:autoSpaceDN w:val="0"/>
              <w:adjustRightInd w:val="0"/>
              <w:spacing w:after="0" w:line="240" w:lineRule="auto"/>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lastRenderedPageBreak/>
              <w:t>процесса, к работе по заданному алгоритму.</w:t>
            </w:r>
          </w:p>
          <w:p w14:paraId="791D3D00" w14:textId="21824345" w:rsidR="00512F20" w:rsidRPr="000613BC" w:rsidRDefault="00512F20" w:rsidP="000613BC">
            <w:pPr>
              <w:numPr>
                <w:ilvl w:val="0"/>
                <w:numId w:val="6"/>
              </w:numPr>
              <w:tabs>
                <w:tab w:val="num" w:pos="252"/>
              </w:tabs>
              <w:autoSpaceDE w:val="0"/>
              <w:autoSpaceDN w:val="0"/>
              <w:adjustRightInd w:val="0"/>
              <w:spacing w:after="0" w:line="240" w:lineRule="auto"/>
              <w:ind w:left="0" w:firstLine="81"/>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Не</w:t>
            </w:r>
            <w:r w:rsidR="000613BC" w:rsidRPr="000613BC">
              <w:rPr>
                <w:rFonts w:ascii="Times New Roman" w:eastAsia="TimesNewRomanPSMT" w:hAnsi="Times New Roman" w:cs="Times New Roman"/>
                <w:sz w:val="26"/>
                <w:szCs w:val="26"/>
              </w:rPr>
              <w:t xml:space="preserve">достаточная </w:t>
            </w:r>
            <w:r w:rsidRPr="000613BC">
              <w:rPr>
                <w:rFonts w:ascii="Times New Roman" w:eastAsia="TimesNewRomanPSMT" w:hAnsi="Times New Roman" w:cs="Times New Roman"/>
                <w:sz w:val="26"/>
                <w:szCs w:val="26"/>
              </w:rPr>
              <w:t xml:space="preserve">компетентность педагогов в использовании современного компьютерного оборудования, </w:t>
            </w:r>
          </w:p>
          <w:p w14:paraId="71BA1B7D" w14:textId="77777777" w:rsidR="00512F20" w:rsidRPr="000613BC" w:rsidRDefault="00512F20" w:rsidP="00E3278E">
            <w:pPr>
              <w:autoSpaceDE w:val="0"/>
              <w:autoSpaceDN w:val="0"/>
              <w:adjustRightInd w:val="0"/>
              <w:spacing w:after="0" w:line="240" w:lineRule="auto"/>
              <w:ind w:hanging="108"/>
              <w:jc w:val="both"/>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 xml:space="preserve"> новых компьютерных технологий. </w:t>
            </w:r>
          </w:p>
          <w:p w14:paraId="0BBD793C" w14:textId="77777777" w:rsidR="00512F20" w:rsidRPr="00EB1A1B" w:rsidRDefault="00512F20" w:rsidP="007C5D81">
            <w:pPr>
              <w:numPr>
                <w:ilvl w:val="0"/>
                <w:numId w:val="24"/>
              </w:numPr>
              <w:tabs>
                <w:tab w:val="clear" w:pos="1080"/>
                <w:tab w:val="num" w:pos="365"/>
              </w:tabs>
              <w:autoSpaceDE w:val="0"/>
              <w:autoSpaceDN w:val="0"/>
              <w:adjustRightInd w:val="0"/>
              <w:spacing w:after="0" w:line="240" w:lineRule="auto"/>
              <w:ind w:left="507" w:hanging="999"/>
              <w:jc w:val="both"/>
              <w:rPr>
                <w:rFonts w:ascii="Times New Roman" w:eastAsia="TimesNewRomanPSMT" w:hAnsi="Times New Roman" w:cs="Times New Roman"/>
                <w:sz w:val="26"/>
                <w:szCs w:val="26"/>
              </w:rPr>
            </w:pPr>
          </w:p>
        </w:tc>
        <w:tc>
          <w:tcPr>
            <w:tcW w:w="3827" w:type="dxa"/>
          </w:tcPr>
          <w:p w14:paraId="7EE098C8" w14:textId="77777777" w:rsidR="00512F20" w:rsidRPr="008C556C" w:rsidRDefault="00512F20" w:rsidP="00E3278E">
            <w:pPr>
              <w:numPr>
                <w:ilvl w:val="0"/>
                <w:numId w:val="6"/>
              </w:numPr>
              <w:tabs>
                <w:tab w:val="clear" w:pos="1080"/>
                <w:tab w:val="num" w:pos="33"/>
                <w:tab w:val="num" w:pos="252"/>
              </w:tabs>
              <w:autoSpaceDE w:val="0"/>
              <w:autoSpaceDN w:val="0"/>
              <w:adjustRightInd w:val="0"/>
              <w:spacing w:after="0" w:line="240" w:lineRule="auto"/>
              <w:ind w:left="33" w:firstLine="39"/>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lastRenderedPageBreak/>
              <w:t>Переход</w:t>
            </w:r>
            <w:r w:rsidR="00360656" w:rsidRPr="00EB1A1B">
              <w:rPr>
                <w:rFonts w:ascii="Times New Roman" w:eastAsia="TimesNewRomanPSMT" w:hAnsi="Times New Roman" w:cs="Times New Roman"/>
                <w:sz w:val="26"/>
                <w:szCs w:val="26"/>
              </w:rPr>
              <w:t xml:space="preserve"> </w:t>
            </w:r>
            <w:r w:rsidRPr="00EB1A1B">
              <w:rPr>
                <w:rFonts w:ascii="Times New Roman" w:eastAsia="TimesNewRomanPSMT" w:hAnsi="Times New Roman" w:cs="Times New Roman"/>
                <w:sz w:val="26"/>
                <w:szCs w:val="26"/>
              </w:rPr>
              <w:t>от</w:t>
            </w:r>
            <w:r w:rsidR="00360656" w:rsidRPr="00EB1A1B">
              <w:rPr>
                <w:rFonts w:ascii="Times New Roman" w:eastAsia="TimesNewRomanPSMT" w:hAnsi="Times New Roman" w:cs="Times New Roman"/>
                <w:sz w:val="26"/>
                <w:szCs w:val="26"/>
              </w:rPr>
              <w:t xml:space="preserve"> </w:t>
            </w:r>
            <w:r w:rsidRPr="00EB1A1B">
              <w:rPr>
                <w:rFonts w:ascii="Times New Roman" w:eastAsia="TimesNewRomanPSMT" w:hAnsi="Times New Roman" w:cs="Times New Roman"/>
                <w:sz w:val="26"/>
                <w:szCs w:val="26"/>
              </w:rPr>
              <w:t xml:space="preserve">административного контроля на коллективные формы и </w:t>
            </w:r>
            <w:r w:rsidRPr="008C556C">
              <w:rPr>
                <w:rFonts w:ascii="Times New Roman" w:eastAsia="TimesNewRomanPSMT" w:hAnsi="Times New Roman" w:cs="Times New Roman"/>
                <w:sz w:val="26"/>
                <w:szCs w:val="26"/>
              </w:rPr>
              <w:t>самоконтроль.</w:t>
            </w:r>
          </w:p>
          <w:p w14:paraId="09523462" w14:textId="77777777" w:rsidR="00512F20" w:rsidRPr="00EB1A1B" w:rsidRDefault="00512F20" w:rsidP="007C5D81">
            <w:pPr>
              <w:numPr>
                <w:ilvl w:val="0"/>
                <w:numId w:val="6"/>
              </w:numPr>
              <w:tabs>
                <w:tab w:val="num" w:pos="252"/>
              </w:tabs>
              <w:autoSpaceDE w:val="0"/>
              <w:autoSpaceDN w:val="0"/>
              <w:adjustRightInd w:val="0"/>
              <w:spacing w:after="0" w:line="240" w:lineRule="auto"/>
              <w:ind w:hanging="100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Организация наставничества </w:t>
            </w:r>
          </w:p>
          <w:p w14:paraId="31B053AB" w14:textId="77777777" w:rsidR="00512F20" w:rsidRPr="00EB1A1B" w:rsidRDefault="00512F20" w:rsidP="00E3278E">
            <w:pPr>
              <w:autoSpaceDE w:val="0"/>
              <w:autoSpaceDN w:val="0"/>
              <w:adjustRightInd w:val="0"/>
              <w:spacing w:after="0" w:line="240" w:lineRule="auto"/>
              <w:ind w:left="72"/>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над молодыми педагогами.</w:t>
            </w:r>
          </w:p>
          <w:p w14:paraId="54868636" w14:textId="77777777" w:rsidR="00512F20" w:rsidRPr="00EB1A1B" w:rsidRDefault="00512F20" w:rsidP="007C5D81">
            <w:pPr>
              <w:numPr>
                <w:ilvl w:val="0"/>
                <w:numId w:val="6"/>
              </w:numPr>
              <w:tabs>
                <w:tab w:val="num" w:pos="252"/>
              </w:tabs>
              <w:autoSpaceDE w:val="0"/>
              <w:autoSpaceDN w:val="0"/>
              <w:adjustRightInd w:val="0"/>
              <w:spacing w:after="0" w:line="240" w:lineRule="auto"/>
              <w:ind w:hanging="100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Создание творческих</w:t>
            </w:r>
          </w:p>
          <w:p w14:paraId="47D79D35" w14:textId="77777777" w:rsidR="00512F20" w:rsidRPr="00EB1A1B" w:rsidRDefault="00512F20" w:rsidP="00E3278E">
            <w:pPr>
              <w:autoSpaceDE w:val="0"/>
              <w:autoSpaceDN w:val="0"/>
              <w:adjustRightInd w:val="0"/>
              <w:spacing w:after="0" w:line="240" w:lineRule="auto"/>
              <w:ind w:left="72"/>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педагогических лабораторий.</w:t>
            </w:r>
          </w:p>
          <w:p w14:paraId="35B6E10E" w14:textId="77777777" w:rsidR="00512F20" w:rsidRPr="00EB1A1B" w:rsidRDefault="00512F20" w:rsidP="007C5D81">
            <w:pPr>
              <w:numPr>
                <w:ilvl w:val="0"/>
                <w:numId w:val="6"/>
              </w:numPr>
              <w:tabs>
                <w:tab w:val="num" w:pos="252"/>
              </w:tabs>
              <w:autoSpaceDE w:val="0"/>
              <w:autoSpaceDN w:val="0"/>
              <w:adjustRightInd w:val="0"/>
              <w:spacing w:after="0" w:line="240" w:lineRule="auto"/>
              <w:ind w:hanging="1008"/>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 Обеспечение </w:t>
            </w:r>
          </w:p>
          <w:p w14:paraId="43E4B804" w14:textId="77777777" w:rsidR="00512F20" w:rsidRPr="00EB1A1B" w:rsidRDefault="00512F20" w:rsidP="008C556C">
            <w:pPr>
              <w:autoSpaceDE w:val="0"/>
              <w:autoSpaceDN w:val="0"/>
              <w:adjustRightInd w:val="0"/>
              <w:spacing w:after="0" w:line="240" w:lineRule="auto"/>
              <w:ind w:left="72"/>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финансирования реализации </w:t>
            </w:r>
            <w:r w:rsidRPr="00EB1A1B">
              <w:rPr>
                <w:rFonts w:ascii="Times New Roman" w:eastAsia="TimesNewRomanPSMT" w:hAnsi="Times New Roman" w:cs="Times New Roman"/>
                <w:sz w:val="26"/>
                <w:szCs w:val="26"/>
              </w:rPr>
              <w:lastRenderedPageBreak/>
              <w:t>Программы за счет участия в грантовых конкурсах.</w:t>
            </w:r>
          </w:p>
        </w:tc>
        <w:tc>
          <w:tcPr>
            <w:tcW w:w="3856" w:type="dxa"/>
          </w:tcPr>
          <w:p w14:paraId="38745ACE" w14:textId="77777777" w:rsidR="00512F20" w:rsidRPr="00EB1A1B" w:rsidRDefault="00512F20" w:rsidP="007C5D81">
            <w:pPr>
              <w:numPr>
                <w:ilvl w:val="0"/>
                <w:numId w:val="6"/>
              </w:numPr>
              <w:tabs>
                <w:tab w:val="left" w:pos="252"/>
              </w:tabs>
              <w:autoSpaceDE w:val="0"/>
              <w:autoSpaceDN w:val="0"/>
              <w:adjustRightInd w:val="0"/>
              <w:spacing w:after="0" w:line="240" w:lineRule="auto"/>
              <w:ind w:left="72" w:hanging="72"/>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lastRenderedPageBreak/>
              <w:t xml:space="preserve">Необходимость соблюдения требований ФГОС </w:t>
            </w:r>
            <w:r w:rsidR="00360656" w:rsidRPr="00EB1A1B">
              <w:rPr>
                <w:rFonts w:ascii="Times New Roman" w:eastAsia="TimesNewRomanPSMT" w:hAnsi="Times New Roman" w:cs="Times New Roman"/>
                <w:sz w:val="26"/>
                <w:szCs w:val="26"/>
              </w:rPr>
              <w:t xml:space="preserve">и ФОП </w:t>
            </w:r>
            <w:r w:rsidRPr="00EB1A1B">
              <w:rPr>
                <w:rFonts w:ascii="Times New Roman" w:eastAsia="TimesNewRomanPSMT" w:hAnsi="Times New Roman" w:cs="Times New Roman"/>
                <w:sz w:val="26"/>
                <w:szCs w:val="26"/>
              </w:rPr>
              <w:t>ДО к кадровым, финансовым условиям, а также обеспечение результатов освоения основной образовательной программы дошкольного образования.</w:t>
            </w:r>
          </w:p>
          <w:p w14:paraId="62CC5325" w14:textId="77777777" w:rsidR="00512F20" w:rsidRPr="00EB1A1B" w:rsidRDefault="00512F20" w:rsidP="007C5D81">
            <w:pPr>
              <w:numPr>
                <w:ilvl w:val="0"/>
                <w:numId w:val="6"/>
              </w:numPr>
              <w:tabs>
                <w:tab w:val="num" w:pos="252"/>
              </w:tabs>
              <w:spacing w:after="0" w:line="240" w:lineRule="auto"/>
              <w:ind w:left="72" w:hanging="72"/>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 xml:space="preserve">Приток молодых специалистов, имеющих недостаточный </w:t>
            </w:r>
            <w:r w:rsidRPr="00EB1A1B">
              <w:rPr>
                <w:rFonts w:ascii="Times New Roman" w:eastAsia="Times New Roman" w:hAnsi="Times New Roman" w:cs="Times New Roman"/>
                <w:sz w:val="26"/>
                <w:szCs w:val="26"/>
                <w:lang w:eastAsia="ru-RU"/>
              </w:rPr>
              <w:lastRenderedPageBreak/>
              <w:t>уровень профессиональных навыков;</w:t>
            </w:r>
          </w:p>
          <w:p w14:paraId="539EA920" w14:textId="77777777" w:rsidR="00512F20" w:rsidRPr="008C556C" w:rsidRDefault="00512F20" w:rsidP="008C556C">
            <w:pPr>
              <w:numPr>
                <w:ilvl w:val="0"/>
                <w:numId w:val="6"/>
              </w:numPr>
              <w:tabs>
                <w:tab w:val="num" w:pos="252"/>
              </w:tabs>
              <w:spacing w:after="0" w:line="240" w:lineRule="auto"/>
              <w:ind w:left="72" w:hanging="72"/>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t>Снижение уровня творческой профессиональной активности педагогов с большим педагогическим стажем из-за снижения мотивации к профессиональному развитию, связанной с «профессиональным выгоранием».</w:t>
            </w:r>
          </w:p>
        </w:tc>
      </w:tr>
      <w:tr w:rsidR="00512F20" w:rsidRPr="00EB1A1B" w14:paraId="1419B29F" w14:textId="77777777" w:rsidTr="00BB5268">
        <w:tc>
          <w:tcPr>
            <w:tcW w:w="15840" w:type="dxa"/>
            <w:gridSpan w:val="4"/>
          </w:tcPr>
          <w:p w14:paraId="747F194F" w14:textId="77777777" w:rsidR="00512F20" w:rsidRPr="00EB1A1B" w:rsidRDefault="00512F20" w:rsidP="00B76EA4">
            <w:pPr>
              <w:spacing w:after="0" w:line="240" w:lineRule="auto"/>
              <w:jc w:val="center"/>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lastRenderedPageBreak/>
              <w:t>«Воспитание в приоритете:</w:t>
            </w:r>
            <w:r w:rsidRPr="00EB1A1B">
              <w:rPr>
                <w:rFonts w:ascii="Times New Roman" w:eastAsia="Times New Roman" w:hAnsi="Times New Roman" w:cs="Times New Roman"/>
                <w:sz w:val="26"/>
                <w:szCs w:val="26"/>
                <w:lang w:eastAsia="ru-RU"/>
              </w:rPr>
              <w:t xml:space="preserve"> </w:t>
            </w:r>
            <w:r w:rsidRPr="008C556C">
              <w:rPr>
                <w:rFonts w:ascii="Times New Roman" w:eastAsia="Times New Roman" w:hAnsi="Times New Roman" w:cs="Times New Roman"/>
                <w:sz w:val="28"/>
                <w:szCs w:val="28"/>
                <w:lang w:eastAsia="ru-RU"/>
              </w:rPr>
              <w:t>юные патриоты, волонтеры, активисты</w:t>
            </w:r>
            <w:r w:rsidRPr="00EB1A1B">
              <w:rPr>
                <w:rFonts w:ascii="Times New Roman" w:eastAsia="Times New Roman" w:hAnsi="Times New Roman" w:cs="Times New Roman"/>
                <w:sz w:val="28"/>
                <w:szCs w:val="28"/>
                <w:lang w:eastAsia="ru-RU"/>
              </w:rPr>
              <w:t>»</w:t>
            </w:r>
          </w:p>
          <w:p w14:paraId="4AFAD712" w14:textId="77777777" w:rsidR="00512F20" w:rsidRPr="00EB1A1B" w:rsidRDefault="00512F20" w:rsidP="00E3278E">
            <w:pPr>
              <w:tabs>
                <w:tab w:val="left" w:pos="252"/>
              </w:tabs>
              <w:autoSpaceDE w:val="0"/>
              <w:autoSpaceDN w:val="0"/>
              <w:adjustRightInd w:val="0"/>
              <w:spacing w:after="0" w:line="240" w:lineRule="auto"/>
              <w:jc w:val="center"/>
              <w:rPr>
                <w:rFonts w:ascii="Times New Roman" w:eastAsia="TimesNewRomanPSMT" w:hAnsi="Times New Roman" w:cs="Times New Roman"/>
                <w:b/>
                <w:i/>
                <w:sz w:val="28"/>
                <w:szCs w:val="28"/>
              </w:rPr>
            </w:pPr>
          </w:p>
        </w:tc>
      </w:tr>
      <w:tr w:rsidR="00512F20" w:rsidRPr="00EB1A1B" w14:paraId="27773629" w14:textId="77777777" w:rsidTr="00BB5268">
        <w:tc>
          <w:tcPr>
            <w:tcW w:w="4140" w:type="dxa"/>
          </w:tcPr>
          <w:p w14:paraId="38E63283" w14:textId="77777777" w:rsidR="00512F20" w:rsidRPr="00EB1A1B" w:rsidRDefault="00512F20" w:rsidP="00360656">
            <w:pPr>
              <w:numPr>
                <w:ilvl w:val="0"/>
                <w:numId w:val="6"/>
              </w:numPr>
              <w:tabs>
                <w:tab w:val="num" w:pos="72"/>
              </w:tabs>
              <w:autoSpaceDE w:val="0"/>
              <w:autoSpaceDN w:val="0"/>
              <w:adjustRightInd w:val="0"/>
              <w:spacing w:after="0" w:line="240" w:lineRule="auto"/>
              <w:ind w:hanging="118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Наличие педагогического</w:t>
            </w:r>
          </w:p>
          <w:p w14:paraId="722CA0A1" w14:textId="77777777" w:rsidR="00512F20" w:rsidRPr="00EB1A1B"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потенциала для решения проблемы гражданского, патриотического, нравственного, </w:t>
            </w:r>
            <w:proofErr w:type="gramStart"/>
            <w:r w:rsidRPr="00EB1A1B">
              <w:rPr>
                <w:rFonts w:ascii="Times New Roman" w:eastAsia="TimesNewRomanPSMT" w:hAnsi="Times New Roman" w:cs="Times New Roman"/>
                <w:sz w:val="26"/>
                <w:szCs w:val="26"/>
              </w:rPr>
              <w:t>трудового  воспитания</w:t>
            </w:r>
            <w:proofErr w:type="gramEnd"/>
            <w:r w:rsidRPr="00EB1A1B">
              <w:rPr>
                <w:rFonts w:ascii="Times New Roman" w:eastAsia="TimesNewRomanPSMT" w:hAnsi="Times New Roman" w:cs="Times New Roman"/>
                <w:sz w:val="26"/>
                <w:szCs w:val="26"/>
              </w:rPr>
              <w:t xml:space="preserve"> дошкольников.</w:t>
            </w:r>
          </w:p>
          <w:p w14:paraId="351B46E9" w14:textId="77777777" w:rsidR="00512F20" w:rsidRPr="00EB1A1B" w:rsidRDefault="00512F20" w:rsidP="00360656">
            <w:pPr>
              <w:numPr>
                <w:ilvl w:val="0"/>
                <w:numId w:val="6"/>
              </w:numPr>
              <w:tabs>
                <w:tab w:val="num" w:pos="72"/>
              </w:tabs>
              <w:autoSpaceDE w:val="0"/>
              <w:autoSpaceDN w:val="0"/>
              <w:adjustRightInd w:val="0"/>
              <w:spacing w:after="0" w:line="240" w:lineRule="auto"/>
              <w:ind w:hanging="118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Наличие информационно-</w:t>
            </w:r>
          </w:p>
          <w:p w14:paraId="727C2D63" w14:textId="77777777" w:rsidR="00512F20" w:rsidRPr="00EB1A1B"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методической базы в ДОУ по</w:t>
            </w:r>
            <w:r w:rsidR="00360656" w:rsidRPr="00EB1A1B">
              <w:rPr>
                <w:rFonts w:ascii="Times New Roman" w:eastAsia="TimesNewRomanPSMT" w:hAnsi="Times New Roman" w:cs="Times New Roman"/>
                <w:sz w:val="26"/>
                <w:szCs w:val="26"/>
              </w:rPr>
              <w:t xml:space="preserve"> </w:t>
            </w:r>
            <w:r w:rsidRPr="00EB1A1B">
              <w:rPr>
                <w:rFonts w:ascii="Times New Roman" w:eastAsia="TimesNewRomanPSMT" w:hAnsi="Times New Roman" w:cs="Times New Roman"/>
                <w:sz w:val="26"/>
                <w:szCs w:val="26"/>
              </w:rPr>
              <w:t xml:space="preserve">вопросам гражданского, патриотического, нравственного, </w:t>
            </w:r>
            <w:proofErr w:type="gramStart"/>
            <w:r w:rsidRPr="00EB1A1B">
              <w:rPr>
                <w:rFonts w:ascii="Times New Roman" w:eastAsia="TimesNewRomanPSMT" w:hAnsi="Times New Roman" w:cs="Times New Roman"/>
                <w:sz w:val="26"/>
                <w:szCs w:val="26"/>
              </w:rPr>
              <w:t>трудового  воспитания</w:t>
            </w:r>
            <w:proofErr w:type="gramEnd"/>
            <w:r w:rsidRPr="00EB1A1B">
              <w:rPr>
                <w:rFonts w:ascii="Times New Roman" w:eastAsia="TimesNewRomanPSMT" w:hAnsi="Times New Roman" w:cs="Times New Roman"/>
                <w:sz w:val="26"/>
                <w:szCs w:val="26"/>
              </w:rPr>
              <w:t xml:space="preserve"> дошкольников.</w:t>
            </w:r>
          </w:p>
          <w:p w14:paraId="20E61984" w14:textId="77777777" w:rsidR="00512F20" w:rsidRPr="00EB1A1B" w:rsidRDefault="00512F20" w:rsidP="00360656">
            <w:pPr>
              <w:numPr>
                <w:ilvl w:val="0"/>
                <w:numId w:val="6"/>
              </w:numPr>
              <w:tabs>
                <w:tab w:val="num" w:pos="72"/>
              </w:tabs>
              <w:autoSpaceDE w:val="0"/>
              <w:autoSpaceDN w:val="0"/>
              <w:adjustRightInd w:val="0"/>
              <w:spacing w:after="0" w:line="240" w:lineRule="auto"/>
              <w:ind w:hanging="118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Положительный имидж </w:t>
            </w:r>
          </w:p>
          <w:p w14:paraId="366D9BD2" w14:textId="77777777" w:rsidR="00512F20" w:rsidRPr="00EB1A1B"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дошкольной образовательной </w:t>
            </w:r>
          </w:p>
          <w:p w14:paraId="25FF89FA" w14:textId="77777777" w:rsidR="00512F20" w:rsidRPr="00EB1A1B"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организации.</w:t>
            </w:r>
          </w:p>
          <w:p w14:paraId="575D089F" w14:textId="77777777" w:rsidR="00512F20" w:rsidRPr="00EB1A1B" w:rsidRDefault="00512F20" w:rsidP="00360656">
            <w:pPr>
              <w:numPr>
                <w:ilvl w:val="0"/>
                <w:numId w:val="6"/>
              </w:numPr>
              <w:tabs>
                <w:tab w:val="num" w:pos="72"/>
              </w:tabs>
              <w:autoSpaceDE w:val="0"/>
              <w:autoSpaceDN w:val="0"/>
              <w:adjustRightInd w:val="0"/>
              <w:spacing w:after="0" w:line="240" w:lineRule="auto"/>
              <w:ind w:hanging="118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Сотрудничество дошкольного</w:t>
            </w:r>
          </w:p>
          <w:p w14:paraId="27209C92" w14:textId="77777777" w:rsidR="00512F20" w:rsidRPr="00EB1A1B" w:rsidRDefault="00512F20" w:rsidP="00360656">
            <w:pPr>
              <w:autoSpaceDE w:val="0"/>
              <w:autoSpaceDN w:val="0"/>
              <w:adjustRightInd w:val="0"/>
              <w:spacing w:after="0" w:line="240" w:lineRule="auto"/>
              <w:ind w:left="-10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 учреждения с социальными</w:t>
            </w:r>
          </w:p>
          <w:p w14:paraId="29235A97" w14:textId="77777777" w:rsidR="00512F20" w:rsidRPr="00EB1A1B"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партнерами.</w:t>
            </w:r>
          </w:p>
          <w:p w14:paraId="4C572C9E" w14:textId="77777777" w:rsidR="00512F20" w:rsidRPr="00EB1A1B" w:rsidRDefault="00512F20" w:rsidP="00360656">
            <w:pPr>
              <w:numPr>
                <w:ilvl w:val="0"/>
                <w:numId w:val="6"/>
              </w:numPr>
              <w:tabs>
                <w:tab w:val="num" w:pos="72"/>
              </w:tabs>
              <w:autoSpaceDE w:val="0"/>
              <w:autoSpaceDN w:val="0"/>
              <w:adjustRightInd w:val="0"/>
              <w:spacing w:after="0" w:line="240" w:lineRule="auto"/>
              <w:ind w:hanging="118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Рационально организованная </w:t>
            </w:r>
          </w:p>
          <w:p w14:paraId="47579A77" w14:textId="77777777" w:rsidR="00512F20" w:rsidRPr="00EB1A1B"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развивающая предметно-</w:t>
            </w:r>
          </w:p>
          <w:p w14:paraId="06CDA4BF" w14:textId="77777777" w:rsidR="00512F20" w:rsidRPr="00EB1A1B" w:rsidRDefault="00512F20" w:rsidP="008C556C">
            <w:pPr>
              <w:autoSpaceDE w:val="0"/>
              <w:autoSpaceDN w:val="0"/>
              <w:adjustRightInd w:val="0"/>
              <w:spacing w:after="0" w:line="240" w:lineRule="auto"/>
              <w:ind w:left="-10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 пространственная среда </w:t>
            </w:r>
            <w:r w:rsidR="00360656" w:rsidRPr="00EB1A1B">
              <w:rPr>
                <w:rFonts w:ascii="Times New Roman" w:eastAsia="TimesNewRomanPSMT" w:hAnsi="Times New Roman" w:cs="Times New Roman"/>
                <w:sz w:val="26"/>
                <w:szCs w:val="26"/>
              </w:rPr>
              <w:t>ДОУ</w:t>
            </w:r>
            <w:r w:rsidRPr="00EB1A1B">
              <w:rPr>
                <w:rFonts w:ascii="Times New Roman" w:eastAsia="TimesNewRomanPSMT" w:hAnsi="Times New Roman" w:cs="Times New Roman"/>
                <w:sz w:val="26"/>
                <w:szCs w:val="26"/>
              </w:rPr>
              <w:t>.</w:t>
            </w:r>
          </w:p>
        </w:tc>
        <w:tc>
          <w:tcPr>
            <w:tcW w:w="4017" w:type="dxa"/>
          </w:tcPr>
          <w:p w14:paraId="1F1A92A7" w14:textId="35011D8D" w:rsidR="00512F20" w:rsidRPr="000613BC" w:rsidRDefault="000613BC" w:rsidP="000613BC">
            <w:pPr>
              <w:numPr>
                <w:ilvl w:val="0"/>
                <w:numId w:val="6"/>
              </w:numPr>
              <w:tabs>
                <w:tab w:val="num" w:pos="252"/>
              </w:tabs>
              <w:autoSpaceDE w:val="0"/>
              <w:autoSpaceDN w:val="0"/>
              <w:adjustRightInd w:val="0"/>
              <w:spacing w:after="0" w:line="240" w:lineRule="auto"/>
              <w:ind w:left="-60" w:firstLine="132"/>
              <w:jc w:val="both"/>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 xml:space="preserve">Недостаточное использование </w:t>
            </w:r>
            <w:r w:rsidR="00512F20" w:rsidRPr="000613BC">
              <w:rPr>
                <w:rFonts w:ascii="Times New Roman" w:eastAsia="TimesNewRomanPSMT" w:hAnsi="Times New Roman" w:cs="Times New Roman"/>
                <w:sz w:val="26"/>
                <w:szCs w:val="26"/>
              </w:rPr>
              <w:t>эффективных</w:t>
            </w:r>
            <w:r w:rsidR="00F843D0">
              <w:rPr>
                <w:rFonts w:ascii="Times New Roman" w:eastAsia="TimesNewRomanPSMT" w:hAnsi="Times New Roman" w:cs="Times New Roman"/>
                <w:sz w:val="26"/>
                <w:szCs w:val="26"/>
              </w:rPr>
              <w:t xml:space="preserve"> </w:t>
            </w:r>
            <w:r w:rsidR="00512F20" w:rsidRPr="000613BC">
              <w:rPr>
                <w:rFonts w:ascii="Times New Roman" w:eastAsia="TimesNewRomanPSMT" w:hAnsi="Times New Roman" w:cs="Times New Roman"/>
                <w:sz w:val="26"/>
                <w:szCs w:val="26"/>
              </w:rPr>
              <w:t>технологий,</w:t>
            </w:r>
            <w:r w:rsidR="00611C87" w:rsidRPr="000613BC">
              <w:rPr>
                <w:rFonts w:ascii="Times New Roman" w:eastAsia="TimesNewRomanPSMT" w:hAnsi="Times New Roman" w:cs="Times New Roman"/>
                <w:sz w:val="26"/>
                <w:szCs w:val="26"/>
              </w:rPr>
              <w:t xml:space="preserve"> </w:t>
            </w:r>
            <w:r w:rsidR="00512F20" w:rsidRPr="000613BC">
              <w:rPr>
                <w:rFonts w:ascii="Times New Roman" w:eastAsia="TimesNewRomanPSMT" w:hAnsi="Times New Roman" w:cs="Times New Roman"/>
                <w:sz w:val="26"/>
                <w:szCs w:val="26"/>
              </w:rPr>
              <w:t>средств,</w:t>
            </w:r>
            <w:r w:rsidR="00611C87" w:rsidRPr="000613BC">
              <w:rPr>
                <w:rFonts w:ascii="Times New Roman" w:eastAsia="TimesNewRomanPSMT" w:hAnsi="Times New Roman" w:cs="Times New Roman"/>
                <w:sz w:val="26"/>
                <w:szCs w:val="26"/>
              </w:rPr>
              <w:t xml:space="preserve"> </w:t>
            </w:r>
            <w:r w:rsidR="00512F20" w:rsidRPr="000613BC">
              <w:rPr>
                <w:rFonts w:ascii="Times New Roman" w:eastAsia="TimesNewRomanPSMT" w:hAnsi="Times New Roman" w:cs="Times New Roman"/>
                <w:sz w:val="26"/>
                <w:szCs w:val="26"/>
              </w:rPr>
              <w:t xml:space="preserve">методов гражданского, патриотического, нравственного, </w:t>
            </w:r>
            <w:proofErr w:type="gramStart"/>
            <w:r w:rsidR="00512F20" w:rsidRPr="000613BC">
              <w:rPr>
                <w:rFonts w:ascii="Times New Roman" w:eastAsia="TimesNewRomanPSMT" w:hAnsi="Times New Roman" w:cs="Times New Roman"/>
                <w:sz w:val="26"/>
                <w:szCs w:val="26"/>
              </w:rPr>
              <w:t>трудового  воспитания</w:t>
            </w:r>
            <w:proofErr w:type="gramEnd"/>
            <w:r w:rsidR="00512F20" w:rsidRPr="000613BC">
              <w:rPr>
                <w:rFonts w:ascii="Times New Roman" w:eastAsia="TimesNewRomanPSMT" w:hAnsi="Times New Roman" w:cs="Times New Roman"/>
                <w:sz w:val="26"/>
                <w:szCs w:val="26"/>
              </w:rPr>
              <w:t xml:space="preserve"> дошкольников.</w:t>
            </w:r>
          </w:p>
          <w:p w14:paraId="5978CAE3" w14:textId="77777777" w:rsidR="00512F20" w:rsidRPr="000613BC" w:rsidRDefault="00512F20" w:rsidP="00360656">
            <w:pPr>
              <w:numPr>
                <w:ilvl w:val="0"/>
                <w:numId w:val="6"/>
              </w:numPr>
              <w:tabs>
                <w:tab w:val="num" w:pos="252"/>
              </w:tabs>
              <w:autoSpaceDE w:val="0"/>
              <w:autoSpaceDN w:val="0"/>
              <w:adjustRightInd w:val="0"/>
              <w:spacing w:after="0" w:line="240" w:lineRule="auto"/>
              <w:ind w:left="1332" w:hanging="1260"/>
              <w:jc w:val="both"/>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 xml:space="preserve">Недостаточное оснащение </w:t>
            </w:r>
          </w:p>
          <w:p w14:paraId="0A0C457A" w14:textId="77777777" w:rsidR="00512F20" w:rsidRPr="000613BC"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развивающей предметно-</w:t>
            </w:r>
          </w:p>
          <w:p w14:paraId="13D21916" w14:textId="77777777" w:rsidR="00512F20" w:rsidRPr="000613BC"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пространственной</w:t>
            </w:r>
            <w:r w:rsidR="00360656" w:rsidRPr="000613BC">
              <w:rPr>
                <w:rFonts w:ascii="Times New Roman" w:eastAsia="TimesNewRomanPSMT" w:hAnsi="Times New Roman" w:cs="Times New Roman"/>
                <w:sz w:val="26"/>
                <w:szCs w:val="26"/>
              </w:rPr>
              <w:t xml:space="preserve"> </w:t>
            </w:r>
            <w:r w:rsidRPr="000613BC">
              <w:rPr>
                <w:rFonts w:ascii="Times New Roman" w:eastAsia="TimesNewRomanPSMT" w:hAnsi="Times New Roman" w:cs="Times New Roman"/>
                <w:sz w:val="26"/>
                <w:szCs w:val="26"/>
              </w:rPr>
              <w:t>среды</w:t>
            </w:r>
            <w:r w:rsidR="00360656" w:rsidRPr="000613BC">
              <w:rPr>
                <w:rFonts w:ascii="Times New Roman" w:eastAsia="TimesNewRomanPSMT" w:hAnsi="Times New Roman" w:cs="Times New Roman"/>
                <w:sz w:val="26"/>
                <w:szCs w:val="26"/>
              </w:rPr>
              <w:t xml:space="preserve"> </w:t>
            </w:r>
            <w:r w:rsidRPr="000613BC">
              <w:rPr>
                <w:rFonts w:ascii="Times New Roman" w:eastAsia="TimesNewRomanPSMT" w:hAnsi="Times New Roman" w:cs="Times New Roman"/>
                <w:sz w:val="26"/>
                <w:szCs w:val="26"/>
              </w:rPr>
              <w:t>групп полифункциональными</w:t>
            </w:r>
          </w:p>
          <w:p w14:paraId="7E192A91" w14:textId="77777777" w:rsidR="00512F20" w:rsidRPr="000613BC"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материалами и трансформируемым</w:t>
            </w:r>
            <w:r w:rsidR="008C556C" w:rsidRPr="000613BC">
              <w:rPr>
                <w:rFonts w:ascii="Times New Roman" w:eastAsia="TimesNewRomanPSMT" w:hAnsi="Times New Roman" w:cs="Times New Roman"/>
                <w:sz w:val="26"/>
                <w:szCs w:val="26"/>
              </w:rPr>
              <w:t xml:space="preserve"> </w:t>
            </w:r>
            <w:r w:rsidRPr="000613BC">
              <w:rPr>
                <w:rFonts w:ascii="Times New Roman" w:eastAsia="TimesNewRomanPSMT" w:hAnsi="Times New Roman" w:cs="Times New Roman"/>
                <w:sz w:val="26"/>
                <w:szCs w:val="26"/>
              </w:rPr>
              <w:t>оборудованием.</w:t>
            </w:r>
          </w:p>
          <w:p w14:paraId="26830B1E" w14:textId="77777777" w:rsidR="00512F20" w:rsidRPr="00EB1A1B"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p>
        </w:tc>
        <w:tc>
          <w:tcPr>
            <w:tcW w:w="3827" w:type="dxa"/>
          </w:tcPr>
          <w:p w14:paraId="0C4E3CEB" w14:textId="77777777" w:rsidR="00512F20" w:rsidRPr="00EB1A1B" w:rsidRDefault="00512F20" w:rsidP="00360656">
            <w:pPr>
              <w:numPr>
                <w:ilvl w:val="0"/>
                <w:numId w:val="6"/>
              </w:numPr>
              <w:tabs>
                <w:tab w:val="num" w:pos="252"/>
              </w:tabs>
              <w:autoSpaceDE w:val="0"/>
              <w:autoSpaceDN w:val="0"/>
              <w:adjustRightInd w:val="0"/>
              <w:spacing w:after="0" w:line="240" w:lineRule="auto"/>
              <w:ind w:hanging="100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Создание краткосрочных</w:t>
            </w:r>
          </w:p>
          <w:p w14:paraId="3083ADA2" w14:textId="77777777" w:rsidR="00512F20" w:rsidRPr="00EB1A1B"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и долгосрочных совместных</w:t>
            </w:r>
          </w:p>
          <w:p w14:paraId="46A8E469" w14:textId="06D780C5" w:rsidR="00512F20" w:rsidRPr="00EB1A1B" w:rsidRDefault="00512F20" w:rsidP="00360656">
            <w:pPr>
              <w:autoSpaceDE w:val="0"/>
              <w:autoSpaceDN w:val="0"/>
              <w:adjustRightInd w:val="0"/>
              <w:spacing w:after="0" w:line="240" w:lineRule="auto"/>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проектов, объединяющих взрослых и дошкольников для решения проблем гражданского, патриотического, нравственного, трудового воспитания дошкольников.</w:t>
            </w:r>
          </w:p>
          <w:p w14:paraId="584F71B3" w14:textId="77777777" w:rsidR="00512F20" w:rsidRPr="00EB1A1B" w:rsidRDefault="00512F20" w:rsidP="00360656">
            <w:pPr>
              <w:numPr>
                <w:ilvl w:val="0"/>
                <w:numId w:val="6"/>
              </w:numPr>
              <w:tabs>
                <w:tab w:val="num" w:pos="252"/>
              </w:tabs>
              <w:autoSpaceDE w:val="0"/>
              <w:autoSpaceDN w:val="0"/>
              <w:adjustRightInd w:val="0"/>
              <w:spacing w:after="0" w:line="240" w:lineRule="auto"/>
              <w:ind w:hanging="100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 Готовность родителей к</w:t>
            </w:r>
          </w:p>
          <w:p w14:paraId="7AC9CCE5" w14:textId="77777777" w:rsidR="00512F20" w:rsidRPr="00EB1A1B" w:rsidRDefault="00512F20" w:rsidP="00360656">
            <w:pPr>
              <w:autoSpaceDE w:val="0"/>
              <w:autoSpaceDN w:val="0"/>
              <w:adjustRightInd w:val="0"/>
              <w:spacing w:after="0" w:line="240" w:lineRule="auto"/>
              <w:ind w:left="72"/>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участию в реализации образовательных программ.</w:t>
            </w:r>
          </w:p>
          <w:p w14:paraId="2AC66A79" w14:textId="77777777" w:rsidR="00512F20" w:rsidRPr="00EB1A1B" w:rsidRDefault="00512F20" w:rsidP="00360656">
            <w:pPr>
              <w:numPr>
                <w:ilvl w:val="0"/>
                <w:numId w:val="6"/>
              </w:numPr>
              <w:tabs>
                <w:tab w:val="num" w:pos="252"/>
              </w:tabs>
              <w:autoSpaceDE w:val="0"/>
              <w:autoSpaceDN w:val="0"/>
              <w:adjustRightInd w:val="0"/>
              <w:spacing w:after="0" w:line="240" w:lineRule="auto"/>
              <w:ind w:hanging="1008"/>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Высокая степень</w:t>
            </w:r>
          </w:p>
          <w:p w14:paraId="18EF7269" w14:textId="77777777" w:rsidR="00512F20" w:rsidRPr="00EB1A1B" w:rsidRDefault="00512F20" w:rsidP="00360656">
            <w:pPr>
              <w:autoSpaceDE w:val="0"/>
              <w:autoSpaceDN w:val="0"/>
              <w:adjustRightInd w:val="0"/>
              <w:spacing w:after="0" w:line="240" w:lineRule="auto"/>
              <w:ind w:left="72"/>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готовности социальных партнеров взаимодействовать с дошкольной образовательной организацией.</w:t>
            </w:r>
          </w:p>
        </w:tc>
        <w:tc>
          <w:tcPr>
            <w:tcW w:w="3856" w:type="dxa"/>
          </w:tcPr>
          <w:p w14:paraId="3504E071" w14:textId="77777777" w:rsidR="00512F20" w:rsidRPr="000613BC" w:rsidRDefault="00512F20" w:rsidP="00360656">
            <w:pPr>
              <w:numPr>
                <w:ilvl w:val="0"/>
                <w:numId w:val="6"/>
              </w:numPr>
              <w:tabs>
                <w:tab w:val="left" w:pos="252"/>
              </w:tabs>
              <w:autoSpaceDE w:val="0"/>
              <w:autoSpaceDN w:val="0"/>
              <w:adjustRightInd w:val="0"/>
              <w:spacing w:after="0" w:line="240" w:lineRule="auto"/>
              <w:ind w:left="72" w:hanging="72"/>
              <w:jc w:val="both"/>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Отсутствие партнерских</w:t>
            </w:r>
          </w:p>
          <w:p w14:paraId="17230EAB" w14:textId="77777777" w:rsidR="00512F20" w:rsidRPr="00EB1A1B" w:rsidRDefault="00512F20" w:rsidP="00360656">
            <w:pPr>
              <w:tabs>
                <w:tab w:val="left" w:pos="252"/>
              </w:tabs>
              <w:autoSpaceDE w:val="0"/>
              <w:autoSpaceDN w:val="0"/>
              <w:adjustRightInd w:val="0"/>
              <w:spacing w:after="0" w:line="240" w:lineRule="auto"/>
              <w:jc w:val="both"/>
              <w:rPr>
                <w:rFonts w:ascii="Times New Roman" w:eastAsia="TimesNewRomanPSMT" w:hAnsi="Times New Roman" w:cs="Times New Roman"/>
                <w:sz w:val="26"/>
                <w:szCs w:val="26"/>
              </w:rPr>
            </w:pPr>
            <w:r w:rsidRPr="000613BC">
              <w:rPr>
                <w:rFonts w:ascii="Times New Roman" w:eastAsia="TimesNewRomanPSMT" w:hAnsi="Times New Roman" w:cs="Times New Roman"/>
                <w:sz w:val="26"/>
                <w:szCs w:val="26"/>
              </w:rPr>
              <w:t>взаимоотношений</w:t>
            </w:r>
            <w:r w:rsidRPr="00EB1A1B">
              <w:rPr>
                <w:rFonts w:ascii="Times New Roman" w:eastAsia="TimesNewRomanPSMT" w:hAnsi="Times New Roman" w:cs="Times New Roman"/>
                <w:sz w:val="26"/>
                <w:szCs w:val="26"/>
              </w:rPr>
              <w:t xml:space="preserve"> взрослых и детей. </w:t>
            </w:r>
          </w:p>
          <w:p w14:paraId="36F671C4" w14:textId="77777777" w:rsidR="00512F20" w:rsidRPr="008C556C" w:rsidRDefault="00512F20" w:rsidP="00360656">
            <w:pPr>
              <w:numPr>
                <w:ilvl w:val="0"/>
                <w:numId w:val="6"/>
              </w:numPr>
              <w:tabs>
                <w:tab w:val="left" w:pos="252"/>
              </w:tabs>
              <w:autoSpaceDE w:val="0"/>
              <w:autoSpaceDN w:val="0"/>
              <w:adjustRightInd w:val="0"/>
              <w:spacing w:after="0" w:line="240" w:lineRule="auto"/>
              <w:ind w:left="72" w:hanging="72"/>
              <w:jc w:val="both"/>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 xml:space="preserve">Повышение </w:t>
            </w:r>
            <w:r w:rsidRPr="008C556C">
              <w:rPr>
                <w:rFonts w:ascii="Times New Roman" w:eastAsia="TimesNewRomanPSMT" w:hAnsi="Times New Roman" w:cs="Times New Roman"/>
                <w:sz w:val="26"/>
                <w:szCs w:val="26"/>
              </w:rPr>
              <w:t>требований к инновационной деятельности образовательных организаций.</w:t>
            </w:r>
          </w:p>
        </w:tc>
      </w:tr>
      <w:tr w:rsidR="00512F20" w:rsidRPr="00EB1A1B" w14:paraId="4E18C6D4" w14:textId="77777777" w:rsidTr="00BB5268">
        <w:tc>
          <w:tcPr>
            <w:tcW w:w="15840" w:type="dxa"/>
            <w:gridSpan w:val="4"/>
          </w:tcPr>
          <w:p w14:paraId="23658116" w14:textId="77777777" w:rsidR="00512F20" w:rsidRPr="00EB1A1B" w:rsidRDefault="00512F20" w:rsidP="00512F20">
            <w:pPr>
              <w:spacing w:after="0" w:line="240" w:lineRule="auto"/>
              <w:jc w:val="center"/>
              <w:rPr>
                <w:rFonts w:ascii="Times New Roman" w:eastAsia="Times New Roman" w:hAnsi="Times New Roman" w:cs="Times New Roman"/>
                <w:sz w:val="26"/>
                <w:szCs w:val="26"/>
                <w:lang w:eastAsia="ru-RU"/>
              </w:rPr>
            </w:pPr>
            <w:r w:rsidRPr="00EB1A1B">
              <w:rPr>
                <w:rFonts w:ascii="Times New Roman" w:eastAsia="Times New Roman" w:hAnsi="Times New Roman" w:cs="Times New Roman"/>
                <w:sz w:val="26"/>
                <w:szCs w:val="26"/>
                <w:lang w:eastAsia="ru-RU"/>
              </w:rPr>
              <w:lastRenderedPageBreak/>
              <w:t>«</w:t>
            </w:r>
            <w:proofErr w:type="spellStart"/>
            <w:r w:rsidRPr="00EB1A1B">
              <w:rPr>
                <w:rFonts w:ascii="Times New Roman" w:eastAsia="Times New Roman" w:hAnsi="Times New Roman"/>
                <w:sz w:val="26"/>
                <w:szCs w:val="26"/>
                <w:lang w:eastAsia="ru-RU"/>
              </w:rPr>
              <w:t>ПРОФландия</w:t>
            </w:r>
            <w:proofErr w:type="spellEnd"/>
            <w:r w:rsidRPr="00EB1A1B">
              <w:rPr>
                <w:rFonts w:ascii="Times New Roman" w:eastAsia="Times New Roman" w:hAnsi="Times New Roman"/>
                <w:sz w:val="26"/>
                <w:szCs w:val="26"/>
                <w:lang w:eastAsia="ru-RU"/>
              </w:rPr>
              <w:t xml:space="preserve">: </w:t>
            </w:r>
            <w:r w:rsidRPr="00EB1A1B">
              <w:rPr>
                <w:rFonts w:ascii="Times New Roman" w:eastAsia="Times New Roman" w:hAnsi="Times New Roman" w:cs="Times New Roman"/>
                <w:sz w:val="26"/>
                <w:szCs w:val="26"/>
                <w:lang w:eastAsia="ru-RU"/>
              </w:rPr>
              <w:t>инженеры</w:t>
            </w:r>
            <w:r w:rsidRPr="00EB1A1B">
              <w:rPr>
                <w:rFonts w:ascii="Times New Roman" w:eastAsia="Times New Roman" w:hAnsi="Times New Roman"/>
                <w:sz w:val="26"/>
                <w:szCs w:val="26"/>
                <w:lang w:eastAsia="ru-RU"/>
              </w:rPr>
              <w:t>,</w:t>
            </w:r>
            <w:r w:rsidRPr="00EB1A1B">
              <w:rPr>
                <w:rFonts w:ascii="Times New Roman" w:eastAsia="Times New Roman" w:hAnsi="Times New Roman" w:cs="Times New Roman"/>
                <w:sz w:val="26"/>
                <w:szCs w:val="26"/>
                <w:lang w:eastAsia="ru-RU"/>
              </w:rPr>
              <w:t xml:space="preserve"> программисты</w:t>
            </w:r>
            <w:r w:rsidRPr="00EB1A1B">
              <w:rPr>
                <w:rFonts w:ascii="Times New Roman" w:eastAsia="Times New Roman" w:hAnsi="Times New Roman"/>
                <w:sz w:val="26"/>
                <w:szCs w:val="26"/>
                <w:lang w:eastAsia="ru-RU"/>
              </w:rPr>
              <w:t>, агрономы, медики</w:t>
            </w:r>
            <w:r w:rsidRPr="00EB1A1B">
              <w:rPr>
                <w:rFonts w:ascii="Times New Roman" w:eastAsia="Times New Roman" w:hAnsi="Times New Roman" w:cs="Times New Roman"/>
                <w:sz w:val="26"/>
                <w:szCs w:val="26"/>
                <w:lang w:eastAsia="ru-RU"/>
              </w:rPr>
              <w:t>»</w:t>
            </w:r>
          </w:p>
          <w:p w14:paraId="0815F9B2" w14:textId="77777777" w:rsidR="00512F20" w:rsidRPr="00EB1A1B" w:rsidRDefault="00512F20" w:rsidP="00E3278E">
            <w:pPr>
              <w:tabs>
                <w:tab w:val="left" w:pos="252"/>
              </w:tabs>
              <w:autoSpaceDE w:val="0"/>
              <w:autoSpaceDN w:val="0"/>
              <w:adjustRightInd w:val="0"/>
              <w:spacing w:after="0" w:line="240" w:lineRule="auto"/>
              <w:ind w:left="72"/>
              <w:jc w:val="center"/>
              <w:rPr>
                <w:rFonts w:ascii="Times New Roman" w:eastAsia="TimesNewRomanPSMT" w:hAnsi="Times New Roman" w:cs="Times New Roman"/>
                <w:b/>
                <w:i/>
                <w:sz w:val="28"/>
                <w:szCs w:val="28"/>
              </w:rPr>
            </w:pPr>
          </w:p>
        </w:tc>
      </w:tr>
      <w:tr w:rsidR="00512F20" w:rsidRPr="00EB1A1B" w14:paraId="10202DC6" w14:textId="77777777" w:rsidTr="00BB5268">
        <w:tc>
          <w:tcPr>
            <w:tcW w:w="4140" w:type="dxa"/>
          </w:tcPr>
          <w:tbl>
            <w:tblPr>
              <w:tblW w:w="0" w:type="auto"/>
              <w:tblBorders>
                <w:top w:val="nil"/>
                <w:left w:val="nil"/>
                <w:bottom w:val="nil"/>
                <w:right w:val="nil"/>
              </w:tblBorders>
              <w:tblLayout w:type="fixed"/>
              <w:tblLook w:val="0000" w:firstRow="0" w:lastRow="0" w:firstColumn="0" w:lastColumn="0" w:noHBand="0" w:noVBand="0"/>
            </w:tblPr>
            <w:tblGrid>
              <w:gridCol w:w="4584"/>
            </w:tblGrid>
            <w:tr w:rsidR="00512F20" w:rsidRPr="00EB1A1B" w14:paraId="650EAC12" w14:textId="77777777">
              <w:trPr>
                <w:trHeight w:val="2387"/>
              </w:trPr>
              <w:tc>
                <w:tcPr>
                  <w:tcW w:w="4584" w:type="dxa"/>
                </w:tcPr>
                <w:p w14:paraId="27909074" w14:textId="77777777" w:rsidR="00512F20" w:rsidRPr="00EB1A1B" w:rsidRDefault="00512F20" w:rsidP="002466F4">
                  <w:pPr>
                    <w:numPr>
                      <w:ilvl w:val="0"/>
                      <w:numId w:val="20"/>
                    </w:numPr>
                    <w:spacing w:after="0" w:line="240" w:lineRule="auto"/>
                    <w:ind w:left="2" w:right="680" w:firstLine="0"/>
                    <w:contextualSpacing/>
                    <w:rPr>
                      <w:rFonts w:ascii="Times New Roman" w:eastAsia="Times New Roman" w:hAnsi="Times New Roman" w:cs="Times New Roman"/>
                      <w:sz w:val="26"/>
                      <w:szCs w:val="26"/>
                      <w:lang w:eastAsia="ru-RU"/>
                    </w:rPr>
                  </w:pPr>
                  <w:r w:rsidRPr="00EB1A1B">
                    <w:rPr>
                      <w:rFonts w:ascii="Times New Roman" w:eastAsia="Times New Roman" w:hAnsi="Times New Roman" w:cs="Times New Roman"/>
                      <w:bCs/>
                      <w:sz w:val="26"/>
                      <w:szCs w:val="26"/>
                      <w:lang w:eastAsia="ru-RU"/>
                    </w:rPr>
                    <w:t xml:space="preserve">В ДОО </w:t>
                  </w:r>
                  <w:r w:rsidR="002466F4" w:rsidRPr="00EB1A1B">
                    <w:rPr>
                      <w:rFonts w:ascii="Times New Roman" w:eastAsia="Times New Roman" w:hAnsi="Times New Roman" w:cs="Times New Roman"/>
                      <w:bCs/>
                      <w:sz w:val="26"/>
                      <w:szCs w:val="26"/>
                      <w:lang w:eastAsia="ru-RU"/>
                    </w:rPr>
                    <w:t xml:space="preserve">зоны </w:t>
                  </w:r>
                  <w:r w:rsidR="002466F4" w:rsidRPr="00EB1A1B">
                    <w:rPr>
                      <w:rFonts w:ascii="Times New Roman" w:hAnsi="Times New Roman" w:cs="Times New Roman"/>
                      <w:sz w:val="26"/>
                      <w:szCs w:val="26"/>
                    </w:rPr>
                    <w:t>ранней профориентации дошкольников</w:t>
                  </w:r>
                </w:p>
                <w:p w14:paraId="70027905" w14:textId="77777777" w:rsidR="002466F4" w:rsidRPr="00EB1A1B" w:rsidRDefault="002466F4" w:rsidP="002466F4">
                  <w:pPr>
                    <w:numPr>
                      <w:ilvl w:val="0"/>
                      <w:numId w:val="6"/>
                    </w:numPr>
                    <w:tabs>
                      <w:tab w:val="clear" w:pos="1080"/>
                      <w:tab w:val="num" w:pos="2"/>
                      <w:tab w:val="num" w:pos="72"/>
                    </w:tabs>
                    <w:autoSpaceDE w:val="0"/>
                    <w:autoSpaceDN w:val="0"/>
                    <w:adjustRightInd w:val="0"/>
                    <w:spacing w:after="0" w:line="240" w:lineRule="auto"/>
                    <w:ind w:left="144" w:right="963" w:firstLine="0"/>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Актуализация специфических видов детской активности в реализации образовательной деятельности (игровая, исследовательская и др.)</w:t>
                  </w:r>
                </w:p>
                <w:p w14:paraId="29E9AE94" w14:textId="77777777" w:rsidR="002466F4" w:rsidRPr="00EB1A1B" w:rsidRDefault="002466F4" w:rsidP="002466F4">
                  <w:pPr>
                    <w:numPr>
                      <w:ilvl w:val="0"/>
                      <w:numId w:val="6"/>
                    </w:numPr>
                    <w:tabs>
                      <w:tab w:val="clear" w:pos="1080"/>
                      <w:tab w:val="num" w:pos="2"/>
                      <w:tab w:val="num" w:pos="72"/>
                    </w:tabs>
                    <w:autoSpaceDE w:val="0"/>
                    <w:autoSpaceDN w:val="0"/>
                    <w:adjustRightInd w:val="0"/>
                    <w:spacing w:after="0" w:line="240" w:lineRule="auto"/>
                    <w:ind w:left="144" w:right="680" w:firstLine="0"/>
                    <w:rPr>
                      <w:rFonts w:ascii="Times New Roman" w:eastAsia="TimesNewRomanPSMT" w:hAnsi="Times New Roman" w:cs="Times New Roman"/>
                      <w:sz w:val="26"/>
                      <w:szCs w:val="26"/>
                    </w:rPr>
                  </w:pPr>
                  <w:r w:rsidRPr="00EB1A1B">
                    <w:rPr>
                      <w:rFonts w:ascii="Times New Roman" w:eastAsia="TimesNewRomanPSMT" w:hAnsi="Times New Roman" w:cs="Times New Roman"/>
                      <w:sz w:val="26"/>
                      <w:szCs w:val="26"/>
                    </w:rPr>
                    <w:t>Готовность к использованию педагогическим коллективом дошкольной образовательной организации методического кейса «доброжелательных» технологий (утро радостных встреч, рефлексивный круг, технологий развития эмоционального интеллекта).</w:t>
                  </w:r>
                </w:p>
                <w:p w14:paraId="04DB1DB0" w14:textId="77777777" w:rsidR="00512F20" w:rsidRPr="00EB1A1B" w:rsidRDefault="00512F20" w:rsidP="005D6919">
                  <w:pPr>
                    <w:pStyle w:val="a6"/>
                    <w:autoSpaceDE w:val="0"/>
                    <w:autoSpaceDN w:val="0"/>
                    <w:adjustRightInd w:val="0"/>
                    <w:spacing w:after="0" w:line="240" w:lineRule="auto"/>
                    <w:ind w:left="286"/>
                    <w:rPr>
                      <w:rFonts w:ascii="Times New Roman" w:hAnsi="Times New Roman"/>
                      <w:sz w:val="26"/>
                      <w:szCs w:val="26"/>
                    </w:rPr>
                  </w:pPr>
                </w:p>
              </w:tc>
            </w:tr>
          </w:tbl>
          <w:p w14:paraId="7EEC2526" w14:textId="77777777" w:rsidR="00512F20" w:rsidRPr="00EB1A1B" w:rsidRDefault="00512F20" w:rsidP="005D6919">
            <w:pPr>
              <w:spacing w:after="0" w:line="240" w:lineRule="auto"/>
              <w:contextualSpacing/>
              <w:rPr>
                <w:rFonts w:ascii="Times New Roman" w:eastAsia="Times New Roman" w:hAnsi="Times New Roman" w:cs="Times New Roman"/>
                <w:sz w:val="26"/>
                <w:szCs w:val="26"/>
                <w:lang w:eastAsia="ru-RU"/>
              </w:rPr>
            </w:pPr>
          </w:p>
          <w:p w14:paraId="445A1140" w14:textId="77777777" w:rsidR="00512F20" w:rsidRPr="00EB1A1B" w:rsidRDefault="00512F20" w:rsidP="00E3278E">
            <w:pPr>
              <w:spacing w:after="0" w:line="240" w:lineRule="auto"/>
              <w:contextualSpacing/>
              <w:rPr>
                <w:rFonts w:ascii="Times New Roman" w:eastAsia="Times New Roman" w:hAnsi="Times New Roman" w:cs="Times New Roman"/>
                <w:sz w:val="26"/>
                <w:szCs w:val="26"/>
                <w:lang w:eastAsia="ru-RU"/>
              </w:rPr>
            </w:pPr>
          </w:p>
        </w:tc>
        <w:tc>
          <w:tcPr>
            <w:tcW w:w="4017" w:type="dxa"/>
          </w:tcPr>
          <w:tbl>
            <w:tblPr>
              <w:tblW w:w="0" w:type="auto"/>
              <w:tblBorders>
                <w:top w:val="nil"/>
                <w:left w:val="nil"/>
                <w:bottom w:val="nil"/>
                <w:right w:val="nil"/>
              </w:tblBorders>
              <w:tblLayout w:type="fixed"/>
              <w:tblLook w:val="0000" w:firstRow="0" w:lastRow="0" w:firstColumn="0" w:lastColumn="0" w:noHBand="0" w:noVBand="0"/>
            </w:tblPr>
            <w:tblGrid>
              <w:gridCol w:w="4584"/>
            </w:tblGrid>
            <w:tr w:rsidR="00512F20" w:rsidRPr="00EB1A1B" w14:paraId="7BB2B4A5" w14:textId="77777777">
              <w:trPr>
                <w:trHeight w:val="2549"/>
              </w:trPr>
              <w:tc>
                <w:tcPr>
                  <w:tcW w:w="4584" w:type="dxa"/>
                </w:tcPr>
                <w:p w14:paraId="4E549433" w14:textId="77777777" w:rsidR="00512F20" w:rsidRPr="00EB1A1B" w:rsidRDefault="00512F20" w:rsidP="007C5D81">
                  <w:pPr>
                    <w:pStyle w:val="Default"/>
                    <w:numPr>
                      <w:ilvl w:val="0"/>
                      <w:numId w:val="22"/>
                    </w:numPr>
                    <w:tabs>
                      <w:tab w:val="left" w:pos="165"/>
                    </w:tabs>
                    <w:ind w:left="257" w:hanging="284"/>
                    <w:rPr>
                      <w:color w:val="auto"/>
                      <w:sz w:val="26"/>
                      <w:szCs w:val="26"/>
                    </w:rPr>
                  </w:pPr>
                  <w:r w:rsidRPr="00EB1A1B">
                    <w:rPr>
                      <w:color w:val="auto"/>
                      <w:sz w:val="26"/>
                      <w:szCs w:val="26"/>
                    </w:rPr>
                    <w:t>Слабая мотивированность</w:t>
                  </w:r>
                </w:p>
                <w:p w14:paraId="1DC63B1A" w14:textId="77777777" w:rsidR="00512F20" w:rsidRPr="00EB1A1B" w:rsidRDefault="00512F20" w:rsidP="00360656">
                  <w:pPr>
                    <w:pStyle w:val="Default"/>
                    <w:tabs>
                      <w:tab w:val="left" w:pos="0"/>
                    </w:tabs>
                    <w:ind w:left="-27" w:right="851" w:firstLine="27"/>
                    <w:rPr>
                      <w:color w:val="auto"/>
                      <w:sz w:val="26"/>
                      <w:szCs w:val="26"/>
                    </w:rPr>
                  </w:pPr>
                  <w:r w:rsidRPr="00EB1A1B">
                    <w:rPr>
                      <w:color w:val="auto"/>
                      <w:sz w:val="26"/>
                      <w:szCs w:val="26"/>
                    </w:rPr>
                    <w:t>педагогов в реализации</w:t>
                  </w:r>
                  <w:r w:rsidR="00360656" w:rsidRPr="00EB1A1B">
                    <w:rPr>
                      <w:color w:val="auto"/>
                      <w:sz w:val="26"/>
                      <w:szCs w:val="26"/>
                    </w:rPr>
                    <w:t xml:space="preserve"> </w:t>
                  </w:r>
                  <w:r w:rsidRPr="00EB1A1B">
                    <w:rPr>
                      <w:color w:val="auto"/>
                      <w:sz w:val="26"/>
                      <w:szCs w:val="26"/>
                    </w:rPr>
                    <w:t>технологий</w:t>
                  </w:r>
                  <w:r w:rsidR="00360656" w:rsidRPr="00EB1A1B">
                    <w:rPr>
                      <w:color w:val="auto"/>
                      <w:sz w:val="26"/>
                      <w:szCs w:val="26"/>
                    </w:rPr>
                    <w:t xml:space="preserve"> ранней профориентации</w:t>
                  </w:r>
                  <w:r w:rsidRPr="00EB1A1B">
                    <w:rPr>
                      <w:color w:val="auto"/>
                      <w:sz w:val="26"/>
                      <w:szCs w:val="26"/>
                    </w:rPr>
                    <w:t xml:space="preserve">. </w:t>
                  </w:r>
                </w:p>
                <w:p w14:paraId="58D60E5D" w14:textId="77777777" w:rsidR="00512F20" w:rsidRPr="00EB1A1B" w:rsidRDefault="00512F20" w:rsidP="000613BC">
                  <w:pPr>
                    <w:pStyle w:val="Default"/>
                    <w:numPr>
                      <w:ilvl w:val="0"/>
                      <w:numId w:val="21"/>
                    </w:numPr>
                    <w:tabs>
                      <w:tab w:val="left" w:pos="0"/>
                    </w:tabs>
                    <w:ind w:left="0" w:right="709" w:firstLine="399"/>
                    <w:jc w:val="both"/>
                    <w:rPr>
                      <w:color w:val="auto"/>
                      <w:sz w:val="28"/>
                      <w:szCs w:val="28"/>
                    </w:rPr>
                  </w:pPr>
                  <w:r w:rsidRPr="00EB1A1B">
                    <w:rPr>
                      <w:color w:val="auto"/>
                      <w:sz w:val="26"/>
                      <w:szCs w:val="26"/>
                    </w:rPr>
                    <w:t>Отсутствие методического сопровождения внедрения технологий</w:t>
                  </w:r>
                  <w:r w:rsidR="002466F4" w:rsidRPr="00EB1A1B">
                    <w:rPr>
                      <w:color w:val="auto"/>
                      <w:sz w:val="26"/>
                      <w:szCs w:val="26"/>
                    </w:rPr>
                    <w:t xml:space="preserve"> ранней профориентации </w:t>
                  </w:r>
                  <w:proofErr w:type="gramStart"/>
                  <w:r w:rsidR="002466F4" w:rsidRPr="00EB1A1B">
                    <w:rPr>
                      <w:color w:val="auto"/>
                      <w:sz w:val="26"/>
                      <w:szCs w:val="26"/>
                    </w:rPr>
                    <w:t xml:space="preserve">дошкольников </w:t>
                  </w:r>
                  <w:r w:rsidRPr="00EB1A1B">
                    <w:rPr>
                      <w:color w:val="auto"/>
                      <w:sz w:val="26"/>
                      <w:szCs w:val="26"/>
                    </w:rPr>
                    <w:t xml:space="preserve"> в</w:t>
                  </w:r>
                  <w:proofErr w:type="gramEnd"/>
                  <w:r w:rsidRPr="00EB1A1B">
                    <w:rPr>
                      <w:color w:val="auto"/>
                      <w:sz w:val="26"/>
                      <w:szCs w:val="26"/>
                    </w:rPr>
                    <w:t xml:space="preserve"> деятельность ДОО.</w:t>
                  </w:r>
                </w:p>
                <w:p w14:paraId="26F1EF49" w14:textId="2DDBCBDA" w:rsidR="00512F20" w:rsidRPr="00EB1A1B" w:rsidRDefault="00512F20" w:rsidP="000613BC">
                  <w:pPr>
                    <w:pStyle w:val="Default"/>
                    <w:numPr>
                      <w:ilvl w:val="0"/>
                      <w:numId w:val="21"/>
                    </w:numPr>
                    <w:tabs>
                      <w:tab w:val="left" w:pos="0"/>
                    </w:tabs>
                    <w:ind w:left="-27" w:firstLine="284"/>
                    <w:rPr>
                      <w:color w:val="auto"/>
                      <w:sz w:val="28"/>
                      <w:szCs w:val="28"/>
                    </w:rPr>
                  </w:pPr>
                  <w:r w:rsidRPr="000613BC">
                    <w:rPr>
                      <w:color w:val="auto"/>
                      <w:sz w:val="26"/>
                      <w:szCs w:val="26"/>
                    </w:rPr>
                    <w:t>Не</w:t>
                  </w:r>
                  <w:r w:rsidR="000613BC" w:rsidRPr="000613BC">
                    <w:rPr>
                      <w:color w:val="auto"/>
                      <w:sz w:val="26"/>
                      <w:szCs w:val="26"/>
                    </w:rPr>
                    <w:t xml:space="preserve">достаточная </w:t>
                  </w:r>
                  <w:r w:rsidRPr="000613BC">
                    <w:rPr>
                      <w:color w:val="auto"/>
                      <w:sz w:val="26"/>
                      <w:szCs w:val="26"/>
                    </w:rPr>
                    <w:t xml:space="preserve">компетентность педагогов в использовании современного компьютерного оборудования, новых компьютерных </w:t>
                  </w:r>
                  <w:r w:rsidRPr="000613BC">
                    <w:rPr>
                      <w:color w:val="auto"/>
                      <w:sz w:val="26"/>
                      <w:szCs w:val="26"/>
                    </w:rPr>
                    <w:br/>
                    <w:t>технологий</w:t>
                  </w:r>
                  <w:r w:rsidR="002466F4" w:rsidRPr="000613BC">
                    <w:rPr>
                      <w:color w:val="auto"/>
                      <w:sz w:val="26"/>
                      <w:szCs w:val="26"/>
                    </w:rPr>
                    <w:t xml:space="preserve"> </w:t>
                  </w:r>
                  <w:r w:rsidR="002466F4" w:rsidRPr="000613BC">
                    <w:rPr>
                      <w:rFonts w:ascii="Times New Roman" w:eastAsia="TimesNewRomanPSMT" w:hAnsi="Times New Roman" w:cs="Times New Roman"/>
                      <w:color w:val="auto"/>
                      <w:sz w:val="26"/>
                      <w:szCs w:val="26"/>
                    </w:rPr>
                    <w:t>(</w:t>
                  </w:r>
                  <w:r w:rsidR="002466F4" w:rsidRPr="000613BC">
                    <w:rPr>
                      <w:rFonts w:ascii="Times New Roman" w:eastAsia="TimesNewRomanPSMT" w:hAnsi="Times New Roman" w:cs="Times New Roman"/>
                      <w:color w:val="auto"/>
                      <w:sz w:val="26"/>
                      <w:szCs w:val="26"/>
                      <w:lang w:val="en-US"/>
                    </w:rPr>
                    <w:t>web</w:t>
                  </w:r>
                  <w:r w:rsidR="002466F4" w:rsidRPr="000613BC">
                    <w:rPr>
                      <w:rFonts w:ascii="Times New Roman" w:eastAsia="TimesNewRomanPSMT" w:hAnsi="Times New Roman" w:cs="Times New Roman"/>
                      <w:color w:val="auto"/>
                      <w:sz w:val="26"/>
                      <w:szCs w:val="26"/>
                    </w:rPr>
                    <w:t>-консультирование</w:t>
                  </w:r>
                  <w:r w:rsidR="002466F4" w:rsidRPr="00EB1A1B">
                    <w:rPr>
                      <w:rFonts w:ascii="Times New Roman" w:eastAsia="TimesNewRomanPSMT" w:hAnsi="Times New Roman" w:cs="Times New Roman"/>
                      <w:color w:val="auto"/>
                      <w:sz w:val="26"/>
                      <w:szCs w:val="26"/>
                    </w:rPr>
                    <w:t>, размещение видеолекций и практического материала в сети интернет)</w:t>
                  </w:r>
                  <w:r w:rsidRPr="00EB1A1B">
                    <w:rPr>
                      <w:color w:val="auto"/>
                      <w:sz w:val="26"/>
                      <w:szCs w:val="26"/>
                    </w:rPr>
                    <w:t>.</w:t>
                  </w:r>
                </w:p>
                <w:p w14:paraId="2A7593C5" w14:textId="77777777" w:rsidR="00512F20" w:rsidRPr="00EB1A1B" w:rsidRDefault="00512F20" w:rsidP="00D941E0">
                  <w:pPr>
                    <w:autoSpaceDE w:val="0"/>
                    <w:autoSpaceDN w:val="0"/>
                    <w:adjustRightInd w:val="0"/>
                    <w:spacing w:after="0" w:line="240" w:lineRule="auto"/>
                    <w:rPr>
                      <w:rFonts w:ascii="Times New Roman" w:hAnsi="Times New Roman" w:cs="Times New Roman"/>
                      <w:sz w:val="28"/>
                      <w:szCs w:val="28"/>
                    </w:rPr>
                  </w:pPr>
                </w:p>
              </w:tc>
            </w:tr>
          </w:tbl>
          <w:p w14:paraId="11C9141B" w14:textId="77777777" w:rsidR="00512F20" w:rsidRPr="00EB1A1B" w:rsidRDefault="00512F20" w:rsidP="00E3278E">
            <w:pPr>
              <w:autoSpaceDE w:val="0"/>
              <w:autoSpaceDN w:val="0"/>
              <w:adjustRightInd w:val="0"/>
              <w:spacing w:after="0" w:line="240" w:lineRule="auto"/>
              <w:rPr>
                <w:rFonts w:ascii="Times New Roman" w:eastAsia="TimesNewRomanPSMT" w:hAnsi="Times New Roman" w:cs="Times New Roman"/>
                <w:sz w:val="26"/>
                <w:szCs w:val="26"/>
              </w:rPr>
            </w:pPr>
          </w:p>
        </w:tc>
        <w:tc>
          <w:tcPr>
            <w:tcW w:w="3827" w:type="dxa"/>
          </w:tcPr>
          <w:p w14:paraId="6A151484" w14:textId="77777777" w:rsidR="00512F20" w:rsidRPr="00EB1A1B" w:rsidRDefault="00512F20" w:rsidP="007C5D81">
            <w:pPr>
              <w:pStyle w:val="Default"/>
              <w:numPr>
                <w:ilvl w:val="0"/>
                <w:numId w:val="23"/>
              </w:numPr>
              <w:ind w:left="459" w:hanging="545"/>
              <w:rPr>
                <w:color w:val="auto"/>
                <w:sz w:val="26"/>
                <w:szCs w:val="26"/>
              </w:rPr>
            </w:pPr>
            <w:r w:rsidRPr="00EB1A1B">
              <w:rPr>
                <w:color w:val="auto"/>
                <w:sz w:val="26"/>
                <w:szCs w:val="26"/>
              </w:rPr>
              <w:t xml:space="preserve">Открытое интерактивное образовательное пространство. </w:t>
            </w:r>
          </w:p>
          <w:p w14:paraId="45C0FB72" w14:textId="77777777" w:rsidR="002466F4" w:rsidRPr="00EB1A1B" w:rsidRDefault="00512F20" w:rsidP="002466F4">
            <w:pPr>
              <w:pStyle w:val="Default"/>
              <w:numPr>
                <w:ilvl w:val="0"/>
                <w:numId w:val="23"/>
              </w:numPr>
              <w:ind w:left="459" w:hanging="545"/>
              <w:rPr>
                <w:color w:val="auto"/>
                <w:sz w:val="26"/>
                <w:szCs w:val="26"/>
              </w:rPr>
            </w:pPr>
            <w:r w:rsidRPr="00EB1A1B">
              <w:rPr>
                <w:color w:val="auto"/>
                <w:sz w:val="26"/>
                <w:szCs w:val="26"/>
              </w:rPr>
              <w:t xml:space="preserve">Развитие материально-технической базы с учётом </w:t>
            </w:r>
            <w:r w:rsidR="00360656" w:rsidRPr="00EB1A1B">
              <w:rPr>
                <w:color w:val="auto"/>
                <w:sz w:val="26"/>
                <w:szCs w:val="26"/>
              </w:rPr>
              <w:t>ранней профориентации дошкольников</w:t>
            </w:r>
            <w:r w:rsidR="002466F4" w:rsidRPr="00EB1A1B">
              <w:rPr>
                <w:color w:val="auto"/>
                <w:sz w:val="26"/>
                <w:szCs w:val="26"/>
              </w:rPr>
              <w:t>.</w:t>
            </w:r>
          </w:p>
          <w:p w14:paraId="177B290C" w14:textId="77777777" w:rsidR="002466F4" w:rsidRPr="00EB1A1B" w:rsidRDefault="002466F4" w:rsidP="002466F4">
            <w:pPr>
              <w:pStyle w:val="Default"/>
              <w:numPr>
                <w:ilvl w:val="0"/>
                <w:numId w:val="23"/>
              </w:numPr>
              <w:ind w:left="459" w:hanging="545"/>
              <w:rPr>
                <w:color w:val="auto"/>
                <w:sz w:val="26"/>
                <w:szCs w:val="26"/>
              </w:rPr>
            </w:pPr>
            <w:r w:rsidRPr="00EB1A1B">
              <w:rPr>
                <w:color w:val="auto"/>
                <w:sz w:val="26"/>
                <w:szCs w:val="26"/>
              </w:rPr>
              <w:t xml:space="preserve"> Создание полноценного социального сотрудничества в триаде «педагог – дети - родители». </w:t>
            </w:r>
          </w:p>
          <w:p w14:paraId="6AE262A9" w14:textId="77777777" w:rsidR="002466F4" w:rsidRPr="00EB1A1B" w:rsidRDefault="002466F4" w:rsidP="002466F4">
            <w:pPr>
              <w:pStyle w:val="Default"/>
              <w:numPr>
                <w:ilvl w:val="0"/>
                <w:numId w:val="23"/>
              </w:numPr>
              <w:ind w:left="459" w:hanging="545"/>
              <w:rPr>
                <w:color w:val="auto"/>
                <w:sz w:val="26"/>
                <w:szCs w:val="26"/>
              </w:rPr>
            </w:pPr>
            <w:r w:rsidRPr="00EB1A1B">
              <w:rPr>
                <w:color w:val="auto"/>
                <w:sz w:val="26"/>
                <w:szCs w:val="26"/>
              </w:rPr>
              <w:t xml:space="preserve">Развитие материально-технической базы с учётом современных требований. </w:t>
            </w:r>
          </w:p>
          <w:p w14:paraId="09EFDB2B" w14:textId="77777777" w:rsidR="00512F20" w:rsidRPr="00EB1A1B" w:rsidRDefault="00512F20" w:rsidP="002466F4">
            <w:pPr>
              <w:pStyle w:val="Default"/>
              <w:ind w:left="459"/>
              <w:rPr>
                <w:rFonts w:ascii="Times New Roman" w:eastAsia="TimesNewRomanPSMT" w:hAnsi="Times New Roman" w:cs="Times New Roman"/>
                <w:color w:val="auto"/>
                <w:sz w:val="26"/>
                <w:szCs w:val="26"/>
              </w:rPr>
            </w:pPr>
          </w:p>
        </w:tc>
        <w:tc>
          <w:tcPr>
            <w:tcW w:w="3856" w:type="dxa"/>
          </w:tcPr>
          <w:p w14:paraId="51B7B824" w14:textId="77777777" w:rsidR="00512F20" w:rsidRPr="00EB1A1B" w:rsidRDefault="00512F20" w:rsidP="00360656">
            <w:pPr>
              <w:numPr>
                <w:ilvl w:val="0"/>
                <w:numId w:val="6"/>
              </w:numPr>
              <w:tabs>
                <w:tab w:val="left" w:pos="252"/>
              </w:tabs>
              <w:autoSpaceDE w:val="0"/>
              <w:autoSpaceDN w:val="0"/>
              <w:adjustRightInd w:val="0"/>
              <w:spacing w:after="0" w:line="240" w:lineRule="auto"/>
              <w:ind w:left="72" w:hanging="72"/>
              <w:rPr>
                <w:rFonts w:ascii="Times New Roman" w:eastAsia="TimesNewRomanPSMT" w:hAnsi="Times New Roman" w:cs="Times New Roman"/>
                <w:sz w:val="26"/>
                <w:szCs w:val="26"/>
              </w:rPr>
            </w:pPr>
            <w:r w:rsidRPr="00EB1A1B">
              <w:rPr>
                <w:rFonts w:ascii="Times New Roman" w:hAnsi="Times New Roman" w:cs="Times New Roman"/>
                <w:sz w:val="26"/>
                <w:szCs w:val="26"/>
              </w:rPr>
              <w:t xml:space="preserve">Необходимость профессионального развития педагогических работников в соответствии с </w:t>
            </w:r>
            <w:r w:rsidR="00360656" w:rsidRPr="00EB1A1B">
              <w:rPr>
                <w:rFonts w:ascii="Times New Roman" w:hAnsi="Times New Roman" w:cs="Times New Roman"/>
                <w:sz w:val="26"/>
                <w:szCs w:val="26"/>
              </w:rPr>
              <w:t>требованиями ранней профориентации обучающихся.</w:t>
            </w:r>
          </w:p>
        </w:tc>
      </w:tr>
    </w:tbl>
    <w:p w14:paraId="3D88BF99" w14:textId="77777777" w:rsidR="00E3278E" w:rsidRPr="00EB1A1B" w:rsidRDefault="00E3278E" w:rsidP="00E3278E">
      <w:pPr>
        <w:autoSpaceDE w:val="0"/>
        <w:autoSpaceDN w:val="0"/>
        <w:adjustRightInd w:val="0"/>
        <w:spacing w:after="0" w:line="240" w:lineRule="auto"/>
        <w:rPr>
          <w:rFonts w:ascii="Times New Roman" w:eastAsia="TimesNewRomanPSMT" w:hAnsi="Times New Roman" w:cs="Times New Roman"/>
          <w:b/>
          <w:i/>
          <w:sz w:val="28"/>
          <w:szCs w:val="28"/>
        </w:rPr>
      </w:pPr>
    </w:p>
    <w:p w14:paraId="422B330A"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sectPr w:rsidR="00E3278E" w:rsidRPr="00EB1A1B" w:rsidSect="00120872">
          <w:pgSz w:w="16838" w:h="11906" w:orient="landscape"/>
          <w:pgMar w:top="851" w:right="1134" w:bottom="1440" w:left="902" w:header="709" w:footer="709" w:gutter="0"/>
          <w:cols w:space="708"/>
          <w:docGrid w:linePitch="360"/>
        </w:sectPr>
      </w:pPr>
    </w:p>
    <w:p w14:paraId="0E51D409" w14:textId="747E42FA" w:rsidR="00E3278E" w:rsidRPr="00EB1A1B" w:rsidRDefault="00E3278E" w:rsidP="00B76EA4">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lastRenderedPageBreak/>
        <w:t xml:space="preserve">На основе результатов SWOT-анализа направлений деятельности </w:t>
      </w:r>
      <w:r w:rsidR="00B76EA4" w:rsidRPr="00EB1A1B">
        <w:rPr>
          <w:rFonts w:ascii="Times New Roman" w:eastAsia="TimesNewRomanPSMT" w:hAnsi="Times New Roman" w:cs="Times New Roman"/>
          <w:sz w:val="28"/>
          <w:szCs w:val="28"/>
        </w:rPr>
        <w:t>МБДОУ д/с №14</w:t>
      </w:r>
      <w:r w:rsidRPr="00EB1A1B">
        <w:rPr>
          <w:rFonts w:ascii="Times New Roman" w:eastAsia="TimesNewRomanPSMT" w:hAnsi="Times New Roman" w:cs="Times New Roman"/>
          <w:sz w:val="28"/>
          <w:szCs w:val="28"/>
        </w:rPr>
        <w:t>, с учетом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его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современного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состояния,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была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определена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наиболее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оптимальная стратегия развития на 20</w:t>
      </w:r>
      <w:r w:rsidR="00B76EA4" w:rsidRPr="00EB1A1B">
        <w:rPr>
          <w:rFonts w:ascii="Times New Roman" w:eastAsia="TimesNewRomanPSMT" w:hAnsi="Times New Roman" w:cs="Times New Roman"/>
          <w:sz w:val="28"/>
          <w:szCs w:val="28"/>
        </w:rPr>
        <w:t>2</w:t>
      </w:r>
      <w:r w:rsidR="00611C87">
        <w:rPr>
          <w:rFonts w:ascii="Times New Roman" w:eastAsia="TimesNewRomanPSMT" w:hAnsi="Times New Roman" w:cs="Times New Roman"/>
          <w:sz w:val="28"/>
          <w:szCs w:val="28"/>
        </w:rPr>
        <w:t>4</w:t>
      </w:r>
      <w:r w:rsidR="008C30C6">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w:t>
      </w:r>
      <w:r w:rsidR="008C30C6">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202</w:t>
      </w:r>
      <w:r w:rsidR="00611C87">
        <w:rPr>
          <w:rFonts w:ascii="Times New Roman" w:eastAsia="TimesNewRomanPSMT" w:hAnsi="Times New Roman" w:cs="Times New Roman"/>
          <w:sz w:val="28"/>
          <w:szCs w:val="28"/>
        </w:rPr>
        <w:t>7</w:t>
      </w:r>
      <w:r w:rsidRPr="00EB1A1B">
        <w:rPr>
          <w:rFonts w:ascii="Times New Roman" w:eastAsia="TimesNewRomanPSMT" w:hAnsi="Times New Roman" w:cs="Times New Roman"/>
          <w:sz w:val="28"/>
          <w:szCs w:val="28"/>
        </w:rPr>
        <w:t xml:space="preserve"> гг. </w:t>
      </w:r>
    </w:p>
    <w:p w14:paraId="74402918" w14:textId="62155F78" w:rsidR="00E3278E" w:rsidRPr="008A7BC4" w:rsidRDefault="00E3278E" w:rsidP="008A7BC4">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Данная стратегия</w:t>
      </w:r>
      <w:r w:rsidR="00B76EA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предполагает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развитие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сильных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сторон</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для</w:t>
      </w:r>
      <w:r w:rsidR="00B76EA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эффективного использования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возможностей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внешней</w:t>
      </w:r>
      <w:r w:rsidR="00040DE0">
        <w:rPr>
          <w:rFonts w:ascii="Times New Roman" w:eastAsia="TimesNewRomanPSMT" w:hAnsi="Times New Roman" w:cs="Times New Roman"/>
          <w:sz w:val="28"/>
          <w:szCs w:val="28"/>
        </w:rPr>
        <w:t xml:space="preserve"> и внутренней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среды.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Актуальность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выбранной</w:t>
      </w:r>
      <w:r w:rsidR="00E143D6"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стратегии обусловлено тем, что в условиях многочисленных вызовов, во-первых, достаточно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сложно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определять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долгосрочные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стратегии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развития,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во-вторых, необходимо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создать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прочный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фундамент,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позволяющий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осуществлять опережающее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устойчивое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развитие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педагогических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кадров.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Проведенный анализ</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также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позволяет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определить,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что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наиболее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эффективным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способом реализации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выбранной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стратегии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будет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развитие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направлений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 xml:space="preserve">деятельности </w:t>
      </w:r>
      <w:r w:rsidR="00B76EA4" w:rsidRPr="00EB1A1B">
        <w:rPr>
          <w:rFonts w:ascii="Times New Roman" w:eastAsia="TimesNewRomanPSMT" w:hAnsi="Times New Roman" w:cs="Times New Roman"/>
          <w:sz w:val="28"/>
          <w:szCs w:val="28"/>
        </w:rPr>
        <w:t>МБДОУ д/с №</w:t>
      </w:r>
      <w:r w:rsidR="00B473D4" w:rsidRPr="00EB1A1B">
        <w:rPr>
          <w:rFonts w:ascii="Times New Roman" w:eastAsia="TimesNewRomanPSMT" w:hAnsi="Times New Roman" w:cs="Times New Roman"/>
          <w:sz w:val="28"/>
          <w:szCs w:val="28"/>
        </w:rPr>
        <w:t>14 на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основе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проектно-целевого подхода.</w:t>
      </w:r>
    </w:p>
    <w:p w14:paraId="5C757707" w14:textId="77777777" w:rsidR="00DF1EA4" w:rsidRPr="00EB1A1B" w:rsidRDefault="00DF1EA4" w:rsidP="00E3278E">
      <w:pPr>
        <w:autoSpaceDE w:val="0"/>
        <w:autoSpaceDN w:val="0"/>
        <w:adjustRightInd w:val="0"/>
        <w:spacing w:after="0" w:line="240" w:lineRule="auto"/>
        <w:rPr>
          <w:rFonts w:ascii="Times New Roman" w:eastAsia="TimesNewRomanPSMT" w:hAnsi="Times New Roman" w:cs="Times New Roman"/>
          <w:b/>
          <w:i/>
          <w:sz w:val="28"/>
          <w:szCs w:val="28"/>
        </w:rPr>
      </w:pPr>
    </w:p>
    <w:p w14:paraId="21642462"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sz w:val="28"/>
          <w:szCs w:val="28"/>
        </w:rPr>
      </w:pPr>
      <w:r w:rsidRPr="00EB1A1B">
        <w:rPr>
          <w:rFonts w:ascii="Times New Roman" w:eastAsia="TimesNewRomanPSMT" w:hAnsi="Times New Roman" w:cs="Times New Roman"/>
          <w:b/>
          <w:sz w:val="28"/>
          <w:szCs w:val="28"/>
        </w:rPr>
        <w:t xml:space="preserve">2.2. Анализ состояния и прогноз тенденций изменения внутренней среды </w:t>
      </w:r>
    </w:p>
    <w:p w14:paraId="19D4791A"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sz w:val="28"/>
          <w:szCs w:val="28"/>
        </w:rPr>
      </w:pPr>
      <w:r w:rsidRPr="00EB1A1B">
        <w:rPr>
          <w:rFonts w:ascii="Times New Roman" w:eastAsia="TimesNewRomanPSMT" w:hAnsi="Times New Roman" w:cs="Times New Roman"/>
          <w:b/>
          <w:sz w:val="28"/>
          <w:szCs w:val="28"/>
        </w:rPr>
        <w:t>дошкольной образовательной организации</w:t>
      </w:r>
    </w:p>
    <w:p w14:paraId="0736A873"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p>
    <w:p w14:paraId="56E8FAA0"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EB1A1B">
        <w:rPr>
          <w:rFonts w:ascii="Times New Roman" w:eastAsia="TimesNewRomanPSMT" w:hAnsi="Times New Roman" w:cs="Times New Roman"/>
          <w:b/>
          <w:i/>
          <w:sz w:val="28"/>
          <w:szCs w:val="28"/>
        </w:rPr>
        <w:t>Качество образовательной деятельности</w:t>
      </w:r>
    </w:p>
    <w:p w14:paraId="42E3A477"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b/>
          <w:i/>
          <w:sz w:val="28"/>
          <w:szCs w:val="28"/>
        </w:rPr>
      </w:pPr>
    </w:p>
    <w:p w14:paraId="322948FD" w14:textId="77777777" w:rsidR="00E3278E" w:rsidRPr="00EB1A1B" w:rsidRDefault="00E3278E" w:rsidP="000129B5">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Согласно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ФГОС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содержание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Программы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обеспечивает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развитие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личности,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мотивации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способностей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 различных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видах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деятельности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охватывает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следующие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структурные единицы, представляющие определенные направления развития и образования детей (далее – образовательные области):</w:t>
      </w:r>
    </w:p>
    <w:p w14:paraId="74E1F0FE" w14:textId="77777777" w:rsidR="00E3278E" w:rsidRPr="008C30C6" w:rsidRDefault="00E3278E" w:rsidP="008C30C6">
      <w:pPr>
        <w:pStyle w:val="a6"/>
        <w:numPr>
          <w:ilvl w:val="0"/>
          <w:numId w:val="31"/>
        </w:numPr>
        <w:autoSpaceDE w:val="0"/>
        <w:autoSpaceDN w:val="0"/>
        <w:adjustRightInd w:val="0"/>
        <w:spacing w:after="0" w:line="240" w:lineRule="auto"/>
        <w:jc w:val="both"/>
        <w:rPr>
          <w:rFonts w:ascii="Times New Roman" w:eastAsia="TimesNewRomanPSMT" w:hAnsi="Times New Roman"/>
          <w:sz w:val="28"/>
          <w:szCs w:val="28"/>
        </w:rPr>
      </w:pPr>
      <w:r w:rsidRPr="008C30C6">
        <w:rPr>
          <w:rFonts w:ascii="Times New Roman" w:eastAsia="TimesNewRomanPSMT" w:hAnsi="Times New Roman"/>
          <w:sz w:val="28"/>
          <w:szCs w:val="28"/>
        </w:rPr>
        <w:t>социально-коммуникативное развитие;</w:t>
      </w:r>
    </w:p>
    <w:p w14:paraId="1AE72D5F" w14:textId="77777777" w:rsidR="00E3278E" w:rsidRPr="008C30C6" w:rsidRDefault="00E3278E" w:rsidP="008C30C6">
      <w:pPr>
        <w:pStyle w:val="a6"/>
        <w:numPr>
          <w:ilvl w:val="0"/>
          <w:numId w:val="31"/>
        </w:numPr>
        <w:autoSpaceDE w:val="0"/>
        <w:autoSpaceDN w:val="0"/>
        <w:adjustRightInd w:val="0"/>
        <w:spacing w:after="0" w:line="240" w:lineRule="auto"/>
        <w:jc w:val="both"/>
        <w:rPr>
          <w:rFonts w:ascii="Times New Roman" w:eastAsia="TimesNewRomanPSMT" w:hAnsi="Times New Roman"/>
          <w:sz w:val="28"/>
          <w:szCs w:val="28"/>
        </w:rPr>
      </w:pPr>
      <w:r w:rsidRPr="008C30C6">
        <w:rPr>
          <w:rFonts w:ascii="Times New Roman" w:eastAsia="TimesNewRomanPSMT" w:hAnsi="Times New Roman"/>
          <w:sz w:val="28"/>
          <w:szCs w:val="28"/>
        </w:rPr>
        <w:t>познавательное развитие;</w:t>
      </w:r>
    </w:p>
    <w:p w14:paraId="31C45AF9" w14:textId="77777777" w:rsidR="00E3278E" w:rsidRPr="008C30C6" w:rsidRDefault="00E3278E" w:rsidP="008C30C6">
      <w:pPr>
        <w:pStyle w:val="a6"/>
        <w:numPr>
          <w:ilvl w:val="0"/>
          <w:numId w:val="31"/>
        </w:numPr>
        <w:autoSpaceDE w:val="0"/>
        <w:autoSpaceDN w:val="0"/>
        <w:adjustRightInd w:val="0"/>
        <w:spacing w:after="0" w:line="240" w:lineRule="auto"/>
        <w:jc w:val="both"/>
        <w:rPr>
          <w:rFonts w:ascii="Times New Roman" w:eastAsia="TimesNewRomanPSMT" w:hAnsi="Times New Roman"/>
          <w:sz w:val="28"/>
          <w:szCs w:val="28"/>
        </w:rPr>
      </w:pPr>
      <w:r w:rsidRPr="008C30C6">
        <w:rPr>
          <w:rFonts w:ascii="Times New Roman" w:eastAsia="TimesNewRomanPSMT" w:hAnsi="Times New Roman"/>
          <w:sz w:val="28"/>
          <w:szCs w:val="28"/>
        </w:rPr>
        <w:t>речевое развитие;</w:t>
      </w:r>
    </w:p>
    <w:p w14:paraId="54E2C48B" w14:textId="77777777" w:rsidR="00E3278E" w:rsidRPr="008C30C6" w:rsidRDefault="00E3278E" w:rsidP="008C30C6">
      <w:pPr>
        <w:pStyle w:val="a6"/>
        <w:numPr>
          <w:ilvl w:val="0"/>
          <w:numId w:val="31"/>
        </w:numPr>
        <w:autoSpaceDE w:val="0"/>
        <w:autoSpaceDN w:val="0"/>
        <w:adjustRightInd w:val="0"/>
        <w:spacing w:after="0" w:line="240" w:lineRule="auto"/>
        <w:jc w:val="both"/>
        <w:rPr>
          <w:rFonts w:ascii="Times New Roman" w:eastAsia="TimesNewRomanPSMT" w:hAnsi="Times New Roman"/>
          <w:sz w:val="28"/>
          <w:szCs w:val="28"/>
        </w:rPr>
      </w:pPr>
      <w:r w:rsidRPr="008C30C6">
        <w:rPr>
          <w:rFonts w:ascii="Times New Roman" w:eastAsia="TimesNewRomanPSMT" w:hAnsi="Times New Roman"/>
          <w:sz w:val="28"/>
          <w:szCs w:val="28"/>
        </w:rPr>
        <w:t>художественно-эстетическое развитие;</w:t>
      </w:r>
    </w:p>
    <w:p w14:paraId="1A9AEA48" w14:textId="77777777" w:rsidR="00E3278E" w:rsidRPr="008C30C6" w:rsidRDefault="00E3278E" w:rsidP="008C30C6">
      <w:pPr>
        <w:pStyle w:val="a6"/>
        <w:numPr>
          <w:ilvl w:val="0"/>
          <w:numId w:val="31"/>
        </w:numPr>
        <w:autoSpaceDE w:val="0"/>
        <w:autoSpaceDN w:val="0"/>
        <w:adjustRightInd w:val="0"/>
        <w:spacing w:after="0" w:line="240" w:lineRule="auto"/>
        <w:jc w:val="both"/>
        <w:rPr>
          <w:rFonts w:ascii="Times New Roman" w:eastAsia="TimesNewRomanPSMT" w:hAnsi="Times New Roman"/>
          <w:sz w:val="28"/>
          <w:szCs w:val="28"/>
        </w:rPr>
      </w:pPr>
      <w:r w:rsidRPr="008C30C6">
        <w:rPr>
          <w:rFonts w:ascii="Times New Roman" w:eastAsia="TimesNewRomanPSMT" w:hAnsi="Times New Roman"/>
          <w:sz w:val="28"/>
          <w:szCs w:val="28"/>
        </w:rPr>
        <w:t>физическое развитие.</w:t>
      </w:r>
    </w:p>
    <w:p w14:paraId="441A8135" w14:textId="77777777" w:rsidR="000129B5" w:rsidRPr="00EB1A1B" w:rsidRDefault="00E3278E" w:rsidP="000129B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Основная образовательная программа дошкольного образования</w:t>
      </w:r>
      <w:r w:rsidR="008C2237" w:rsidRPr="00EB1A1B">
        <w:rPr>
          <w:rFonts w:ascii="Times New Roman" w:eastAsia="TimesNewRomanPSMT" w:hAnsi="Times New Roman" w:cs="Times New Roman"/>
          <w:sz w:val="28"/>
          <w:szCs w:val="28"/>
        </w:rPr>
        <w:t xml:space="preserve"> </w:t>
      </w:r>
      <w:r w:rsidR="000129B5" w:rsidRPr="00EB1A1B">
        <w:rPr>
          <w:rFonts w:ascii="Times New Roman" w:eastAsia="TimesNewRomanPSMT" w:hAnsi="Times New Roman" w:cs="Times New Roman"/>
          <w:sz w:val="28"/>
          <w:szCs w:val="28"/>
        </w:rPr>
        <w:t>МБ</w:t>
      </w:r>
      <w:r w:rsidR="00B473D4">
        <w:rPr>
          <w:rFonts w:ascii="Times New Roman" w:eastAsia="TimesNewRomanPSMT" w:hAnsi="Times New Roman" w:cs="Times New Roman"/>
          <w:sz w:val="28"/>
          <w:szCs w:val="28"/>
        </w:rPr>
        <w:t>ДО</w:t>
      </w:r>
      <w:r w:rsidR="000129B5" w:rsidRPr="00EB1A1B">
        <w:rPr>
          <w:rFonts w:ascii="Times New Roman" w:eastAsia="TimesNewRomanPSMT" w:hAnsi="Times New Roman" w:cs="Times New Roman"/>
          <w:sz w:val="28"/>
          <w:szCs w:val="28"/>
        </w:rPr>
        <w:t>У</w:t>
      </w:r>
      <w:r w:rsidR="00B473D4">
        <w:rPr>
          <w:rFonts w:ascii="Times New Roman" w:eastAsia="TimesNewRomanPSMT" w:hAnsi="Times New Roman" w:cs="Times New Roman"/>
          <w:sz w:val="28"/>
          <w:szCs w:val="28"/>
        </w:rPr>
        <w:t xml:space="preserve"> д/с</w:t>
      </w:r>
      <w:r w:rsidR="000129B5" w:rsidRPr="00EB1A1B">
        <w:rPr>
          <w:rFonts w:ascii="Times New Roman" w:eastAsia="TimesNewRomanPSMT" w:hAnsi="Times New Roman" w:cs="Times New Roman"/>
          <w:sz w:val="28"/>
          <w:szCs w:val="28"/>
        </w:rPr>
        <w:t xml:space="preserve"> №14 </w:t>
      </w:r>
      <w:r w:rsidRPr="00EB1A1B">
        <w:rPr>
          <w:rFonts w:ascii="Times New Roman" w:eastAsia="TimesNewRomanPSMT" w:hAnsi="Times New Roman" w:cs="Times New Roman"/>
          <w:sz w:val="28"/>
          <w:szCs w:val="28"/>
        </w:rPr>
        <w:t>определяет содержание образовательной деятельности, условия реализации и результаты её освоения.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Решению задачи сотрудничества с родителями (законными представителями) способствует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работа педагогического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коллектива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специалистов,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взаимная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заинтересованность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 успешной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адаптации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вновь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поступивших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формировании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предпосылок учебной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деятельности,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взаимодействие с родителями при проведении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смотров-конкурсов,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праздников 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открытых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мероприятий,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преемственность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вопросах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семье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детском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саду.</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Вовлечение ближайшего окружения ребёнка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сферу</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его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интересов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стал</w:t>
      </w:r>
      <w:r w:rsidR="00DF1EA4" w:rsidRPr="00EB1A1B">
        <w:rPr>
          <w:rFonts w:ascii="Times New Roman" w:eastAsia="TimesNewRomanPSMT" w:hAnsi="Times New Roman" w:cs="Times New Roman"/>
          <w:sz w:val="28"/>
          <w:szCs w:val="28"/>
        </w:rPr>
        <w:t>о</w:t>
      </w:r>
      <w:r w:rsidR="008C2237" w:rsidRPr="00EB1A1B">
        <w:rPr>
          <w:rFonts w:ascii="Times New Roman" w:eastAsia="TimesNewRomanPSMT" w:hAnsi="Times New Roman" w:cs="Times New Roman"/>
          <w:sz w:val="28"/>
          <w:szCs w:val="28"/>
        </w:rPr>
        <w:t xml:space="preserve"> </w:t>
      </w:r>
      <w:r w:rsidR="00B473D4" w:rsidRPr="00EB1A1B">
        <w:rPr>
          <w:rFonts w:ascii="Times New Roman" w:eastAsia="TimesNewRomanPSMT" w:hAnsi="Times New Roman" w:cs="Times New Roman"/>
          <w:sz w:val="28"/>
          <w:szCs w:val="28"/>
        </w:rPr>
        <w:t>возможно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благодаря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использованию проектной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деятельности.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Кроме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ребёнок</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получает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позитивный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опыт конкурентного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взаимодействия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понимает,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что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идея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должна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представлять ценность не только для него, но и для других.</w:t>
      </w:r>
      <w:r w:rsidR="008C2237" w:rsidRPr="00EB1A1B">
        <w:rPr>
          <w:rFonts w:ascii="Times New Roman" w:eastAsia="TimesNewRomanPSMT" w:hAnsi="Times New Roman" w:cs="Times New Roman"/>
          <w:sz w:val="28"/>
          <w:szCs w:val="28"/>
        </w:rPr>
        <w:t xml:space="preserve"> </w:t>
      </w:r>
    </w:p>
    <w:p w14:paraId="47DB98CF" w14:textId="77777777" w:rsidR="000129B5" w:rsidRPr="00EB1A1B" w:rsidRDefault="00E3278E" w:rsidP="000129B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lastRenderedPageBreak/>
        <w:t>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целью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психолого-педагогической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поддержки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родителей, имеющих детей раннего возраста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(от</w:t>
      </w:r>
      <w:r w:rsidR="008C2237" w:rsidRPr="00EB1A1B">
        <w:rPr>
          <w:rFonts w:ascii="Times New Roman" w:eastAsia="TimesNewRomanPSMT" w:hAnsi="Times New Roman" w:cs="Times New Roman"/>
          <w:sz w:val="28"/>
          <w:szCs w:val="28"/>
        </w:rPr>
        <w:t xml:space="preserve"> </w:t>
      </w:r>
      <w:r w:rsidR="008A7BC4">
        <w:rPr>
          <w:rFonts w:ascii="Times New Roman" w:eastAsia="TimesNewRomanPSMT" w:hAnsi="Times New Roman" w:cs="Times New Roman"/>
          <w:sz w:val="28"/>
          <w:szCs w:val="28"/>
        </w:rPr>
        <w:t>1 года</w:t>
      </w:r>
      <w:r w:rsidRPr="00EB1A1B">
        <w:rPr>
          <w:rFonts w:ascii="Times New Roman" w:eastAsia="TimesNewRomanPSMT" w:hAnsi="Times New Roman" w:cs="Times New Roman"/>
          <w:sz w:val="28"/>
          <w:szCs w:val="28"/>
        </w:rPr>
        <w:t xml:space="preserve"> до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3</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лет)</w:t>
      </w:r>
      <w:r w:rsidR="008A7BC4">
        <w:rPr>
          <w:rFonts w:ascii="Times New Roman" w:eastAsia="TimesNewRomanPSMT" w:hAnsi="Times New Roman" w:cs="Times New Roman"/>
          <w:sz w:val="28"/>
          <w:szCs w:val="28"/>
        </w:rPr>
        <w:t>,</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Учреждении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открыт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консультационный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пункт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без</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взимания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платы.</w:t>
      </w:r>
      <w:r w:rsidR="008C2237" w:rsidRPr="00EB1A1B">
        <w:rPr>
          <w:rFonts w:ascii="Times New Roman" w:eastAsia="TimesNewRomanPSMT" w:hAnsi="Times New Roman" w:cs="Times New Roman"/>
          <w:sz w:val="28"/>
          <w:szCs w:val="28"/>
        </w:rPr>
        <w:t xml:space="preserve"> </w:t>
      </w:r>
    </w:p>
    <w:p w14:paraId="4E820CC6" w14:textId="77777777" w:rsidR="00E3278E" w:rsidRPr="00EB1A1B" w:rsidRDefault="00E3278E" w:rsidP="000129B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Детский сад</w:t>
      </w:r>
      <w:r w:rsidR="00611C87">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 это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открытая образовательная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система.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Для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ознакомления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родителей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методами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работы коллектива широко использовалось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активное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включение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совместную деятельность.</w:t>
      </w:r>
      <w:r w:rsidR="000129B5"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 участниками образовательной деятельности широко применялись такие формы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как:</w:t>
      </w:r>
      <w:r w:rsidR="008C2237" w:rsidRPr="00EB1A1B">
        <w:rPr>
          <w:rFonts w:ascii="Times New Roman" w:eastAsia="TimesNewRomanPSMT" w:hAnsi="Times New Roman" w:cs="Times New Roman"/>
          <w:sz w:val="28"/>
          <w:szCs w:val="28"/>
        </w:rPr>
        <w:t xml:space="preserve"> </w:t>
      </w:r>
    </w:p>
    <w:p w14:paraId="6E30DE05"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совместные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спортивные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праздники,</w:t>
      </w:r>
      <w:r w:rsidR="008C2237" w:rsidRPr="00EB1A1B">
        <w:rPr>
          <w:rFonts w:ascii="Times New Roman" w:eastAsia="TimesNewRomanPSMT" w:hAnsi="Times New Roman" w:cs="Times New Roman"/>
          <w:sz w:val="28"/>
          <w:szCs w:val="28"/>
        </w:rPr>
        <w:t xml:space="preserve"> </w:t>
      </w:r>
    </w:p>
    <w:p w14:paraId="63C25AB4"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развлекательные мероприятия,</w:t>
      </w:r>
      <w:r w:rsidR="008C2237" w:rsidRPr="00EB1A1B">
        <w:rPr>
          <w:rFonts w:ascii="Times New Roman" w:eastAsia="TimesNewRomanPSMT" w:hAnsi="Times New Roman" w:cs="Times New Roman"/>
          <w:sz w:val="28"/>
          <w:szCs w:val="28"/>
        </w:rPr>
        <w:t xml:space="preserve"> </w:t>
      </w:r>
    </w:p>
    <w:p w14:paraId="321E9305"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социальные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тематические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акции,</w:t>
      </w:r>
      <w:r w:rsidR="008C2237" w:rsidRPr="00EB1A1B">
        <w:rPr>
          <w:rFonts w:ascii="Times New Roman" w:eastAsia="TimesNewRomanPSMT" w:hAnsi="Times New Roman" w:cs="Times New Roman"/>
          <w:sz w:val="28"/>
          <w:szCs w:val="28"/>
        </w:rPr>
        <w:t xml:space="preserve"> </w:t>
      </w:r>
    </w:p>
    <w:p w14:paraId="59FAE24F"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открытые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показы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детской деятельности,</w:t>
      </w:r>
      <w:r w:rsidR="008C2237" w:rsidRPr="00EB1A1B">
        <w:rPr>
          <w:rFonts w:ascii="Times New Roman" w:eastAsia="TimesNewRomanPSMT" w:hAnsi="Times New Roman" w:cs="Times New Roman"/>
          <w:sz w:val="28"/>
          <w:szCs w:val="28"/>
        </w:rPr>
        <w:t xml:space="preserve"> </w:t>
      </w:r>
    </w:p>
    <w:p w14:paraId="08C8D315"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творческие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презентации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направлений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 xml:space="preserve">дошкольного учреждения, </w:t>
      </w:r>
    </w:p>
    <w:p w14:paraId="1B569310"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 конкурсы,</w:t>
      </w:r>
      <w:r w:rsidR="008C2237" w:rsidRPr="00EB1A1B">
        <w:rPr>
          <w:rFonts w:ascii="Times New Roman" w:eastAsia="TimesNewRomanPSMT" w:hAnsi="Times New Roman" w:cs="Times New Roman"/>
          <w:sz w:val="28"/>
          <w:szCs w:val="28"/>
        </w:rPr>
        <w:t xml:space="preserve"> </w:t>
      </w:r>
    </w:p>
    <w:p w14:paraId="63549CC2"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 выставки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совместных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 xml:space="preserve">работ, </w:t>
      </w:r>
    </w:p>
    <w:p w14:paraId="400EB769"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 совместные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проекты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 xml:space="preserve">др. </w:t>
      </w:r>
    </w:p>
    <w:p w14:paraId="0F9F176E" w14:textId="77777777" w:rsidR="00E3278E" w:rsidRPr="00EB1A1B" w:rsidRDefault="00E3278E" w:rsidP="000129B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Количество совместных мероприятий увеличивалось, а их тематика становилась наиболее разнообразной с каждым годом.</w:t>
      </w:r>
    </w:p>
    <w:p w14:paraId="65529A18" w14:textId="77777777" w:rsidR="000129B5" w:rsidRPr="00EB1A1B" w:rsidRDefault="008C2237" w:rsidP="000129B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Образовательное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пространство</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дошкольного</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учреждения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расширялось, внедрялись новые образовательные технологии за счет участия педагогического коллектива</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инновационной</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работе,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включенности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проектную</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деятельность социальных партнеров.</w:t>
      </w:r>
    </w:p>
    <w:p w14:paraId="2CEE8155" w14:textId="296D9952" w:rsidR="00E3278E" w:rsidRDefault="00E3278E" w:rsidP="000129B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Оценивание качества педагогического воздействия в процессе реализации</w:t>
      </w:r>
      <w:r w:rsidR="000129B5"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основной образовательной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программы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происходит посредством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педагогических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наблюдений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индивидуальным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развитием воспитанников (Таблица 1).</w:t>
      </w:r>
    </w:p>
    <w:p w14:paraId="5BB1B14B" w14:textId="77777777" w:rsidR="008C30C6" w:rsidRDefault="008C30C6" w:rsidP="008C30C6">
      <w:pPr>
        <w:autoSpaceDE w:val="0"/>
        <w:autoSpaceDN w:val="0"/>
        <w:adjustRightInd w:val="0"/>
        <w:spacing w:after="0" w:line="240" w:lineRule="auto"/>
        <w:ind w:firstLine="709"/>
        <w:jc w:val="center"/>
        <w:rPr>
          <w:rFonts w:ascii="Times New Roman" w:eastAsia="TimesNewRomanPSMT" w:hAnsi="Times New Roman" w:cs="Times New Roman"/>
          <w:b/>
          <w:i/>
          <w:sz w:val="28"/>
          <w:szCs w:val="28"/>
        </w:rPr>
      </w:pPr>
    </w:p>
    <w:p w14:paraId="4ED0425B" w14:textId="708C915E" w:rsidR="008C30C6" w:rsidRDefault="008C30C6" w:rsidP="008C30C6">
      <w:pPr>
        <w:autoSpaceDE w:val="0"/>
        <w:autoSpaceDN w:val="0"/>
        <w:adjustRightInd w:val="0"/>
        <w:spacing w:after="0" w:line="240" w:lineRule="auto"/>
        <w:ind w:firstLine="709"/>
        <w:jc w:val="center"/>
        <w:rPr>
          <w:rFonts w:ascii="Times New Roman" w:eastAsia="TimesNewRomanPSMT" w:hAnsi="Times New Roman" w:cs="Times New Roman"/>
          <w:i/>
          <w:sz w:val="28"/>
          <w:szCs w:val="28"/>
        </w:rPr>
      </w:pPr>
      <w:r w:rsidRPr="00EB1A1B">
        <w:rPr>
          <w:rFonts w:ascii="Times New Roman" w:eastAsia="TimesNewRomanPSMT" w:hAnsi="Times New Roman" w:cs="Times New Roman"/>
          <w:b/>
          <w:i/>
          <w:sz w:val="28"/>
          <w:szCs w:val="28"/>
        </w:rPr>
        <w:t>Сравнительный анализ</w:t>
      </w:r>
      <w:r>
        <w:rPr>
          <w:rFonts w:ascii="Times New Roman" w:eastAsia="TimesNewRomanPSMT" w:hAnsi="Times New Roman" w:cs="Times New Roman"/>
          <w:b/>
          <w:i/>
          <w:sz w:val="28"/>
          <w:szCs w:val="28"/>
        </w:rPr>
        <w:t xml:space="preserve"> показателей</w:t>
      </w:r>
      <w:r w:rsidRPr="008C30C6">
        <w:rPr>
          <w:rFonts w:ascii="Times New Roman" w:eastAsia="TimesNewRomanPSMT" w:hAnsi="Times New Roman" w:cs="Times New Roman"/>
          <w:b/>
          <w:i/>
          <w:sz w:val="28"/>
          <w:szCs w:val="28"/>
        </w:rPr>
        <w:t xml:space="preserve"> индивидуальн</w:t>
      </w:r>
      <w:r>
        <w:rPr>
          <w:rFonts w:ascii="Times New Roman" w:eastAsia="TimesNewRomanPSMT" w:hAnsi="Times New Roman" w:cs="Times New Roman"/>
          <w:b/>
          <w:i/>
          <w:sz w:val="28"/>
          <w:szCs w:val="28"/>
        </w:rPr>
        <w:t>ого</w:t>
      </w:r>
      <w:r w:rsidRPr="008C30C6">
        <w:rPr>
          <w:rFonts w:ascii="Times New Roman" w:eastAsia="TimesNewRomanPSMT" w:hAnsi="Times New Roman" w:cs="Times New Roman"/>
          <w:b/>
          <w:i/>
          <w:sz w:val="28"/>
          <w:szCs w:val="28"/>
        </w:rPr>
        <w:t xml:space="preserve"> развити</w:t>
      </w:r>
      <w:r>
        <w:rPr>
          <w:rFonts w:ascii="Times New Roman" w:eastAsia="TimesNewRomanPSMT" w:hAnsi="Times New Roman" w:cs="Times New Roman"/>
          <w:b/>
          <w:i/>
          <w:sz w:val="28"/>
          <w:szCs w:val="28"/>
        </w:rPr>
        <w:t>я</w:t>
      </w:r>
      <w:r w:rsidRPr="008C30C6">
        <w:rPr>
          <w:rFonts w:ascii="Times New Roman" w:eastAsia="TimesNewRomanPSMT" w:hAnsi="Times New Roman" w:cs="Times New Roman"/>
          <w:b/>
          <w:i/>
          <w:sz w:val="28"/>
          <w:szCs w:val="28"/>
        </w:rPr>
        <w:t xml:space="preserve"> воспитанников</w:t>
      </w:r>
    </w:p>
    <w:p w14:paraId="425CB6B1" w14:textId="4054795F" w:rsidR="008C30C6" w:rsidRPr="008C30C6" w:rsidRDefault="008C30C6" w:rsidP="008C30C6">
      <w:pPr>
        <w:autoSpaceDE w:val="0"/>
        <w:autoSpaceDN w:val="0"/>
        <w:adjustRightInd w:val="0"/>
        <w:spacing w:after="0" w:line="240" w:lineRule="auto"/>
        <w:ind w:firstLine="709"/>
        <w:jc w:val="right"/>
        <w:rPr>
          <w:rFonts w:ascii="Times New Roman" w:eastAsia="TimesNewRomanPSMT" w:hAnsi="Times New Roman" w:cs="Times New Roman"/>
          <w:i/>
          <w:sz w:val="28"/>
          <w:szCs w:val="28"/>
        </w:rPr>
      </w:pPr>
      <w:r w:rsidRPr="00EB1A1B">
        <w:rPr>
          <w:rFonts w:ascii="Times New Roman" w:eastAsia="TimesNewRomanPSMT" w:hAnsi="Times New Roman" w:cs="Times New Roman"/>
          <w:sz w:val="28"/>
          <w:szCs w:val="28"/>
        </w:rPr>
        <w:t xml:space="preserve">Таблица </w:t>
      </w:r>
      <w:r>
        <w:rPr>
          <w:rFonts w:ascii="Times New Roman" w:eastAsia="TimesNewRomanPSMT" w:hAnsi="Times New Roman" w:cs="Times New Roman"/>
          <w:sz w:val="28"/>
          <w:szCs w:val="28"/>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0"/>
        <w:gridCol w:w="1334"/>
        <w:gridCol w:w="1154"/>
        <w:gridCol w:w="1333"/>
        <w:gridCol w:w="1153"/>
        <w:gridCol w:w="1333"/>
        <w:gridCol w:w="1153"/>
      </w:tblGrid>
      <w:tr w:rsidR="00E3278E" w:rsidRPr="00EB1A1B" w14:paraId="123F34A2" w14:textId="77777777" w:rsidTr="00BB5268">
        <w:trPr>
          <w:trHeight w:val="280"/>
        </w:trPr>
        <w:tc>
          <w:tcPr>
            <w:tcW w:w="2365" w:type="dxa"/>
            <w:vMerge w:val="restart"/>
          </w:tcPr>
          <w:p w14:paraId="54E461F5"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Образовательная</w:t>
            </w:r>
          </w:p>
          <w:p w14:paraId="588EEA2A"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область</w:t>
            </w:r>
          </w:p>
        </w:tc>
        <w:tc>
          <w:tcPr>
            <w:tcW w:w="2494" w:type="dxa"/>
            <w:gridSpan w:val="2"/>
            <w:tcBorders>
              <w:bottom w:val="single" w:sz="4" w:space="0" w:color="auto"/>
            </w:tcBorders>
          </w:tcPr>
          <w:p w14:paraId="7DBA3841"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20</w:t>
            </w:r>
            <w:r w:rsidR="00B27375">
              <w:rPr>
                <w:rFonts w:ascii="Times New Roman" w:eastAsia="TimesNewRomanPSMT" w:hAnsi="Times New Roman" w:cs="Times New Roman"/>
                <w:sz w:val="24"/>
                <w:szCs w:val="24"/>
              </w:rPr>
              <w:t>20</w:t>
            </w:r>
            <w:r w:rsidRPr="00EB1A1B">
              <w:rPr>
                <w:rFonts w:ascii="Times New Roman" w:eastAsia="TimesNewRomanPSMT" w:hAnsi="Times New Roman" w:cs="Times New Roman"/>
                <w:sz w:val="24"/>
                <w:szCs w:val="24"/>
              </w:rPr>
              <w:t>/20</w:t>
            </w:r>
            <w:r w:rsidR="000925D4" w:rsidRPr="00EB1A1B">
              <w:rPr>
                <w:rFonts w:ascii="Times New Roman" w:eastAsia="TimesNewRomanPSMT" w:hAnsi="Times New Roman" w:cs="Times New Roman"/>
                <w:sz w:val="24"/>
                <w:szCs w:val="24"/>
              </w:rPr>
              <w:t>2</w:t>
            </w:r>
            <w:r w:rsidR="00B27375">
              <w:rPr>
                <w:rFonts w:ascii="Times New Roman" w:eastAsia="TimesNewRomanPSMT" w:hAnsi="Times New Roman" w:cs="Times New Roman"/>
                <w:sz w:val="24"/>
                <w:szCs w:val="24"/>
              </w:rPr>
              <w:t>1</w:t>
            </w:r>
          </w:p>
          <w:p w14:paraId="6C0CFE23"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 xml:space="preserve"> учебный год</w:t>
            </w:r>
          </w:p>
        </w:tc>
        <w:tc>
          <w:tcPr>
            <w:tcW w:w="2486" w:type="dxa"/>
            <w:gridSpan w:val="2"/>
            <w:tcBorders>
              <w:bottom w:val="single" w:sz="4" w:space="0" w:color="auto"/>
            </w:tcBorders>
          </w:tcPr>
          <w:p w14:paraId="497E6D8A"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20</w:t>
            </w:r>
            <w:r w:rsidR="000925D4" w:rsidRPr="00EB1A1B">
              <w:rPr>
                <w:rFonts w:ascii="Times New Roman" w:eastAsia="TimesNewRomanPSMT" w:hAnsi="Times New Roman" w:cs="Times New Roman"/>
                <w:sz w:val="24"/>
                <w:szCs w:val="24"/>
              </w:rPr>
              <w:t>2</w:t>
            </w:r>
            <w:r w:rsidR="00B27375">
              <w:rPr>
                <w:rFonts w:ascii="Times New Roman" w:eastAsia="TimesNewRomanPSMT" w:hAnsi="Times New Roman" w:cs="Times New Roman"/>
                <w:sz w:val="24"/>
                <w:szCs w:val="24"/>
              </w:rPr>
              <w:t>1</w:t>
            </w:r>
            <w:r w:rsidRPr="00EB1A1B">
              <w:rPr>
                <w:rFonts w:ascii="Times New Roman" w:eastAsia="TimesNewRomanPSMT" w:hAnsi="Times New Roman" w:cs="Times New Roman"/>
                <w:sz w:val="24"/>
                <w:szCs w:val="24"/>
              </w:rPr>
              <w:t>/20</w:t>
            </w:r>
            <w:r w:rsidR="000925D4" w:rsidRPr="00EB1A1B">
              <w:rPr>
                <w:rFonts w:ascii="Times New Roman" w:eastAsia="TimesNewRomanPSMT" w:hAnsi="Times New Roman" w:cs="Times New Roman"/>
                <w:sz w:val="24"/>
                <w:szCs w:val="24"/>
              </w:rPr>
              <w:t>2</w:t>
            </w:r>
            <w:r w:rsidR="00B27375">
              <w:rPr>
                <w:rFonts w:ascii="Times New Roman" w:eastAsia="TimesNewRomanPSMT" w:hAnsi="Times New Roman" w:cs="Times New Roman"/>
                <w:sz w:val="24"/>
                <w:szCs w:val="24"/>
              </w:rPr>
              <w:t>2</w:t>
            </w:r>
            <w:r w:rsidRPr="00EB1A1B">
              <w:rPr>
                <w:rFonts w:ascii="Times New Roman" w:eastAsia="TimesNewRomanPSMT" w:hAnsi="Times New Roman" w:cs="Times New Roman"/>
                <w:sz w:val="24"/>
                <w:szCs w:val="24"/>
              </w:rPr>
              <w:t xml:space="preserve"> </w:t>
            </w:r>
          </w:p>
          <w:p w14:paraId="123D2578"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учебный год</w:t>
            </w:r>
          </w:p>
        </w:tc>
        <w:tc>
          <w:tcPr>
            <w:tcW w:w="2486" w:type="dxa"/>
            <w:gridSpan w:val="2"/>
            <w:tcBorders>
              <w:bottom w:val="single" w:sz="4" w:space="0" w:color="auto"/>
            </w:tcBorders>
          </w:tcPr>
          <w:p w14:paraId="4ED33A5E"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20</w:t>
            </w:r>
            <w:r w:rsidR="000925D4" w:rsidRPr="00EB1A1B">
              <w:rPr>
                <w:rFonts w:ascii="Times New Roman" w:eastAsia="TimesNewRomanPSMT" w:hAnsi="Times New Roman" w:cs="Times New Roman"/>
                <w:sz w:val="24"/>
                <w:szCs w:val="24"/>
              </w:rPr>
              <w:t>2</w:t>
            </w:r>
            <w:r w:rsidR="00B27375">
              <w:rPr>
                <w:rFonts w:ascii="Times New Roman" w:eastAsia="TimesNewRomanPSMT" w:hAnsi="Times New Roman" w:cs="Times New Roman"/>
                <w:sz w:val="24"/>
                <w:szCs w:val="24"/>
              </w:rPr>
              <w:t>2</w:t>
            </w:r>
            <w:r w:rsidRPr="00EB1A1B">
              <w:rPr>
                <w:rFonts w:ascii="Times New Roman" w:eastAsia="TimesNewRomanPSMT" w:hAnsi="Times New Roman" w:cs="Times New Roman"/>
                <w:sz w:val="24"/>
                <w:szCs w:val="24"/>
              </w:rPr>
              <w:t>/20</w:t>
            </w:r>
            <w:r w:rsidR="000925D4" w:rsidRPr="00EB1A1B">
              <w:rPr>
                <w:rFonts w:ascii="Times New Roman" w:eastAsia="TimesNewRomanPSMT" w:hAnsi="Times New Roman" w:cs="Times New Roman"/>
                <w:sz w:val="24"/>
                <w:szCs w:val="24"/>
              </w:rPr>
              <w:t>2</w:t>
            </w:r>
            <w:r w:rsidR="00B27375">
              <w:rPr>
                <w:rFonts w:ascii="Times New Roman" w:eastAsia="TimesNewRomanPSMT" w:hAnsi="Times New Roman" w:cs="Times New Roman"/>
                <w:sz w:val="24"/>
                <w:szCs w:val="24"/>
              </w:rPr>
              <w:t>3</w:t>
            </w:r>
          </w:p>
          <w:p w14:paraId="187316D2"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учебный год</w:t>
            </w:r>
          </w:p>
        </w:tc>
      </w:tr>
      <w:tr w:rsidR="00E3278E" w:rsidRPr="00EB1A1B" w14:paraId="02A6CEAE" w14:textId="77777777" w:rsidTr="00BB5268">
        <w:trPr>
          <w:trHeight w:val="360"/>
        </w:trPr>
        <w:tc>
          <w:tcPr>
            <w:tcW w:w="2365" w:type="dxa"/>
            <w:vMerge/>
          </w:tcPr>
          <w:p w14:paraId="1DD2E320"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p>
        </w:tc>
        <w:tc>
          <w:tcPr>
            <w:tcW w:w="1337" w:type="dxa"/>
            <w:tcBorders>
              <w:top w:val="single" w:sz="4" w:space="0" w:color="auto"/>
            </w:tcBorders>
          </w:tcPr>
          <w:p w14:paraId="3E6005E9"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 xml:space="preserve">Освоили </w:t>
            </w:r>
          </w:p>
          <w:p w14:paraId="04CF99D5"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полностью</w:t>
            </w:r>
          </w:p>
        </w:tc>
        <w:tc>
          <w:tcPr>
            <w:tcW w:w="1157" w:type="dxa"/>
            <w:tcBorders>
              <w:top w:val="single" w:sz="4" w:space="0" w:color="auto"/>
            </w:tcBorders>
          </w:tcPr>
          <w:p w14:paraId="2B4D4038"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 xml:space="preserve">Освоили </w:t>
            </w:r>
          </w:p>
          <w:p w14:paraId="4DA574E4"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частично</w:t>
            </w:r>
          </w:p>
        </w:tc>
        <w:tc>
          <w:tcPr>
            <w:tcW w:w="1333" w:type="dxa"/>
            <w:tcBorders>
              <w:top w:val="single" w:sz="4" w:space="0" w:color="auto"/>
            </w:tcBorders>
          </w:tcPr>
          <w:p w14:paraId="5F8232C8"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 xml:space="preserve">Освоили </w:t>
            </w:r>
          </w:p>
          <w:p w14:paraId="20E30856"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полностью</w:t>
            </w:r>
          </w:p>
        </w:tc>
        <w:tc>
          <w:tcPr>
            <w:tcW w:w="1153" w:type="dxa"/>
            <w:tcBorders>
              <w:top w:val="single" w:sz="4" w:space="0" w:color="auto"/>
            </w:tcBorders>
          </w:tcPr>
          <w:p w14:paraId="40C39160"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 xml:space="preserve">Освоили </w:t>
            </w:r>
          </w:p>
          <w:p w14:paraId="29ACEA51"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частично</w:t>
            </w:r>
          </w:p>
        </w:tc>
        <w:tc>
          <w:tcPr>
            <w:tcW w:w="1333" w:type="dxa"/>
            <w:tcBorders>
              <w:top w:val="single" w:sz="4" w:space="0" w:color="auto"/>
            </w:tcBorders>
          </w:tcPr>
          <w:p w14:paraId="69A5E21E"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 xml:space="preserve">Освоили </w:t>
            </w:r>
          </w:p>
          <w:p w14:paraId="1BE077AF"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полностью</w:t>
            </w:r>
          </w:p>
        </w:tc>
        <w:tc>
          <w:tcPr>
            <w:tcW w:w="1153" w:type="dxa"/>
            <w:tcBorders>
              <w:top w:val="single" w:sz="4" w:space="0" w:color="auto"/>
            </w:tcBorders>
          </w:tcPr>
          <w:p w14:paraId="0D5C45CD"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 xml:space="preserve">Освоили </w:t>
            </w:r>
          </w:p>
          <w:p w14:paraId="27EE790E"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частично</w:t>
            </w:r>
          </w:p>
        </w:tc>
      </w:tr>
      <w:tr w:rsidR="00E3278E" w:rsidRPr="00EB1A1B" w14:paraId="6A2A965E" w14:textId="77777777" w:rsidTr="00BB5268">
        <w:tc>
          <w:tcPr>
            <w:tcW w:w="2365" w:type="dxa"/>
          </w:tcPr>
          <w:p w14:paraId="54538C5A"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Социально</w:t>
            </w:r>
            <w:r w:rsidR="008C2237" w:rsidRPr="00EB1A1B">
              <w:rPr>
                <w:rFonts w:ascii="Times New Roman" w:eastAsia="TimesNewRomanPSMT" w:hAnsi="Times New Roman" w:cs="Times New Roman"/>
                <w:sz w:val="24"/>
                <w:szCs w:val="24"/>
              </w:rPr>
              <w:t xml:space="preserve"> </w:t>
            </w:r>
            <w:r w:rsidRPr="00EB1A1B">
              <w:rPr>
                <w:rFonts w:ascii="Times New Roman" w:eastAsia="TimesNewRomanPSMT" w:hAnsi="Times New Roman" w:cs="Times New Roman"/>
                <w:sz w:val="24"/>
                <w:szCs w:val="24"/>
              </w:rPr>
              <w:t>–</w:t>
            </w:r>
          </w:p>
          <w:p w14:paraId="243C39CF"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коммуникативное</w:t>
            </w:r>
          </w:p>
          <w:p w14:paraId="35826DE7"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развитие</w:t>
            </w:r>
          </w:p>
        </w:tc>
        <w:tc>
          <w:tcPr>
            <w:tcW w:w="1337" w:type="dxa"/>
          </w:tcPr>
          <w:p w14:paraId="67BEF721"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93%</w:t>
            </w:r>
          </w:p>
        </w:tc>
        <w:tc>
          <w:tcPr>
            <w:tcW w:w="1157" w:type="dxa"/>
          </w:tcPr>
          <w:p w14:paraId="241BA061"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7%</w:t>
            </w:r>
          </w:p>
        </w:tc>
        <w:tc>
          <w:tcPr>
            <w:tcW w:w="1333" w:type="dxa"/>
          </w:tcPr>
          <w:p w14:paraId="52E47896"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92,3%</w:t>
            </w:r>
          </w:p>
        </w:tc>
        <w:tc>
          <w:tcPr>
            <w:tcW w:w="1153" w:type="dxa"/>
          </w:tcPr>
          <w:p w14:paraId="21F2FA0C"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7,7%</w:t>
            </w:r>
          </w:p>
        </w:tc>
        <w:tc>
          <w:tcPr>
            <w:tcW w:w="1333" w:type="dxa"/>
          </w:tcPr>
          <w:p w14:paraId="016F52E3"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93,4%</w:t>
            </w:r>
          </w:p>
        </w:tc>
        <w:tc>
          <w:tcPr>
            <w:tcW w:w="1153" w:type="dxa"/>
          </w:tcPr>
          <w:p w14:paraId="26CB8E9B"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6,6%</w:t>
            </w:r>
          </w:p>
        </w:tc>
      </w:tr>
      <w:tr w:rsidR="00E3278E" w:rsidRPr="00EB1A1B" w14:paraId="04DEBDF8" w14:textId="77777777" w:rsidTr="00BB5268">
        <w:tc>
          <w:tcPr>
            <w:tcW w:w="2365" w:type="dxa"/>
          </w:tcPr>
          <w:p w14:paraId="7ED7731E"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Познавательное</w:t>
            </w:r>
          </w:p>
          <w:p w14:paraId="2A683BB0"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развитие</w:t>
            </w:r>
          </w:p>
        </w:tc>
        <w:tc>
          <w:tcPr>
            <w:tcW w:w="1337" w:type="dxa"/>
          </w:tcPr>
          <w:p w14:paraId="7BC69717"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91%</w:t>
            </w:r>
          </w:p>
        </w:tc>
        <w:tc>
          <w:tcPr>
            <w:tcW w:w="1157" w:type="dxa"/>
          </w:tcPr>
          <w:p w14:paraId="0C9F4A7D"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w:t>
            </w:r>
          </w:p>
        </w:tc>
        <w:tc>
          <w:tcPr>
            <w:tcW w:w="1333" w:type="dxa"/>
          </w:tcPr>
          <w:p w14:paraId="55F95E12"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90%</w:t>
            </w:r>
          </w:p>
        </w:tc>
        <w:tc>
          <w:tcPr>
            <w:tcW w:w="1153" w:type="dxa"/>
          </w:tcPr>
          <w:p w14:paraId="5A9ACF60"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8%</w:t>
            </w:r>
          </w:p>
        </w:tc>
        <w:tc>
          <w:tcPr>
            <w:tcW w:w="1333" w:type="dxa"/>
          </w:tcPr>
          <w:p w14:paraId="001272DE"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91,4%</w:t>
            </w:r>
          </w:p>
        </w:tc>
        <w:tc>
          <w:tcPr>
            <w:tcW w:w="1153" w:type="dxa"/>
          </w:tcPr>
          <w:p w14:paraId="5ECD4BB8"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8,6%</w:t>
            </w:r>
          </w:p>
        </w:tc>
      </w:tr>
      <w:tr w:rsidR="00E3278E" w:rsidRPr="00EB1A1B" w14:paraId="6B8D2BDB" w14:textId="77777777" w:rsidTr="00BB5268">
        <w:tc>
          <w:tcPr>
            <w:tcW w:w="2365" w:type="dxa"/>
          </w:tcPr>
          <w:p w14:paraId="702A9853"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Художественно–</w:t>
            </w:r>
          </w:p>
          <w:p w14:paraId="2D22A210"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эстетическое</w:t>
            </w:r>
          </w:p>
          <w:p w14:paraId="24B007AC"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развитие</w:t>
            </w:r>
          </w:p>
        </w:tc>
        <w:tc>
          <w:tcPr>
            <w:tcW w:w="1337" w:type="dxa"/>
          </w:tcPr>
          <w:p w14:paraId="10230C62"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92%</w:t>
            </w:r>
          </w:p>
        </w:tc>
        <w:tc>
          <w:tcPr>
            <w:tcW w:w="1157" w:type="dxa"/>
          </w:tcPr>
          <w:p w14:paraId="2B9EB63D"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8%</w:t>
            </w:r>
          </w:p>
        </w:tc>
        <w:tc>
          <w:tcPr>
            <w:tcW w:w="1333" w:type="dxa"/>
          </w:tcPr>
          <w:p w14:paraId="02C20334"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90,8%</w:t>
            </w:r>
          </w:p>
        </w:tc>
        <w:tc>
          <w:tcPr>
            <w:tcW w:w="1153" w:type="dxa"/>
          </w:tcPr>
          <w:p w14:paraId="6801887A"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9,2%</w:t>
            </w:r>
          </w:p>
        </w:tc>
        <w:tc>
          <w:tcPr>
            <w:tcW w:w="1333" w:type="dxa"/>
          </w:tcPr>
          <w:p w14:paraId="1DDD9F12"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93%</w:t>
            </w:r>
          </w:p>
        </w:tc>
        <w:tc>
          <w:tcPr>
            <w:tcW w:w="1153" w:type="dxa"/>
          </w:tcPr>
          <w:p w14:paraId="5A2C2B7C"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7%</w:t>
            </w:r>
          </w:p>
        </w:tc>
      </w:tr>
      <w:tr w:rsidR="00E3278E" w:rsidRPr="00EB1A1B" w14:paraId="1DCCBC87" w14:textId="77777777" w:rsidTr="00BB5268">
        <w:tc>
          <w:tcPr>
            <w:tcW w:w="2365" w:type="dxa"/>
          </w:tcPr>
          <w:p w14:paraId="21D85B69"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Физическое</w:t>
            </w:r>
          </w:p>
          <w:p w14:paraId="04377F86"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развитие</w:t>
            </w:r>
          </w:p>
        </w:tc>
        <w:tc>
          <w:tcPr>
            <w:tcW w:w="1337" w:type="dxa"/>
          </w:tcPr>
          <w:p w14:paraId="6023E9E1"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97%</w:t>
            </w:r>
          </w:p>
        </w:tc>
        <w:tc>
          <w:tcPr>
            <w:tcW w:w="1157" w:type="dxa"/>
          </w:tcPr>
          <w:p w14:paraId="5CD05166"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3%</w:t>
            </w:r>
          </w:p>
        </w:tc>
        <w:tc>
          <w:tcPr>
            <w:tcW w:w="1333" w:type="dxa"/>
          </w:tcPr>
          <w:p w14:paraId="3ECFAF24"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97,2%</w:t>
            </w:r>
          </w:p>
        </w:tc>
        <w:tc>
          <w:tcPr>
            <w:tcW w:w="1153" w:type="dxa"/>
          </w:tcPr>
          <w:p w14:paraId="407EBFEF"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6,8%</w:t>
            </w:r>
          </w:p>
        </w:tc>
        <w:tc>
          <w:tcPr>
            <w:tcW w:w="1333" w:type="dxa"/>
          </w:tcPr>
          <w:p w14:paraId="59961514"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97,7%</w:t>
            </w:r>
          </w:p>
        </w:tc>
        <w:tc>
          <w:tcPr>
            <w:tcW w:w="1153" w:type="dxa"/>
          </w:tcPr>
          <w:p w14:paraId="6DB397A0"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3,3%</w:t>
            </w:r>
          </w:p>
        </w:tc>
      </w:tr>
      <w:tr w:rsidR="00E3278E" w:rsidRPr="00EB1A1B" w14:paraId="57ABEB52" w14:textId="77777777" w:rsidTr="00BB5268">
        <w:tc>
          <w:tcPr>
            <w:tcW w:w="2365" w:type="dxa"/>
          </w:tcPr>
          <w:p w14:paraId="526953FE"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Речевое развитие</w:t>
            </w:r>
          </w:p>
        </w:tc>
        <w:tc>
          <w:tcPr>
            <w:tcW w:w="1337" w:type="dxa"/>
          </w:tcPr>
          <w:p w14:paraId="2DC82605"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84%</w:t>
            </w:r>
          </w:p>
        </w:tc>
        <w:tc>
          <w:tcPr>
            <w:tcW w:w="1157" w:type="dxa"/>
          </w:tcPr>
          <w:p w14:paraId="7267531F"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16%</w:t>
            </w:r>
          </w:p>
        </w:tc>
        <w:tc>
          <w:tcPr>
            <w:tcW w:w="1333" w:type="dxa"/>
          </w:tcPr>
          <w:p w14:paraId="00ECCD24"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86,7%</w:t>
            </w:r>
          </w:p>
        </w:tc>
        <w:tc>
          <w:tcPr>
            <w:tcW w:w="1153" w:type="dxa"/>
          </w:tcPr>
          <w:p w14:paraId="1786A1BE"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13,3%</w:t>
            </w:r>
          </w:p>
        </w:tc>
        <w:tc>
          <w:tcPr>
            <w:tcW w:w="1333" w:type="dxa"/>
          </w:tcPr>
          <w:p w14:paraId="22F7AA54"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88%</w:t>
            </w:r>
          </w:p>
        </w:tc>
        <w:tc>
          <w:tcPr>
            <w:tcW w:w="1153" w:type="dxa"/>
          </w:tcPr>
          <w:p w14:paraId="124E0F41"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12%</w:t>
            </w:r>
          </w:p>
        </w:tc>
      </w:tr>
      <w:tr w:rsidR="00E3278E" w:rsidRPr="00EB1A1B" w14:paraId="29C3468E" w14:textId="77777777" w:rsidTr="00BB5268">
        <w:tc>
          <w:tcPr>
            <w:tcW w:w="2365" w:type="dxa"/>
          </w:tcPr>
          <w:p w14:paraId="796F7B8B"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Общий</w:t>
            </w:r>
          </w:p>
          <w:p w14:paraId="44E3886B"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показатель</w:t>
            </w:r>
          </w:p>
        </w:tc>
        <w:tc>
          <w:tcPr>
            <w:tcW w:w="1337" w:type="dxa"/>
          </w:tcPr>
          <w:p w14:paraId="67F553B3"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91,4%</w:t>
            </w:r>
          </w:p>
        </w:tc>
        <w:tc>
          <w:tcPr>
            <w:tcW w:w="1157" w:type="dxa"/>
          </w:tcPr>
          <w:p w14:paraId="4998EA45"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8,6%</w:t>
            </w:r>
          </w:p>
        </w:tc>
        <w:tc>
          <w:tcPr>
            <w:tcW w:w="1333" w:type="dxa"/>
          </w:tcPr>
          <w:p w14:paraId="0A6036A8"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91,4%</w:t>
            </w:r>
          </w:p>
        </w:tc>
        <w:tc>
          <w:tcPr>
            <w:tcW w:w="1153" w:type="dxa"/>
          </w:tcPr>
          <w:p w14:paraId="281D797D"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8,6%</w:t>
            </w:r>
          </w:p>
        </w:tc>
        <w:tc>
          <w:tcPr>
            <w:tcW w:w="1333" w:type="dxa"/>
          </w:tcPr>
          <w:p w14:paraId="0DCA7B91"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92,7%</w:t>
            </w:r>
          </w:p>
        </w:tc>
        <w:tc>
          <w:tcPr>
            <w:tcW w:w="1153" w:type="dxa"/>
          </w:tcPr>
          <w:p w14:paraId="2BF32445"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7,3%</w:t>
            </w:r>
          </w:p>
        </w:tc>
      </w:tr>
    </w:tbl>
    <w:p w14:paraId="4376871C" w14:textId="1473B12D" w:rsidR="00E3278E" w:rsidRPr="00EB1A1B" w:rsidRDefault="00E3278E" w:rsidP="00B473D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lastRenderedPageBreak/>
        <w:t>Для отслеживания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уровня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готовности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школьному обучению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ежегодно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проводилась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диагностика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методике</w:t>
      </w:r>
      <w:r w:rsidR="008C2237" w:rsidRPr="00EB1A1B">
        <w:rPr>
          <w:rFonts w:ascii="Times New Roman" w:eastAsia="TimesNewRomanPSMT" w:hAnsi="Times New Roman" w:cs="Times New Roman"/>
          <w:sz w:val="28"/>
          <w:szCs w:val="28"/>
        </w:rPr>
        <w:t xml:space="preserve"> </w:t>
      </w:r>
      <w:proofErr w:type="spellStart"/>
      <w:r w:rsidRPr="00EB1A1B">
        <w:rPr>
          <w:rFonts w:ascii="Times New Roman" w:eastAsia="TimesNewRomanPSMT" w:hAnsi="Times New Roman" w:cs="Times New Roman"/>
          <w:sz w:val="28"/>
          <w:szCs w:val="28"/>
        </w:rPr>
        <w:t>Н.Семаго</w:t>
      </w:r>
      <w:proofErr w:type="spellEnd"/>
      <w:r w:rsidRPr="00EB1A1B">
        <w:rPr>
          <w:rFonts w:ascii="Times New Roman" w:eastAsia="TimesNewRomanPSMT" w:hAnsi="Times New Roman" w:cs="Times New Roman"/>
          <w:sz w:val="28"/>
          <w:szCs w:val="28"/>
        </w:rPr>
        <w:t xml:space="preserve"> и </w:t>
      </w:r>
      <w:proofErr w:type="spellStart"/>
      <w:r w:rsidRPr="00EB1A1B">
        <w:rPr>
          <w:rFonts w:ascii="Times New Roman" w:eastAsia="TimesNewRomanPSMT" w:hAnsi="Times New Roman" w:cs="Times New Roman"/>
          <w:sz w:val="28"/>
          <w:szCs w:val="28"/>
        </w:rPr>
        <w:t>М.Семаго</w:t>
      </w:r>
      <w:proofErr w:type="spellEnd"/>
      <w:r w:rsidRPr="00EB1A1B">
        <w:rPr>
          <w:rFonts w:ascii="Times New Roman" w:eastAsia="TimesNewRomanPSMT" w:hAnsi="Times New Roman" w:cs="Times New Roman"/>
          <w:sz w:val="28"/>
          <w:szCs w:val="28"/>
        </w:rPr>
        <w:t>, с помощью которой оценивались следующие показатели:</w:t>
      </w:r>
    </w:p>
    <w:p w14:paraId="352A08A0" w14:textId="77777777" w:rsidR="00E3278E" w:rsidRPr="00EB1A1B" w:rsidRDefault="00E3278E" w:rsidP="00B473D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уровень сформированности предпосылок к учебной деятельности;</w:t>
      </w:r>
    </w:p>
    <w:p w14:paraId="2899B898" w14:textId="77777777" w:rsidR="00E3278E" w:rsidRPr="00EB1A1B" w:rsidRDefault="00E3278E" w:rsidP="00B473D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умение работать в соответствии с фронтальной инструкцией;</w:t>
      </w:r>
    </w:p>
    <w:p w14:paraId="2C4B6A39" w14:textId="77777777" w:rsidR="00E3278E" w:rsidRPr="00EB1A1B" w:rsidRDefault="00E3278E" w:rsidP="00B473D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уровень сформированности регуляторного компонента деятельности в целом, а также соотнесение числа и количества;</w:t>
      </w:r>
    </w:p>
    <w:p w14:paraId="6436DFBA" w14:textId="77777777" w:rsidR="00E3278E" w:rsidRPr="00EB1A1B" w:rsidRDefault="00E3278E" w:rsidP="00B473D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уровень развития тонкой моторики руки и произвольного внимания;</w:t>
      </w:r>
    </w:p>
    <w:p w14:paraId="2831C64D" w14:textId="77777777" w:rsidR="00E3278E" w:rsidRPr="00EB1A1B" w:rsidRDefault="00E3278E" w:rsidP="00B473D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уровень развития операций звукобуквенного анализа;</w:t>
      </w:r>
    </w:p>
    <w:p w14:paraId="189148C0" w14:textId="77777777" w:rsidR="00E3278E" w:rsidRPr="00EB1A1B" w:rsidRDefault="00E3278E" w:rsidP="00B473D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умение самостоятельно действовать по образцу и осуществлять контроль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выполнения заданий.</w:t>
      </w:r>
    </w:p>
    <w:p w14:paraId="679FB848" w14:textId="77777777" w:rsidR="008C30C6" w:rsidRDefault="008C30C6"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p>
    <w:p w14:paraId="18A099E3" w14:textId="1E7E2009"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EB1A1B">
        <w:rPr>
          <w:rFonts w:ascii="Times New Roman" w:eastAsia="TimesNewRomanPSMT" w:hAnsi="Times New Roman" w:cs="Times New Roman"/>
          <w:b/>
          <w:i/>
          <w:sz w:val="28"/>
          <w:szCs w:val="28"/>
        </w:rPr>
        <w:t>Сравнительный анализ общего показателя предпосылок учебной деятельности у воспитанников подготовительных групп за 3 года</w:t>
      </w:r>
    </w:p>
    <w:p w14:paraId="02CF9229" w14:textId="77777777" w:rsidR="008C30C6" w:rsidRDefault="008C30C6" w:rsidP="008C30C6">
      <w:pPr>
        <w:autoSpaceDE w:val="0"/>
        <w:autoSpaceDN w:val="0"/>
        <w:adjustRightInd w:val="0"/>
        <w:spacing w:after="0" w:line="240" w:lineRule="auto"/>
        <w:ind w:firstLine="709"/>
        <w:jc w:val="right"/>
        <w:rPr>
          <w:rFonts w:ascii="Times New Roman" w:eastAsia="TimesNewRomanPSMT" w:hAnsi="Times New Roman" w:cs="Times New Roman"/>
          <w:sz w:val="28"/>
          <w:szCs w:val="28"/>
        </w:rPr>
      </w:pPr>
    </w:p>
    <w:p w14:paraId="643C4C6A" w14:textId="4AC53601" w:rsidR="00E3278E" w:rsidRPr="008C30C6" w:rsidRDefault="008C30C6" w:rsidP="008C30C6">
      <w:pPr>
        <w:autoSpaceDE w:val="0"/>
        <w:autoSpaceDN w:val="0"/>
        <w:adjustRightInd w:val="0"/>
        <w:spacing w:after="0" w:line="240" w:lineRule="auto"/>
        <w:ind w:firstLine="709"/>
        <w:jc w:val="right"/>
        <w:rPr>
          <w:rFonts w:ascii="Times New Roman" w:eastAsia="TimesNewRomanPSMT" w:hAnsi="Times New Roman" w:cs="Times New Roman"/>
          <w:i/>
          <w:sz w:val="28"/>
          <w:szCs w:val="28"/>
        </w:rPr>
      </w:pPr>
      <w:r w:rsidRPr="00EB1A1B">
        <w:rPr>
          <w:rFonts w:ascii="Times New Roman" w:eastAsia="TimesNewRomanPSMT" w:hAnsi="Times New Roman" w:cs="Times New Roman"/>
          <w:sz w:val="28"/>
          <w:szCs w:val="28"/>
        </w:rPr>
        <w:t xml:space="preserve">Таблица </w:t>
      </w:r>
      <w:r>
        <w:rPr>
          <w:rFonts w:ascii="Times New Roman" w:eastAsia="TimesNewRomanPSMT" w:hAnsi="Times New Roman" w:cs="Times New Roman"/>
          <w:sz w:val="28"/>
          <w:szCs w:val="28"/>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9"/>
        <w:gridCol w:w="2386"/>
        <w:gridCol w:w="2317"/>
        <w:gridCol w:w="2448"/>
      </w:tblGrid>
      <w:tr w:rsidR="00E3278E" w:rsidRPr="00EB1A1B" w14:paraId="503F2B8E" w14:textId="77777777" w:rsidTr="00BB5268">
        <w:tc>
          <w:tcPr>
            <w:tcW w:w="2457" w:type="dxa"/>
          </w:tcPr>
          <w:p w14:paraId="784C6C20" w14:textId="77777777" w:rsidR="00E3278E" w:rsidRPr="00EB1A1B" w:rsidRDefault="00E3278E" w:rsidP="00E3278E">
            <w:pPr>
              <w:spacing w:after="0" w:line="240" w:lineRule="auto"/>
              <w:jc w:val="center"/>
              <w:rPr>
                <w:rFonts w:ascii="Times New Roman" w:eastAsia="Times New Roman" w:hAnsi="Times New Roman" w:cs="Times New Roman"/>
                <w:b/>
                <w:sz w:val="24"/>
                <w:szCs w:val="24"/>
                <w:lang w:eastAsia="ru-RU"/>
              </w:rPr>
            </w:pPr>
            <w:r w:rsidRPr="00EB1A1B">
              <w:rPr>
                <w:rFonts w:ascii="Times New Roman" w:eastAsia="Times New Roman" w:hAnsi="Times New Roman" w:cs="Times New Roman"/>
                <w:b/>
                <w:sz w:val="24"/>
                <w:szCs w:val="24"/>
                <w:lang w:eastAsia="ru-RU"/>
              </w:rPr>
              <w:t>Уровень готовности</w:t>
            </w:r>
          </w:p>
        </w:tc>
        <w:tc>
          <w:tcPr>
            <w:tcW w:w="2458" w:type="dxa"/>
          </w:tcPr>
          <w:p w14:paraId="26DCFDDD" w14:textId="77777777" w:rsidR="00E3278E" w:rsidRPr="00EB1A1B" w:rsidRDefault="00E3278E" w:rsidP="00B27375">
            <w:pPr>
              <w:spacing w:after="0" w:line="240" w:lineRule="auto"/>
              <w:jc w:val="center"/>
              <w:rPr>
                <w:rFonts w:ascii="Times New Roman" w:eastAsia="Times New Roman" w:hAnsi="Times New Roman" w:cs="Times New Roman"/>
                <w:b/>
                <w:sz w:val="24"/>
                <w:szCs w:val="24"/>
                <w:lang w:eastAsia="ru-RU"/>
              </w:rPr>
            </w:pPr>
            <w:r w:rsidRPr="00EB1A1B">
              <w:rPr>
                <w:rFonts w:ascii="Times New Roman" w:eastAsia="Times New Roman" w:hAnsi="Times New Roman" w:cs="Times New Roman"/>
                <w:b/>
                <w:sz w:val="24"/>
                <w:szCs w:val="24"/>
                <w:lang w:eastAsia="ru-RU"/>
              </w:rPr>
              <w:t>20</w:t>
            </w:r>
            <w:r w:rsidR="000925D4" w:rsidRPr="00EB1A1B">
              <w:rPr>
                <w:rFonts w:ascii="Times New Roman" w:eastAsia="Times New Roman" w:hAnsi="Times New Roman" w:cs="Times New Roman"/>
                <w:b/>
                <w:sz w:val="24"/>
                <w:szCs w:val="24"/>
                <w:lang w:eastAsia="ru-RU"/>
              </w:rPr>
              <w:t>2</w:t>
            </w:r>
            <w:r w:rsidR="00B27375">
              <w:rPr>
                <w:rFonts w:ascii="Times New Roman" w:eastAsia="Times New Roman" w:hAnsi="Times New Roman" w:cs="Times New Roman"/>
                <w:b/>
                <w:sz w:val="24"/>
                <w:szCs w:val="24"/>
                <w:lang w:eastAsia="ru-RU"/>
              </w:rPr>
              <w:t>1</w:t>
            </w:r>
            <w:r w:rsidRPr="00EB1A1B">
              <w:rPr>
                <w:rFonts w:ascii="Times New Roman" w:eastAsia="Times New Roman" w:hAnsi="Times New Roman" w:cs="Times New Roman"/>
                <w:b/>
                <w:sz w:val="24"/>
                <w:szCs w:val="24"/>
                <w:lang w:eastAsia="ru-RU"/>
              </w:rPr>
              <w:t xml:space="preserve"> год</w:t>
            </w:r>
          </w:p>
        </w:tc>
        <w:tc>
          <w:tcPr>
            <w:tcW w:w="2393" w:type="dxa"/>
          </w:tcPr>
          <w:p w14:paraId="0703D30B" w14:textId="77777777" w:rsidR="00E3278E" w:rsidRPr="00EB1A1B" w:rsidRDefault="00E3278E" w:rsidP="00B27375">
            <w:pPr>
              <w:spacing w:after="0" w:line="240" w:lineRule="auto"/>
              <w:jc w:val="center"/>
              <w:rPr>
                <w:rFonts w:ascii="Times New Roman" w:eastAsia="Times New Roman" w:hAnsi="Times New Roman" w:cs="Times New Roman"/>
                <w:b/>
                <w:sz w:val="24"/>
                <w:szCs w:val="24"/>
                <w:lang w:eastAsia="ru-RU"/>
              </w:rPr>
            </w:pPr>
            <w:r w:rsidRPr="00EB1A1B">
              <w:rPr>
                <w:rFonts w:ascii="Times New Roman" w:eastAsia="Times New Roman" w:hAnsi="Times New Roman" w:cs="Times New Roman"/>
                <w:b/>
                <w:sz w:val="24"/>
                <w:szCs w:val="24"/>
                <w:lang w:eastAsia="ru-RU"/>
              </w:rPr>
              <w:t>20</w:t>
            </w:r>
            <w:r w:rsidR="000925D4" w:rsidRPr="00EB1A1B">
              <w:rPr>
                <w:rFonts w:ascii="Times New Roman" w:eastAsia="Times New Roman" w:hAnsi="Times New Roman" w:cs="Times New Roman"/>
                <w:b/>
                <w:sz w:val="24"/>
                <w:szCs w:val="24"/>
                <w:lang w:eastAsia="ru-RU"/>
              </w:rPr>
              <w:t>2</w:t>
            </w:r>
            <w:r w:rsidR="00B27375">
              <w:rPr>
                <w:rFonts w:ascii="Times New Roman" w:eastAsia="Times New Roman" w:hAnsi="Times New Roman" w:cs="Times New Roman"/>
                <w:b/>
                <w:sz w:val="24"/>
                <w:szCs w:val="24"/>
                <w:lang w:eastAsia="ru-RU"/>
              </w:rPr>
              <w:t>2</w:t>
            </w:r>
            <w:r w:rsidRPr="00EB1A1B">
              <w:rPr>
                <w:rFonts w:ascii="Times New Roman" w:eastAsia="Times New Roman" w:hAnsi="Times New Roman" w:cs="Times New Roman"/>
                <w:b/>
                <w:sz w:val="24"/>
                <w:szCs w:val="24"/>
                <w:lang w:eastAsia="ru-RU"/>
              </w:rPr>
              <w:t xml:space="preserve"> год</w:t>
            </w:r>
          </w:p>
        </w:tc>
        <w:tc>
          <w:tcPr>
            <w:tcW w:w="2523" w:type="dxa"/>
          </w:tcPr>
          <w:p w14:paraId="38C3F29C" w14:textId="77777777" w:rsidR="00E3278E" w:rsidRPr="00EB1A1B" w:rsidRDefault="00E3278E" w:rsidP="00B27375">
            <w:pPr>
              <w:spacing w:after="0" w:line="240" w:lineRule="auto"/>
              <w:jc w:val="center"/>
              <w:rPr>
                <w:rFonts w:ascii="Times New Roman" w:eastAsia="Times New Roman" w:hAnsi="Times New Roman" w:cs="Times New Roman"/>
                <w:b/>
                <w:sz w:val="24"/>
                <w:szCs w:val="24"/>
                <w:lang w:eastAsia="ru-RU"/>
              </w:rPr>
            </w:pPr>
            <w:r w:rsidRPr="00EB1A1B">
              <w:rPr>
                <w:rFonts w:ascii="Times New Roman" w:eastAsia="Times New Roman" w:hAnsi="Times New Roman" w:cs="Times New Roman"/>
                <w:b/>
                <w:sz w:val="24"/>
                <w:szCs w:val="24"/>
                <w:lang w:eastAsia="ru-RU"/>
              </w:rPr>
              <w:t>20</w:t>
            </w:r>
            <w:r w:rsidR="000925D4" w:rsidRPr="00EB1A1B">
              <w:rPr>
                <w:rFonts w:ascii="Times New Roman" w:eastAsia="Times New Roman" w:hAnsi="Times New Roman" w:cs="Times New Roman"/>
                <w:b/>
                <w:sz w:val="24"/>
                <w:szCs w:val="24"/>
                <w:lang w:eastAsia="ru-RU"/>
              </w:rPr>
              <w:t>2</w:t>
            </w:r>
            <w:r w:rsidR="00B27375">
              <w:rPr>
                <w:rFonts w:ascii="Times New Roman" w:eastAsia="Times New Roman" w:hAnsi="Times New Roman" w:cs="Times New Roman"/>
                <w:b/>
                <w:sz w:val="24"/>
                <w:szCs w:val="24"/>
                <w:lang w:eastAsia="ru-RU"/>
              </w:rPr>
              <w:t>3</w:t>
            </w:r>
            <w:r w:rsidRPr="00EB1A1B">
              <w:rPr>
                <w:rFonts w:ascii="Times New Roman" w:eastAsia="Times New Roman" w:hAnsi="Times New Roman" w:cs="Times New Roman"/>
                <w:b/>
                <w:sz w:val="24"/>
                <w:szCs w:val="24"/>
                <w:lang w:eastAsia="ru-RU"/>
              </w:rPr>
              <w:t xml:space="preserve"> год</w:t>
            </w:r>
          </w:p>
        </w:tc>
      </w:tr>
      <w:tr w:rsidR="00E3278E" w:rsidRPr="00EB1A1B" w14:paraId="3037877D" w14:textId="77777777" w:rsidTr="00BB5268">
        <w:tc>
          <w:tcPr>
            <w:tcW w:w="2457" w:type="dxa"/>
          </w:tcPr>
          <w:p w14:paraId="2276BB1B"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Готовность</w:t>
            </w:r>
          </w:p>
        </w:tc>
        <w:tc>
          <w:tcPr>
            <w:tcW w:w="2458" w:type="dxa"/>
          </w:tcPr>
          <w:p w14:paraId="3FF4D074"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90,1%</w:t>
            </w:r>
          </w:p>
        </w:tc>
        <w:tc>
          <w:tcPr>
            <w:tcW w:w="2393" w:type="dxa"/>
          </w:tcPr>
          <w:p w14:paraId="2DEDBD38"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89%</w:t>
            </w:r>
          </w:p>
        </w:tc>
        <w:tc>
          <w:tcPr>
            <w:tcW w:w="2523" w:type="dxa"/>
          </w:tcPr>
          <w:p w14:paraId="1480E756"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89,5%</w:t>
            </w:r>
          </w:p>
        </w:tc>
      </w:tr>
      <w:tr w:rsidR="00E3278E" w:rsidRPr="00EB1A1B" w14:paraId="6DD44C24" w14:textId="77777777" w:rsidTr="00BB5268">
        <w:tc>
          <w:tcPr>
            <w:tcW w:w="2457" w:type="dxa"/>
          </w:tcPr>
          <w:p w14:paraId="5D55978E"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Условная готовность</w:t>
            </w:r>
          </w:p>
        </w:tc>
        <w:tc>
          <w:tcPr>
            <w:tcW w:w="2458" w:type="dxa"/>
          </w:tcPr>
          <w:p w14:paraId="37A417ED"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9,9%</w:t>
            </w:r>
          </w:p>
        </w:tc>
        <w:tc>
          <w:tcPr>
            <w:tcW w:w="2393" w:type="dxa"/>
          </w:tcPr>
          <w:p w14:paraId="2D36A3CF"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11%</w:t>
            </w:r>
          </w:p>
        </w:tc>
        <w:tc>
          <w:tcPr>
            <w:tcW w:w="2523" w:type="dxa"/>
          </w:tcPr>
          <w:p w14:paraId="24370555"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10,5%</w:t>
            </w:r>
          </w:p>
        </w:tc>
      </w:tr>
      <w:tr w:rsidR="00E3278E" w:rsidRPr="00EB1A1B" w14:paraId="31D38D2F" w14:textId="77777777" w:rsidTr="00BB5268">
        <w:tc>
          <w:tcPr>
            <w:tcW w:w="2457" w:type="dxa"/>
          </w:tcPr>
          <w:p w14:paraId="0479FF1D"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Условная неготовность</w:t>
            </w:r>
          </w:p>
        </w:tc>
        <w:tc>
          <w:tcPr>
            <w:tcW w:w="2458" w:type="dxa"/>
          </w:tcPr>
          <w:p w14:paraId="573C9CBA"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0%</w:t>
            </w:r>
          </w:p>
        </w:tc>
        <w:tc>
          <w:tcPr>
            <w:tcW w:w="2393" w:type="dxa"/>
          </w:tcPr>
          <w:p w14:paraId="4B557751"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0%</w:t>
            </w:r>
          </w:p>
        </w:tc>
        <w:tc>
          <w:tcPr>
            <w:tcW w:w="2523" w:type="dxa"/>
          </w:tcPr>
          <w:p w14:paraId="28CF3FE9"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0%</w:t>
            </w:r>
          </w:p>
        </w:tc>
      </w:tr>
      <w:tr w:rsidR="00E3278E" w:rsidRPr="00EB1A1B" w14:paraId="7B5F56A3" w14:textId="77777777" w:rsidTr="00BB5268">
        <w:tc>
          <w:tcPr>
            <w:tcW w:w="2457" w:type="dxa"/>
          </w:tcPr>
          <w:p w14:paraId="1BDC1F1D"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Неготовность</w:t>
            </w:r>
          </w:p>
        </w:tc>
        <w:tc>
          <w:tcPr>
            <w:tcW w:w="2458" w:type="dxa"/>
          </w:tcPr>
          <w:p w14:paraId="66A2699C"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0%</w:t>
            </w:r>
          </w:p>
        </w:tc>
        <w:tc>
          <w:tcPr>
            <w:tcW w:w="2393" w:type="dxa"/>
          </w:tcPr>
          <w:p w14:paraId="7FBA69D9"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0%</w:t>
            </w:r>
          </w:p>
        </w:tc>
        <w:tc>
          <w:tcPr>
            <w:tcW w:w="2523" w:type="dxa"/>
          </w:tcPr>
          <w:p w14:paraId="2D7BA46B"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0%</w:t>
            </w:r>
          </w:p>
        </w:tc>
      </w:tr>
    </w:tbl>
    <w:p w14:paraId="138BAD25" w14:textId="77777777" w:rsidR="00E3278E" w:rsidRPr="00EB1A1B" w:rsidRDefault="008C2237" w:rsidP="000925D4">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Все воспитанники ДОУ готовы к школьному обучению, у них достаточно сформированы</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психологические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предпосылки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к</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учебной</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деятельности, достигнут достаточный уровень обучаемости и развития логического мышления и речи.</w:t>
      </w:r>
    </w:p>
    <w:p w14:paraId="707E16B7" w14:textId="77777777" w:rsidR="00E3278E" w:rsidRPr="00EB1A1B" w:rsidRDefault="008C2237" w:rsidP="000925D4">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Педагогический</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коллектив</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результативно</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использует</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работе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с</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детьми</w:t>
      </w:r>
      <w:r w:rsidR="000925D4"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технологии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деятельностного</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типа,</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предполагающие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включенность</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ребенка</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 деятельность как субъекта.</w:t>
      </w:r>
    </w:p>
    <w:p w14:paraId="303A661D" w14:textId="77777777" w:rsidR="00E3278E" w:rsidRPr="00EB1A1B" w:rsidRDefault="008C2237" w:rsidP="000925D4">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Необходимо отметить высокую активность воспитанников по вовлечению в конкурсное движение,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что</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способствует</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воспитанию</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любознательности, инициативности и активной жизненной позиции.</w:t>
      </w:r>
    </w:p>
    <w:p w14:paraId="0F1E35AF" w14:textId="77777777" w:rsidR="008C30C6" w:rsidRDefault="008C30C6" w:rsidP="00A96ECC">
      <w:pPr>
        <w:autoSpaceDE w:val="0"/>
        <w:autoSpaceDN w:val="0"/>
        <w:adjustRightInd w:val="0"/>
        <w:spacing w:after="0" w:line="240" w:lineRule="auto"/>
        <w:jc w:val="center"/>
        <w:rPr>
          <w:rFonts w:ascii="Times New Roman" w:eastAsia="TimesNewRomanPSMT" w:hAnsi="Times New Roman" w:cs="Times New Roman"/>
          <w:b/>
          <w:bCs/>
          <w:sz w:val="28"/>
          <w:szCs w:val="28"/>
        </w:rPr>
      </w:pPr>
    </w:p>
    <w:p w14:paraId="4B6C3549" w14:textId="2EE04ECC" w:rsidR="000129B5" w:rsidRDefault="000129B5" w:rsidP="00A96ECC">
      <w:pPr>
        <w:autoSpaceDE w:val="0"/>
        <w:autoSpaceDN w:val="0"/>
        <w:adjustRightInd w:val="0"/>
        <w:spacing w:after="0" w:line="240" w:lineRule="auto"/>
        <w:jc w:val="center"/>
        <w:rPr>
          <w:rFonts w:ascii="Times New Roman" w:eastAsia="TimesNewRomanPSMT" w:hAnsi="Times New Roman" w:cs="Times New Roman"/>
          <w:b/>
          <w:bCs/>
          <w:i/>
          <w:sz w:val="28"/>
          <w:szCs w:val="28"/>
        </w:rPr>
      </w:pPr>
      <w:r w:rsidRPr="008C30C6">
        <w:rPr>
          <w:rFonts w:ascii="Times New Roman" w:eastAsia="TimesNewRomanPSMT" w:hAnsi="Times New Roman" w:cs="Times New Roman"/>
          <w:b/>
          <w:bCs/>
          <w:i/>
          <w:sz w:val="28"/>
          <w:szCs w:val="28"/>
        </w:rPr>
        <w:t>Результаты участия воспитанников ДОО в конкурсах различного уровня</w:t>
      </w:r>
      <w:r w:rsidR="00A96ECC" w:rsidRPr="008C30C6">
        <w:rPr>
          <w:rFonts w:ascii="Times New Roman" w:eastAsia="TimesNewRomanPSMT" w:hAnsi="Times New Roman" w:cs="Times New Roman"/>
          <w:b/>
          <w:bCs/>
          <w:i/>
          <w:sz w:val="28"/>
          <w:szCs w:val="28"/>
        </w:rPr>
        <w:t xml:space="preserve"> за 20</w:t>
      </w:r>
      <w:r w:rsidR="00D15874" w:rsidRPr="008C30C6">
        <w:rPr>
          <w:rFonts w:ascii="Times New Roman" w:eastAsia="TimesNewRomanPSMT" w:hAnsi="Times New Roman" w:cs="Times New Roman"/>
          <w:b/>
          <w:bCs/>
          <w:i/>
          <w:sz w:val="28"/>
          <w:szCs w:val="28"/>
        </w:rPr>
        <w:t>20</w:t>
      </w:r>
      <w:r w:rsidR="00A96ECC" w:rsidRPr="008C30C6">
        <w:rPr>
          <w:rFonts w:ascii="Times New Roman" w:eastAsia="TimesNewRomanPSMT" w:hAnsi="Times New Roman" w:cs="Times New Roman"/>
          <w:b/>
          <w:bCs/>
          <w:i/>
          <w:sz w:val="28"/>
          <w:szCs w:val="28"/>
        </w:rPr>
        <w:t>-202</w:t>
      </w:r>
      <w:r w:rsidR="00D15874" w:rsidRPr="008C30C6">
        <w:rPr>
          <w:rFonts w:ascii="Times New Roman" w:eastAsia="TimesNewRomanPSMT" w:hAnsi="Times New Roman" w:cs="Times New Roman"/>
          <w:b/>
          <w:bCs/>
          <w:i/>
          <w:sz w:val="28"/>
          <w:szCs w:val="28"/>
        </w:rPr>
        <w:t>3</w:t>
      </w:r>
      <w:r w:rsidR="00A96ECC" w:rsidRPr="008C30C6">
        <w:rPr>
          <w:rFonts w:ascii="Times New Roman" w:eastAsia="TimesNewRomanPSMT" w:hAnsi="Times New Roman" w:cs="Times New Roman"/>
          <w:b/>
          <w:bCs/>
          <w:i/>
          <w:sz w:val="28"/>
          <w:szCs w:val="28"/>
        </w:rPr>
        <w:t xml:space="preserve"> гг</w:t>
      </w:r>
      <w:r w:rsidR="00D15874" w:rsidRPr="008C30C6">
        <w:rPr>
          <w:rFonts w:ascii="Times New Roman" w:eastAsia="TimesNewRomanPSMT" w:hAnsi="Times New Roman" w:cs="Times New Roman"/>
          <w:b/>
          <w:bCs/>
          <w:i/>
          <w:sz w:val="28"/>
          <w:szCs w:val="28"/>
        </w:rPr>
        <w:t>.</w:t>
      </w:r>
    </w:p>
    <w:p w14:paraId="6E3BA76C" w14:textId="3C1B183D" w:rsidR="008C30C6" w:rsidRPr="008C30C6" w:rsidRDefault="008C30C6" w:rsidP="008C30C6">
      <w:pPr>
        <w:autoSpaceDE w:val="0"/>
        <w:autoSpaceDN w:val="0"/>
        <w:adjustRightInd w:val="0"/>
        <w:spacing w:after="0" w:line="240" w:lineRule="auto"/>
        <w:ind w:firstLine="709"/>
        <w:jc w:val="right"/>
        <w:rPr>
          <w:rFonts w:ascii="Times New Roman" w:eastAsia="TimesNewRomanPSMT" w:hAnsi="Times New Roman" w:cs="Times New Roman"/>
          <w:i/>
          <w:sz w:val="28"/>
          <w:szCs w:val="28"/>
        </w:rPr>
      </w:pPr>
      <w:r w:rsidRPr="00EB1A1B">
        <w:rPr>
          <w:rFonts w:ascii="Times New Roman" w:eastAsia="TimesNewRomanPSMT" w:hAnsi="Times New Roman" w:cs="Times New Roman"/>
          <w:sz w:val="28"/>
          <w:szCs w:val="28"/>
        </w:rPr>
        <w:t xml:space="preserve">Таблица </w:t>
      </w:r>
      <w:r>
        <w:rPr>
          <w:rFonts w:ascii="Times New Roman" w:eastAsia="TimesNewRomanPSMT" w:hAnsi="Times New Roman" w:cs="Times New Roman"/>
          <w:sz w:val="28"/>
          <w:szCs w:val="28"/>
        </w:rPr>
        <w:t>3</w:t>
      </w:r>
    </w:p>
    <w:tbl>
      <w:tblPr>
        <w:tblStyle w:val="ab"/>
        <w:tblW w:w="0" w:type="auto"/>
        <w:tblLook w:val="04A0" w:firstRow="1" w:lastRow="0" w:firstColumn="1" w:lastColumn="0" w:noHBand="0" w:noVBand="1"/>
      </w:tblPr>
      <w:tblGrid>
        <w:gridCol w:w="1719"/>
        <w:gridCol w:w="1809"/>
        <w:gridCol w:w="2234"/>
        <w:gridCol w:w="1931"/>
        <w:gridCol w:w="1877"/>
      </w:tblGrid>
      <w:tr w:rsidR="00A96ECC" w:rsidRPr="00EB1A1B" w14:paraId="47943AC3" w14:textId="77777777" w:rsidTr="000129B5">
        <w:tc>
          <w:tcPr>
            <w:tcW w:w="1914" w:type="dxa"/>
          </w:tcPr>
          <w:p w14:paraId="114507B1" w14:textId="77777777" w:rsidR="000129B5" w:rsidRPr="00D15874" w:rsidRDefault="000129B5" w:rsidP="00E3278E">
            <w:pPr>
              <w:autoSpaceDE w:val="0"/>
              <w:autoSpaceDN w:val="0"/>
              <w:adjustRightInd w:val="0"/>
              <w:jc w:val="both"/>
              <w:rPr>
                <w:rFonts w:eastAsia="TimesNewRomanPSMT"/>
                <w:sz w:val="28"/>
                <w:szCs w:val="28"/>
              </w:rPr>
            </w:pPr>
            <w:r w:rsidRPr="00D15874">
              <w:rPr>
                <w:rFonts w:eastAsia="TimesNewRomanPSMT"/>
                <w:sz w:val="28"/>
                <w:szCs w:val="28"/>
              </w:rPr>
              <w:t>Общее количество детей</w:t>
            </w:r>
          </w:p>
        </w:tc>
        <w:tc>
          <w:tcPr>
            <w:tcW w:w="1914" w:type="dxa"/>
          </w:tcPr>
          <w:p w14:paraId="2044C06F" w14:textId="77777777" w:rsidR="000129B5" w:rsidRPr="00D15874" w:rsidRDefault="000129B5" w:rsidP="00E3278E">
            <w:pPr>
              <w:autoSpaceDE w:val="0"/>
              <w:autoSpaceDN w:val="0"/>
              <w:adjustRightInd w:val="0"/>
              <w:jc w:val="both"/>
              <w:rPr>
                <w:rFonts w:eastAsia="TimesNewRomanPSMT"/>
                <w:sz w:val="28"/>
                <w:szCs w:val="28"/>
              </w:rPr>
            </w:pPr>
            <w:r w:rsidRPr="00D15874">
              <w:rPr>
                <w:rFonts w:eastAsia="TimesNewRomanPSMT"/>
                <w:sz w:val="28"/>
                <w:szCs w:val="28"/>
              </w:rPr>
              <w:t>Общее количество победителей и призеров</w:t>
            </w:r>
          </w:p>
        </w:tc>
        <w:tc>
          <w:tcPr>
            <w:tcW w:w="1914" w:type="dxa"/>
          </w:tcPr>
          <w:p w14:paraId="08971F78" w14:textId="77777777" w:rsidR="000129B5" w:rsidRPr="00D15874" w:rsidRDefault="000129B5" w:rsidP="00E3278E">
            <w:pPr>
              <w:autoSpaceDE w:val="0"/>
              <w:autoSpaceDN w:val="0"/>
              <w:adjustRightInd w:val="0"/>
              <w:jc w:val="both"/>
              <w:rPr>
                <w:rFonts w:eastAsia="TimesNewRomanPSMT"/>
                <w:sz w:val="28"/>
                <w:szCs w:val="28"/>
              </w:rPr>
            </w:pPr>
            <w:r w:rsidRPr="00D15874">
              <w:rPr>
                <w:rFonts w:eastAsia="TimesNewRomanPSMT"/>
                <w:sz w:val="28"/>
                <w:szCs w:val="28"/>
              </w:rPr>
              <w:t>Муниципальный уровень</w:t>
            </w:r>
          </w:p>
        </w:tc>
        <w:tc>
          <w:tcPr>
            <w:tcW w:w="1914" w:type="dxa"/>
          </w:tcPr>
          <w:p w14:paraId="289EFA77" w14:textId="77777777" w:rsidR="000129B5" w:rsidRPr="00D15874" w:rsidRDefault="000129B5" w:rsidP="00E3278E">
            <w:pPr>
              <w:autoSpaceDE w:val="0"/>
              <w:autoSpaceDN w:val="0"/>
              <w:adjustRightInd w:val="0"/>
              <w:jc w:val="both"/>
              <w:rPr>
                <w:rFonts w:eastAsia="TimesNewRomanPSMT"/>
                <w:sz w:val="28"/>
                <w:szCs w:val="28"/>
              </w:rPr>
            </w:pPr>
            <w:r w:rsidRPr="00D15874">
              <w:rPr>
                <w:rFonts w:eastAsia="TimesNewRomanPSMT"/>
                <w:sz w:val="28"/>
                <w:szCs w:val="28"/>
              </w:rPr>
              <w:t>Региональный уровень</w:t>
            </w:r>
          </w:p>
        </w:tc>
        <w:tc>
          <w:tcPr>
            <w:tcW w:w="1914" w:type="dxa"/>
          </w:tcPr>
          <w:p w14:paraId="75FB5FB9" w14:textId="77777777" w:rsidR="000129B5" w:rsidRPr="00EB1A1B" w:rsidRDefault="00A96ECC" w:rsidP="00E3278E">
            <w:pPr>
              <w:autoSpaceDE w:val="0"/>
              <w:autoSpaceDN w:val="0"/>
              <w:adjustRightInd w:val="0"/>
              <w:jc w:val="both"/>
              <w:rPr>
                <w:rFonts w:eastAsia="TimesNewRomanPSMT"/>
                <w:sz w:val="28"/>
                <w:szCs w:val="28"/>
              </w:rPr>
            </w:pPr>
            <w:r w:rsidRPr="00D15874">
              <w:rPr>
                <w:rFonts w:eastAsia="TimesNewRomanPSMT"/>
                <w:sz w:val="28"/>
                <w:szCs w:val="28"/>
              </w:rPr>
              <w:t>Федеральный уровень</w:t>
            </w:r>
          </w:p>
        </w:tc>
      </w:tr>
      <w:tr w:rsidR="00A96ECC" w:rsidRPr="00EB1A1B" w14:paraId="5D8CFE02" w14:textId="77777777" w:rsidTr="000129B5">
        <w:tc>
          <w:tcPr>
            <w:tcW w:w="1914" w:type="dxa"/>
          </w:tcPr>
          <w:p w14:paraId="1C9F1CBD" w14:textId="77777777" w:rsidR="000129B5" w:rsidRPr="00EB1A1B" w:rsidRDefault="00D15874" w:rsidP="00D15874">
            <w:pPr>
              <w:autoSpaceDE w:val="0"/>
              <w:autoSpaceDN w:val="0"/>
              <w:adjustRightInd w:val="0"/>
              <w:jc w:val="center"/>
              <w:rPr>
                <w:rFonts w:eastAsia="TimesNewRomanPSMT"/>
                <w:sz w:val="28"/>
                <w:szCs w:val="28"/>
              </w:rPr>
            </w:pPr>
            <w:r>
              <w:rPr>
                <w:rFonts w:eastAsia="TimesNewRomanPSMT"/>
                <w:sz w:val="28"/>
                <w:szCs w:val="28"/>
              </w:rPr>
              <w:t>65</w:t>
            </w:r>
          </w:p>
        </w:tc>
        <w:tc>
          <w:tcPr>
            <w:tcW w:w="1914" w:type="dxa"/>
          </w:tcPr>
          <w:p w14:paraId="1F1E4698" w14:textId="77777777" w:rsidR="000129B5" w:rsidRPr="00EB1A1B" w:rsidRDefault="00D15874" w:rsidP="00D15874">
            <w:pPr>
              <w:autoSpaceDE w:val="0"/>
              <w:autoSpaceDN w:val="0"/>
              <w:adjustRightInd w:val="0"/>
              <w:jc w:val="center"/>
              <w:rPr>
                <w:rFonts w:eastAsia="TimesNewRomanPSMT"/>
                <w:sz w:val="28"/>
                <w:szCs w:val="28"/>
              </w:rPr>
            </w:pPr>
            <w:r>
              <w:rPr>
                <w:rFonts w:eastAsia="TimesNewRomanPSMT"/>
                <w:sz w:val="28"/>
                <w:szCs w:val="28"/>
              </w:rPr>
              <w:t>44</w:t>
            </w:r>
          </w:p>
        </w:tc>
        <w:tc>
          <w:tcPr>
            <w:tcW w:w="1914" w:type="dxa"/>
          </w:tcPr>
          <w:p w14:paraId="6786F714" w14:textId="77777777" w:rsidR="000129B5" w:rsidRPr="00EB1A1B" w:rsidRDefault="00D15874" w:rsidP="00D15874">
            <w:pPr>
              <w:autoSpaceDE w:val="0"/>
              <w:autoSpaceDN w:val="0"/>
              <w:adjustRightInd w:val="0"/>
              <w:jc w:val="center"/>
              <w:rPr>
                <w:rFonts w:eastAsia="TimesNewRomanPSMT"/>
                <w:sz w:val="28"/>
                <w:szCs w:val="28"/>
              </w:rPr>
            </w:pPr>
            <w:r>
              <w:rPr>
                <w:rFonts w:eastAsia="TimesNewRomanPSMT"/>
                <w:sz w:val="28"/>
                <w:szCs w:val="28"/>
              </w:rPr>
              <w:t>19</w:t>
            </w:r>
          </w:p>
        </w:tc>
        <w:tc>
          <w:tcPr>
            <w:tcW w:w="1914" w:type="dxa"/>
          </w:tcPr>
          <w:p w14:paraId="3FC1AD81" w14:textId="77777777" w:rsidR="000129B5" w:rsidRPr="00EB1A1B" w:rsidRDefault="00D15874" w:rsidP="00D15874">
            <w:pPr>
              <w:autoSpaceDE w:val="0"/>
              <w:autoSpaceDN w:val="0"/>
              <w:adjustRightInd w:val="0"/>
              <w:jc w:val="center"/>
              <w:rPr>
                <w:rFonts w:eastAsia="TimesNewRomanPSMT"/>
                <w:sz w:val="28"/>
                <w:szCs w:val="28"/>
              </w:rPr>
            </w:pPr>
            <w:r>
              <w:rPr>
                <w:rFonts w:eastAsia="TimesNewRomanPSMT"/>
                <w:sz w:val="28"/>
                <w:szCs w:val="28"/>
              </w:rPr>
              <w:t>21</w:t>
            </w:r>
          </w:p>
        </w:tc>
        <w:tc>
          <w:tcPr>
            <w:tcW w:w="1914" w:type="dxa"/>
          </w:tcPr>
          <w:p w14:paraId="042A15A5" w14:textId="77777777" w:rsidR="000129B5" w:rsidRPr="00EB1A1B" w:rsidRDefault="00D15874" w:rsidP="00D15874">
            <w:pPr>
              <w:autoSpaceDE w:val="0"/>
              <w:autoSpaceDN w:val="0"/>
              <w:adjustRightInd w:val="0"/>
              <w:jc w:val="center"/>
              <w:rPr>
                <w:rFonts w:eastAsia="TimesNewRomanPSMT"/>
                <w:sz w:val="28"/>
                <w:szCs w:val="28"/>
              </w:rPr>
            </w:pPr>
            <w:r>
              <w:rPr>
                <w:rFonts w:eastAsia="TimesNewRomanPSMT"/>
                <w:sz w:val="28"/>
                <w:szCs w:val="28"/>
              </w:rPr>
              <w:t>4</w:t>
            </w:r>
          </w:p>
        </w:tc>
      </w:tr>
    </w:tbl>
    <w:p w14:paraId="04F96CDF" w14:textId="77777777" w:rsidR="000129B5" w:rsidRPr="00EB1A1B" w:rsidRDefault="000129B5"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6FD247D4" w14:textId="77777777" w:rsidR="000129B5" w:rsidRPr="00EB1A1B" w:rsidRDefault="000129B5"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711A7F48" w14:textId="77777777" w:rsidR="00E3278E" w:rsidRPr="00EB1A1B" w:rsidRDefault="00E3278E" w:rsidP="000925D4">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lastRenderedPageBreak/>
        <w:t>Таким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учреждении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созданы необходимые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условия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для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качественной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подготовки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воспитанников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школьному обучению.</w:t>
      </w:r>
    </w:p>
    <w:p w14:paraId="2091E352" w14:textId="77777777" w:rsidR="00E3278E" w:rsidRPr="00EB1A1B" w:rsidRDefault="00E3278E" w:rsidP="000925D4">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Взаимодействие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социальными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партнерами,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участие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совместной проектной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деятельности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позволяет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расширять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образовательное пространство, внедрять инновационные технологии работы с дошкольниками.</w:t>
      </w:r>
    </w:p>
    <w:p w14:paraId="17CA8580" w14:textId="77777777" w:rsidR="00E3278E" w:rsidRPr="00EB1A1B" w:rsidRDefault="00E3278E" w:rsidP="000925D4">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Но, вместе с тем, необходимо отметить следующие проблемы:</w:t>
      </w:r>
    </w:p>
    <w:p w14:paraId="766E11C5" w14:textId="77777777" w:rsidR="000613BC" w:rsidRDefault="00E3278E" w:rsidP="000613BC">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низкая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доля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мотивации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родителей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участию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 исследовательских проектах, конкурсах;</w:t>
      </w:r>
    </w:p>
    <w:p w14:paraId="7292AF90" w14:textId="14395492" w:rsidR="00E3278E" w:rsidRPr="00EB1A1B" w:rsidRDefault="00E3278E" w:rsidP="000613BC">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недостаточная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компетентность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построению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модели взаимодействия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родителями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части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мотивации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для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участия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 исследовательских проектах,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конкурсах.</w:t>
      </w:r>
    </w:p>
    <w:p w14:paraId="00661516"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6743A483"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EB1A1B">
        <w:rPr>
          <w:rFonts w:ascii="Times New Roman" w:eastAsia="TimesNewRomanPSMT" w:hAnsi="Times New Roman" w:cs="Times New Roman"/>
          <w:b/>
          <w:i/>
          <w:sz w:val="28"/>
          <w:szCs w:val="28"/>
        </w:rPr>
        <w:t>Качество воспитания</w:t>
      </w:r>
    </w:p>
    <w:p w14:paraId="290B2649" w14:textId="77777777" w:rsidR="00A96ECC" w:rsidRPr="00EB1A1B" w:rsidRDefault="00E3278E" w:rsidP="00A96ECC">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Стратегия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развития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Российской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Федерации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период</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 2025</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года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определяет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приоритетные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направления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государственной политики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 области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социализации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учетом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интересов, актуальных потребностей общества и государства. В число основных направлений развития входят: поддержка семейного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расширение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воспитательных возможностей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информационных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ресурсов, гражданское,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патриотическое, духовное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нравственное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 популяризация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научных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знаний среди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культуры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здоровья,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трудовое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экологическое воспитание.</w:t>
      </w:r>
    </w:p>
    <w:p w14:paraId="2BC88794" w14:textId="77777777" w:rsidR="00A96ECC" w:rsidRPr="00EB1A1B" w:rsidRDefault="00E3278E" w:rsidP="00A96ECC">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Для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эффективности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воспитательной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педагогами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системе используются ситуации, удовлетворяющие потребности ребенка в разных видах деятельности и побуждающие активно применять свои знания и умения. Перед детьми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ставились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задачи,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способствующие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развитию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волевых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проявлений, поддержке желания преодолевать трудности, доводить начатое дело до конца и нацеливающие на поиск новых творческих решений. Для поддержки активности 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детских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видах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деятельности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побуждали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поведение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через</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их потребности,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личные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мотивы,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ценностные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ориентации,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которые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направляли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 организовали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также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придавали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деятельности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смысл</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значимость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для самого ребёнка.</w:t>
      </w:r>
    </w:p>
    <w:p w14:paraId="5AB5745D" w14:textId="705450DC" w:rsidR="00E3278E" w:rsidRPr="00EB1A1B" w:rsidRDefault="00E3278E" w:rsidP="00CF0D60">
      <w:pPr>
        <w:autoSpaceDE w:val="0"/>
        <w:autoSpaceDN w:val="0"/>
        <w:adjustRightInd w:val="0"/>
        <w:spacing w:after="0" w:line="240" w:lineRule="auto"/>
        <w:ind w:firstLine="1276"/>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Реализация</w:t>
      </w:r>
      <w:r w:rsidR="00CF0D60">
        <w:rPr>
          <w:rFonts w:ascii="Times New Roman" w:eastAsia="TimesNewRomanPSMT" w:hAnsi="Times New Roman" w:cs="Times New Roman"/>
          <w:sz w:val="28"/>
          <w:szCs w:val="28"/>
        </w:rPr>
        <w:t xml:space="preserve"> Программы воспитания</w:t>
      </w:r>
      <w:r w:rsidRPr="00EB1A1B">
        <w:rPr>
          <w:rFonts w:ascii="Times New Roman" w:eastAsia="TimesNewRomanPSMT" w:hAnsi="Times New Roman" w:cs="Times New Roman"/>
          <w:sz w:val="28"/>
          <w:szCs w:val="28"/>
        </w:rPr>
        <w:t>,</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способствует</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усвоению</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дошкольниками нравственных чувств, отношений и нравственных качеств. У большинства детей –</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выпускников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детского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сада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произошел</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переход</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социальных,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внешних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 отношению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ребёнку</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нравственных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требований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его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внутренние,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этические инстанции,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что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определяет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содержание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нравственной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 способствует лучшей социализации.</w:t>
      </w:r>
    </w:p>
    <w:p w14:paraId="7E3E005A" w14:textId="77777777" w:rsidR="00E3278E" w:rsidRPr="00EB1A1B" w:rsidRDefault="00E3278E" w:rsidP="00CF0D60">
      <w:pPr>
        <w:autoSpaceDE w:val="0"/>
        <w:autoSpaceDN w:val="0"/>
        <w:adjustRightInd w:val="0"/>
        <w:spacing w:after="0" w:line="240" w:lineRule="auto"/>
        <w:ind w:firstLine="1276"/>
        <w:jc w:val="both"/>
        <w:rPr>
          <w:rFonts w:ascii="Times New Roman" w:eastAsia="TimesNewRomanPSMT" w:hAnsi="Times New Roman" w:cs="Times New Roman"/>
          <w:sz w:val="28"/>
          <w:szCs w:val="28"/>
        </w:rPr>
      </w:pPr>
      <w:r w:rsidRPr="00EB1A1B">
        <w:rPr>
          <w:rFonts w:ascii="Times New Roman" w:eastAsia="TimesNewRomanPSMT" w:hAnsi="Times New Roman" w:cs="Times New Roman"/>
          <w:b/>
          <w:i/>
          <w:sz w:val="28"/>
          <w:szCs w:val="28"/>
        </w:rPr>
        <w:t>Выводы</w:t>
      </w:r>
      <w:r w:rsidRPr="00EB1A1B">
        <w:rPr>
          <w:rFonts w:ascii="Times New Roman" w:eastAsia="TimesNewRomanPSMT" w:hAnsi="Times New Roman" w:cs="Times New Roman"/>
          <w:sz w:val="28"/>
          <w:szCs w:val="28"/>
        </w:rPr>
        <w:t>:</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остаётся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актуальным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поиск</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технологий,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средств,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методов социального</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воспитания,</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обеспечивающих</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нравственное</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развитие</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 нравственную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воспитанность,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преодоление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негативного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поведения,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умение оценивать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меняющиеся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социальные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ситуации,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что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необходимо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для успешного вхождения дошкольников в социум.</w:t>
      </w:r>
    </w:p>
    <w:p w14:paraId="2BA08478"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4806A82A"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EB1A1B">
        <w:rPr>
          <w:rFonts w:ascii="Times New Roman" w:eastAsia="TimesNewRomanPSMT" w:hAnsi="Times New Roman" w:cs="Times New Roman"/>
          <w:b/>
          <w:i/>
          <w:sz w:val="28"/>
          <w:szCs w:val="28"/>
        </w:rPr>
        <w:lastRenderedPageBreak/>
        <w:t>Здоровье и физическое развитие воспитанников</w:t>
      </w:r>
    </w:p>
    <w:p w14:paraId="426E326B" w14:textId="77777777" w:rsidR="00E3278E" w:rsidRPr="00EB1A1B" w:rsidRDefault="008C2237" w:rsidP="000925D4">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Первоочередной</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задачей</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коллектива</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является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работа</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по формированию</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у</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дошкольников</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первоначальных</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представлений</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о</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здоровье и средствах его укрепления посредством создания здоровьесберегающей среды.</w:t>
      </w:r>
    </w:p>
    <w:p w14:paraId="18910093" w14:textId="77777777" w:rsidR="00E3278E" w:rsidRPr="00EB1A1B" w:rsidRDefault="008C2237" w:rsidP="000925D4">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 дошкольном учреждении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созданы все условия для оздоровления детей:</w:t>
      </w:r>
    </w:p>
    <w:p w14:paraId="7754E37B" w14:textId="77777777" w:rsidR="00E3278E" w:rsidRPr="00EB1A1B" w:rsidRDefault="00E3278E" w:rsidP="008C30C6">
      <w:pPr>
        <w:numPr>
          <w:ilvl w:val="0"/>
          <w:numId w:val="32"/>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физкультурные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уголки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оснащены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необходимым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оборудованием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 атрибутами;</w:t>
      </w:r>
    </w:p>
    <w:p w14:paraId="0EA7EA4F" w14:textId="77777777" w:rsidR="00E3278E" w:rsidRPr="00EB1A1B" w:rsidRDefault="00E3278E" w:rsidP="008C30C6">
      <w:pPr>
        <w:numPr>
          <w:ilvl w:val="0"/>
          <w:numId w:val="32"/>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на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игровых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площадках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современное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оборудование,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используемое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для</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двигательной активности детей;</w:t>
      </w:r>
    </w:p>
    <w:p w14:paraId="5AD49FA8" w14:textId="77777777" w:rsidR="00E3278E" w:rsidRPr="00EB1A1B" w:rsidRDefault="00E3278E" w:rsidP="008C30C6">
      <w:pPr>
        <w:numPr>
          <w:ilvl w:val="0"/>
          <w:numId w:val="32"/>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выстроена</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система</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оздоровительных</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мероприятий;</w:t>
      </w:r>
    </w:p>
    <w:p w14:paraId="29FDCA65" w14:textId="77777777" w:rsidR="00E3278E" w:rsidRPr="00EB1A1B" w:rsidRDefault="00E3278E" w:rsidP="008C30C6">
      <w:pPr>
        <w:numPr>
          <w:ilvl w:val="0"/>
          <w:numId w:val="32"/>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физкультурном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зале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имеется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необходимое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игровое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нестандартное оборудование;</w:t>
      </w:r>
    </w:p>
    <w:p w14:paraId="084A60C8" w14:textId="77777777" w:rsidR="00E3278E" w:rsidRPr="00EB1A1B" w:rsidRDefault="00E3278E" w:rsidP="008C30C6">
      <w:pPr>
        <w:numPr>
          <w:ilvl w:val="0"/>
          <w:numId w:val="32"/>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кабинете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педагога-психолога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используется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нетрадиционное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игровое оборудование.</w:t>
      </w:r>
    </w:p>
    <w:p w14:paraId="286F9533" w14:textId="77777777" w:rsidR="00E3278E" w:rsidRPr="00F61961" w:rsidRDefault="00E3278E" w:rsidP="00F61961">
      <w:pPr>
        <w:autoSpaceDE w:val="0"/>
        <w:autoSpaceDN w:val="0"/>
        <w:adjustRightInd w:val="0"/>
        <w:spacing w:after="0" w:line="240" w:lineRule="auto"/>
        <w:ind w:firstLine="851"/>
        <w:jc w:val="both"/>
        <w:rPr>
          <w:rFonts w:ascii="Times New Roman" w:eastAsia="TimesNewRomanPSMT" w:hAnsi="Times New Roman"/>
          <w:sz w:val="28"/>
          <w:szCs w:val="28"/>
        </w:rPr>
      </w:pPr>
      <w:r w:rsidRPr="00F61961">
        <w:rPr>
          <w:rFonts w:ascii="Times New Roman" w:eastAsia="TimesNewRomanPSMT" w:hAnsi="Times New Roman"/>
          <w:sz w:val="28"/>
          <w:szCs w:val="28"/>
        </w:rPr>
        <w:t>С</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целью</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управления</w:t>
      </w:r>
      <w:r w:rsidR="008C2237" w:rsidRPr="00F61961">
        <w:rPr>
          <w:rFonts w:ascii="Times New Roman" w:eastAsia="TimesNewRomanPSMT" w:hAnsi="Times New Roman"/>
          <w:sz w:val="28"/>
          <w:szCs w:val="28"/>
        </w:rPr>
        <w:t xml:space="preserve"> </w:t>
      </w:r>
      <w:proofErr w:type="spellStart"/>
      <w:r w:rsidRPr="00F61961">
        <w:rPr>
          <w:rFonts w:ascii="Times New Roman" w:eastAsia="TimesNewRomanPSMT" w:hAnsi="Times New Roman"/>
          <w:sz w:val="28"/>
          <w:szCs w:val="28"/>
        </w:rPr>
        <w:t>здоровьеформирующей</w:t>
      </w:r>
      <w:proofErr w:type="spellEnd"/>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средой</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детского</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сада, регулярно</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проводится</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ее</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мониторинг</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на</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основе</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применения</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следующих</w:t>
      </w:r>
      <w:r w:rsidR="008C2237" w:rsidRPr="00F61961">
        <w:rPr>
          <w:rFonts w:ascii="Times New Roman" w:eastAsia="TimesNewRomanPSMT" w:hAnsi="Times New Roman"/>
          <w:sz w:val="28"/>
          <w:szCs w:val="28"/>
        </w:rPr>
        <w:t xml:space="preserve"> </w:t>
      </w:r>
      <w:r w:rsidRPr="00F61961">
        <w:rPr>
          <w:rFonts w:ascii="Times New Roman" w:eastAsia="TimesNewRomanPSMT" w:hAnsi="Times New Roman"/>
          <w:sz w:val="28"/>
          <w:szCs w:val="28"/>
        </w:rPr>
        <w:t>диагностических процедур:</w:t>
      </w:r>
    </w:p>
    <w:p w14:paraId="5BBB9660" w14:textId="77777777" w:rsidR="00E3278E" w:rsidRPr="00EB1A1B" w:rsidRDefault="00E3278E" w:rsidP="008C30C6">
      <w:pPr>
        <w:numPr>
          <w:ilvl w:val="0"/>
          <w:numId w:val="32"/>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анкетирование родителей;</w:t>
      </w:r>
    </w:p>
    <w:p w14:paraId="4684BA57" w14:textId="77777777" w:rsidR="00E3278E" w:rsidRPr="00EB1A1B" w:rsidRDefault="00E3278E" w:rsidP="008C30C6">
      <w:pPr>
        <w:numPr>
          <w:ilvl w:val="0"/>
          <w:numId w:val="32"/>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определения групп здоровья;</w:t>
      </w:r>
    </w:p>
    <w:p w14:paraId="6CED70CC" w14:textId="77777777" w:rsidR="00E3278E" w:rsidRPr="00EB1A1B" w:rsidRDefault="00E3278E" w:rsidP="008C30C6">
      <w:pPr>
        <w:numPr>
          <w:ilvl w:val="0"/>
          <w:numId w:val="32"/>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выявления физической подготовленности детей;</w:t>
      </w:r>
    </w:p>
    <w:p w14:paraId="6C0D301A" w14:textId="77777777" w:rsidR="00E3278E" w:rsidRPr="00EB1A1B" w:rsidRDefault="00E3278E" w:rsidP="008C30C6">
      <w:pPr>
        <w:numPr>
          <w:ilvl w:val="0"/>
          <w:numId w:val="32"/>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анализа психологического состояния детей.</w:t>
      </w:r>
    </w:p>
    <w:p w14:paraId="50FB4829" w14:textId="6271E625" w:rsidR="00E3278E" w:rsidRPr="00EB1A1B" w:rsidRDefault="00E3278E" w:rsidP="000925D4">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По</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результатам</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анкетирования</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родителей</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удалось</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установить, что большинство из них заинтересованы в использовании созданных условий в детском саду: спортивного зала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 разнообразным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современным</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оборудованием, спортивных уголков с необходимыми атрибутами,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также,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пропаганде здорового образа жизни.</w:t>
      </w:r>
    </w:p>
    <w:p w14:paraId="530C2A54" w14:textId="77777777" w:rsidR="00E3278E" w:rsidRPr="00EB1A1B" w:rsidRDefault="00E3278E" w:rsidP="000925D4">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Ежегодно проводится психолого-медико-пед</w:t>
      </w:r>
      <w:r w:rsidR="009412EC" w:rsidRPr="00EB1A1B">
        <w:rPr>
          <w:rFonts w:ascii="Times New Roman" w:eastAsia="TimesNewRomanPSMT" w:hAnsi="Times New Roman" w:cs="Times New Roman"/>
          <w:sz w:val="28"/>
          <w:szCs w:val="28"/>
        </w:rPr>
        <w:t>агогическое</w:t>
      </w:r>
      <w:r w:rsidR="000925D4" w:rsidRPr="00EB1A1B">
        <w:rPr>
          <w:rFonts w:ascii="Times New Roman" w:eastAsia="TimesNewRomanPSMT" w:hAnsi="Times New Roman" w:cs="Times New Roman"/>
          <w:sz w:val="28"/>
          <w:szCs w:val="28"/>
        </w:rPr>
        <w:t xml:space="preserve"> </w:t>
      </w:r>
      <w:r w:rsidR="009412EC" w:rsidRPr="00EB1A1B">
        <w:rPr>
          <w:rFonts w:ascii="Times New Roman" w:eastAsia="TimesNewRomanPSMT" w:hAnsi="Times New Roman" w:cs="Times New Roman"/>
          <w:sz w:val="28"/>
          <w:szCs w:val="28"/>
        </w:rPr>
        <w:t xml:space="preserve">обследование </w:t>
      </w:r>
      <w:r w:rsidRPr="00EB1A1B">
        <w:rPr>
          <w:rFonts w:ascii="Times New Roman" w:eastAsia="TimesNewRomanPSMT" w:hAnsi="Times New Roman" w:cs="Times New Roman"/>
          <w:sz w:val="28"/>
          <w:szCs w:val="28"/>
        </w:rPr>
        <w:t>детей подготовительных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школе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групп</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согласия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родителей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воспитанников.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 медицинском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кабинете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ведется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основная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взаимодействию со специалистами лечебных учреждений. Все данные обследования детей заносятся медицинскими 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педагогическими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работниками в карту, для организации дальнейшей работы, сначала в детском саду, а потом в</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школе, по индивидуальному маршруту обучающегося.</w:t>
      </w:r>
    </w:p>
    <w:p w14:paraId="14C0C5C4" w14:textId="77777777" w:rsidR="00B27375" w:rsidRDefault="00B27375" w:rsidP="00E3278E">
      <w:pPr>
        <w:autoSpaceDE w:val="0"/>
        <w:autoSpaceDN w:val="0"/>
        <w:adjustRightInd w:val="0"/>
        <w:spacing w:after="0" w:line="240" w:lineRule="auto"/>
        <w:jc w:val="center"/>
        <w:rPr>
          <w:rFonts w:ascii="Times New Roman" w:eastAsia="TimesNewRomanPSMT" w:hAnsi="Times New Roman" w:cs="Times New Roman"/>
          <w:b/>
          <w:sz w:val="28"/>
          <w:szCs w:val="28"/>
        </w:rPr>
      </w:pPr>
    </w:p>
    <w:p w14:paraId="426F9D3C" w14:textId="74E9272F" w:rsidR="00B27375" w:rsidRPr="00F61961"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F61961">
        <w:rPr>
          <w:rFonts w:ascii="Times New Roman" w:eastAsia="TimesNewRomanPSMT" w:hAnsi="Times New Roman" w:cs="Times New Roman"/>
          <w:b/>
          <w:i/>
          <w:sz w:val="28"/>
          <w:szCs w:val="28"/>
        </w:rPr>
        <w:t xml:space="preserve">Распределение воспитанников детского сада </w:t>
      </w:r>
    </w:p>
    <w:p w14:paraId="4EEFE701" w14:textId="1614D2C5" w:rsidR="00E3278E" w:rsidRPr="00F61961"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F61961">
        <w:rPr>
          <w:rFonts w:ascii="Times New Roman" w:eastAsia="TimesNewRomanPSMT" w:hAnsi="Times New Roman" w:cs="Times New Roman"/>
          <w:b/>
          <w:i/>
          <w:sz w:val="28"/>
          <w:szCs w:val="28"/>
        </w:rPr>
        <w:t>по группам здоровья</w:t>
      </w:r>
    </w:p>
    <w:p w14:paraId="37E68451" w14:textId="3FF3110F" w:rsidR="00F61961" w:rsidRPr="00F61961" w:rsidRDefault="00F61961" w:rsidP="00F61961">
      <w:pPr>
        <w:autoSpaceDE w:val="0"/>
        <w:autoSpaceDN w:val="0"/>
        <w:adjustRightInd w:val="0"/>
        <w:spacing w:after="0" w:line="240" w:lineRule="auto"/>
        <w:ind w:firstLine="709"/>
        <w:jc w:val="right"/>
        <w:rPr>
          <w:rFonts w:ascii="Times New Roman" w:eastAsia="TimesNewRomanPSMT" w:hAnsi="Times New Roman" w:cs="Times New Roman"/>
          <w:i/>
          <w:sz w:val="28"/>
          <w:szCs w:val="28"/>
        </w:rPr>
      </w:pPr>
      <w:r>
        <w:rPr>
          <w:rFonts w:ascii="Times New Roman" w:eastAsia="TimesNewRomanPSMT" w:hAnsi="Times New Roman" w:cs="Times New Roman"/>
          <w:sz w:val="28"/>
          <w:szCs w:val="28"/>
        </w:rPr>
        <w:t>Таблица 5</w:t>
      </w:r>
    </w:p>
    <w:tbl>
      <w:tblPr>
        <w:tblW w:w="0" w:type="auto"/>
        <w:tblLook w:val="01E0" w:firstRow="1" w:lastRow="1" w:firstColumn="1" w:lastColumn="1" w:noHBand="0" w:noVBand="0"/>
      </w:tblPr>
      <w:tblGrid>
        <w:gridCol w:w="2391"/>
        <w:gridCol w:w="2393"/>
        <w:gridCol w:w="2393"/>
        <w:gridCol w:w="2393"/>
      </w:tblGrid>
      <w:tr w:rsidR="00E3278E" w:rsidRPr="00EB1A1B" w14:paraId="3624D6F5" w14:textId="77777777" w:rsidTr="00F843D0">
        <w:tc>
          <w:tcPr>
            <w:tcW w:w="2391" w:type="dxa"/>
            <w:tcBorders>
              <w:top w:val="single" w:sz="4" w:space="0" w:color="auto"/>
              <w:left w:val="single" w:sz="4" w:space="0" w:color="auto"/>
              <w:bottom w:val="single" w:sz="4" w:space="0" w:color="auto"/>
              <w:right w:val="single" w:sz="4" w:space="0" w:color="auto"/>
            </w:tcBorders>
          </w:tcPr>
          <w:p w14:paraId="647DF3E4"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Группа здоровья</w:t>
            </w:r>
          </w:p>
        </w:tc>
        <w:tc>
          <w:tcPr>
            <w:tcW w:w="2393" w:type="dxa"/>
            <w:tcBorders>
              <w:top w:val="single" w:sz="4" w:space="0" w:color="auto"/>
              <w:left w:val="single" w:sz="4" w:space="0" w:color="auto"/>
              <w:bottom w:val="single" w:sz="4" w:space="0" w:color="auto"/>
              <w:right w:val="single" w:sz="4" w:space="0" w:color="auto"/>
            </w:tcBorders>
          </w:tcPr>
          <w:p w14:paraId="4F026C8F" w14:textId="77777777" w:rsidR="00E3278E" w:rsidRPr="00EB1A1B" w:rsidRDefault="00E3278E" w:rsidP="00DC5DA9">
            <w:pPr>
              <w:spacing w:after="0" w:line="240" w:lineRule="auto"/>
              <w:jc w:val="center"/>
              <w:rPr>
                <w:rFonts w:ascii="Times New Roman" w:eastAsia="Times New Roman" w:hAnsi="Times New Roman" w:cs="Times New Roman"/>
                <w:sz w:val="24"/>
                <w:szCs w:val="24"/>
                <w:highlight w:val="yellow"/>
                <w:lang w:eastAsia="ru-RU"/>
              </w:rPr>
            </w:pPr>
            <w:r w:rsidRPr="00B27375">
              <w:rPr>
                <w:rFonts w:ascii="Times New Roman" w:eastAsia="Times New Roman" w:hAnsi="Times New Roman" w:cs="Times New Roman"/>
                <w:sz w:val="24"/>
                <w:szCs w:val="24"/>
                <w:lang w:eastAsia="ru-RU"/>
              </w:rPr>
              <w:t>20</w:t>
            </w:r>
            <w:r w:rsidR="00B27375" w:rsidRPr="00B27375">
              <w:rPr>
                <w:rFonts w:ascii="Times New Roman" w:eastAsia="Times New Roman" w:hAnsi="Times New Roman" w:cs="Times New Roman"/>
                <w:sz w:val="24"/>
                <w:szCs w:val="24"/>
                <w:lang w:eastAsia="ru-RU"/>
              </w:rPr>
              <w:t>20</w:t>
            </w:r>
          </w:p>
        </w:tc>
        <w:tc>
          <w:tcPr>
            <w:tcW w:w="2393" w:type="dxa"/>
            <w:tcBorders>
              <w:top w:val="single" w:sz="4" w:space="0" w:color="auto"/>
              <w:left w:val="single" w:sz="4" w:space="0" w:color="auto"/>
              <w:bottom w:val="single" w:sz="4" w:space="0" w:color="auto"/>
              <w:right w:val="single" w:sz="4" w:space="0" w:color="auto"/>
            </w:tcBorders>
          </w:tcPr>
          <w:p w14:paraId="2B0B9805" w14:textId="77777777" w:rsidR="00E3278E" w:rsidRPr="00EB1A1B" w:rsidRDefault="00E3278E" w:rsidP="00DC5DA9">
            <w:pPr>
              <w:spacing w:after="0" w:line="240" w:lineRule="auto"/>
              <w:jc w:val="center"/>
              <w:rPr>
                <w:rFonts w:ascii="Times New Roman" w:eastAsia="Times New Roman" w:hAnsi="Times New Roman" w:cs="Times New Roman"/>
                <w:sz w:val="24"/>
                <w:szCs w:val="24"/>
                <w:highlight w:val="yellow"/>
                <w:lang w:eastAsia="ru-RU"/>
              </w:rPr>
            </w:pPr>
            <w:r w:rsidRPr="00B27375">
              <w:rPr>
                <w:rFonts w:ascii="Times New Roman" w:eastAsia="Times New Roman" w:hAnsi="Times New Roman" w:cs="Times New Roman"/>
                <w:sz w:val="24"/>
                <w:szCs w:val="24"/>
                <w:lang w:eastAsia="ru-RU"/>
              </w:rPr>
              <w:t>20</w:t>
            </w:r>
            <w:r w:rsidR="00B27375" w:rsidRPr="00B27375">
              <w:rPr>
                <w:rFonts w:ascii="Times New Roman" w:eastAsia="Times New Roman" w:hAnsi="Times New Roman" w:cs="Times New Roman"/>
                <w:sz w:val="24"/>
                <w:szCs w:val="24"/>
                <w:lang w:eastAsia="ru-RU"/>
              </w:rPr>
              <w:t>21</w:t>
            </w:r>
            <w:r w:rsidRPr="00B27375">
              <w:rPr>
                <w:rFonts w:ascii="Times New Roman" w:eastAsia="Times New Roman" w:hAnsi="Times New Roman" w:cs="Times New Roman"/>
                <w:sz w:val="24"/>
                <w:szCs w:val="24"/>
                <w:lang w:eastAsia="ru-RU"/>
              </w:rPr>
              <w:t xml:space="preserve"> </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76D3CB22" w14:textId="77777777" w:rsidR="00E3278E" w:rsidRPr="00EB1A1B" w:rsidRDefault="00E3278E" w:rsidP="00DC5DA9">
            <w:pPr>
              <w:spacing w:after="0" w:line="240" w:lineRule="auto"/>
              <w:jc w:val="center"/>
              <w:rPr>
                <w:rFonts w:ascii="Times New Roman" w:eastAsia="Times New Roman" w:hAnsi="Times New Roman" w:cs="Times New Roman"/>
                <w:sz w:val="24"/>
                <w:szCs w:val="24"/>
                <w:highlight w:val="yellow"/>
                <w:lang w:eastAsia="ru-RU"/>
              </w:rPr>
            </w:pPr>
            <w:r w:rsidRPr="00B27375">
              <w:rPr>
                <w:rFonts w:ascii="Times New Roman" w:eastAsia="Times New Roman" w:hAnsi="Times New Roman" w:cs="Times New Roman"/>
                <w:sz w:val="24"/>
                <w:szCs w:val="24"/>
                <w:lang w:eastAsia="ru-RU"/>
              </w:rPr>
              <w:t>20</w:t>
            </w:r>
            <w:r w:rsidR="00B27375" w:rsidRPr="00B27375">
              <w:rPr>
                <w:rFonts w:ascii="Times New Roman" w:eastAsia="Times New Roman" w:hAnsi="Times New Roman" w:cs="Times New Roman"/>
                <w:sz w:val="24"/>
                <w:szCs w:val="24"/>
                <w:lang w:eastAsia="ru-RU"/>
              </w:rPr>
              <w:t>22</w:t>
            </w:r>
            <w:r w:rsidRPr="00B27375">
              <w:rPr>
                <w:rFonts w:ascii="Times New Roman" w:eastAsia="Times New Roman" w:hAnsi="Times New Roman" w:cs="Times New Roman"/>
                <w:sz w:val="24"/>
                <w:szCs w:val="24"/>
                <w:lang w:eastAsia="ru-RU"/>
              </w:rPr>
              <w:t xml:space="preserve"> </w:t>
            </w:r>
          </w:p>
        </w:tc>
      </w:tr>
      <w:tr w:rsidR="00E3278E" w:rsidRPr="00EB1A1B" w14:paraId="5FB68B95" w14:textId="77777777" w:rsidTr="00F843D0">
        <w:tc>
          <w:tcPr>
            <w:tcW w:w="2391" w:type="dxa"/>
            <w:tcBorders>
              <w:top w:val="single" w:sz="4" w:space="0" w:color="auto"/>
              <w:left w:val="single" w:sz="4" w:space="0" w:color="auto"/>
              <w:bottom w:val="single" w:sz="4" w:space="0" w:color="auto"/>
              <w:right w:val="single" w:sz="4" w:space="0" w:color="auto"/>
            </w:tcBorders>
          </w:tcPr>
          <w:p w14:paraId="3E57355E"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1</w:t>
            </w:r>
          </w:p>
        </w:tc>
        <w:tc>
          <w:tcPr>
            <w:tcW w:w="2393" w:type="dxa"/>
            <w:tcBorders>
              <w:top w:val="single" w:sz="4" w:space="0" w:color="auto"/>
              <w:left w:val="single" w:sz="4" w:space="0" w:color="auto"/>
              <w:bottom w:val="single" w:sz="4" w:space="0" w:color="auto"/>
              <w:right w:val="single" w:sz="4" w:space="0" w:color="auto"/>
            </w:tcBorders>
          </w:tcPr>
          <w:p w14:paraId="32A7321D" w14:textId="77777777" w:rsidR="00E3278E" w:rsidRPr="00EB1A1B" w:rsidRDefault="00B27375" w:rsidP="00B2737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126</w:t>
            </w:r>
            <w:r w:rsidR="00E3278E" w:rsidRPr="00EB1A1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40,7</w:t>
            </w:r>
            <w:r w:rsidR="00E3278E" w:rsidRPr="00EB1A1B">
              <w:rPr>
                <w:rFonts w:ascii="Times New Roman" w:eastAsia="Times New Roman" w:hAnsi="Times New Roman" w:cs="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14:paraId="533A49A4" w14:textId="77777777" w:rsidR="00E3278E" w:rsidRPr="00EB1A1B" w:rsidRDefault="00B27375" w:rsidP="00EC7C9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115</w:t>
            </w:r>
            <w:r w:rsidR="00E3278E" w:rsidRPr="00EB1A1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4</w:t>
            </w:r>
            <w:r w:rsidR="00EC7C90">
              <w:rPr>
                <w:rFonts w:ascii="Times New Roman" w:eastAsia="Times New Roman" w:hAnsi="Times New Roman" w:cs="Times New Roman"/>
                <w:sz w:val="24"/>
                <w:szCs w:val="24"/>
                <w:lang w:eastAsia="ru-RU"/>
              </w:rPr>
              <w:t>3,7</w:t>
            </w:r>
            <w:r w:rsidR="00E3278E" w:rsidRPr="00EB1A1B">
              <w:rPr>
                <w:rFonts w:ascii="Times New Roman" w:eastAsia="Times New Roman" w:hAnsi="Times New Roman" w:cs="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14:paraId="7E2800E0"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76</w:t>
            </w:r>
            <w:r w:rsidR="008C2237" w:rsidRPr="00EB1A1B">
              <w:rPr>
                <w:rFonts w:ascii="Times New Roman" w:eastAsia="Times New Roman" w:hAnsi="Times New Roman" w:cs="Times New Roman"/>
                <w:sz w:val="24"/>
                <w:szCs w:val="24"/>
                <w:lang w:eastAsia="ru-RU"/>
              </w:rPr>
              <w:t xml:space="preserve"> </w:t>
            </w:r>
            <w:r w:rsidRPr="00EB1A1B">
              <w:rPr>
                <w:rFonts w:ascii="Times New Roman" w:eastAsia="Times New Roman" w:hAnsi="Times New Roman" w:cs="Times New Roman"/>
                <w:sz w:val="24"/>
                <w:szCs w:val="24"/>
                <w:lang w:eastAsia="ru-RU"/>
              </w:rPr>
              <w:t>(18%)</w:t>
            </w:r>
          </w:p>
        </w:tc>
      </w:tr>
      <w:tr w:rsidR="00E3278E" w:rsidRPr="00EB1A1B" w14:paraId="561A2DA8" w14:textId="77777777" w:rsidTr="00F843D0">
        <w:tc>
          <w:tcPr>
            <w:tcW w:w="2391" w:type="dxa"/>
            <w:tcBorders>
              <w:top w:val="single" w:sz="4" w:space="0" w:color="auto"/>
              <w:left w:val="single" w:sz="4" w:space="0" w:color="auto"/>
              <w:bottom w:val="single" w:sz="4" w:space="0" w:color="auto"/>
              <w:right w:val="single" w:sz="4" w:space="0" w:color="auto"/>
            </w:tcBorders>
          </w:tcPr>
          <w:p w14:paraId="7915B6DB"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2</w:t>
            </w:r>
          </w:p>
        </w:tc>
        <w:tc>
          <w:tcPr>
            <w:tcW w:w="2393" w:type="dxa"/>
            <w:tcBorders>
              <w:top w:val="single" w:sz="4" w:space="0" w:color="auto"/>
              <w:left w:val="single" w:sz="4" w:space="0" w:color="auto"/>
              <w:bottom w:val="single" w:sz="4" w:space="0" w:color="auto"/>
              <w:right w:val="single" w:sz="4" w:space="0" w:color="auto"/>
            </w:tcBorders>
          </w:tcPr>
          <w:p w14:paraId="5114E6B2" w14:textId="77777777" w:rsidR="00E3278E" w:rsidRPr="00EB1A1B" w:rsidRDefault="00B27375" w:rsidP="00B2737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189</w:t>
            </w:r>
            <w:r w:rsidR="00E3278E" w:rsidRPr="00EB1A1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61,1</w:t>
            </w:r>
            <w:r w:rsidR="00E3278E" w:rsidRPr="00EB1A1B">
              <w:rPr>
                <w:rFonts w:ascii="Times New Roman" w:eastAsia="Times New Roman" w:hAnsi="Times New Roman" w:cs="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14:paraId="29E30D50" w14:textId="77777777" w:rsidR="00E3278E" w:rsidRPr="00EB1A1B" w:rsidRDefault="00B27375" w:rsidP="00EC7C9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EC7C90">
              <w:rPr>
                <w:rFonts w:ascii="Times New Roman" w:eastAsia="Times New Roman" w:hAnsi="Times New Roman" w:cs="Times New Roman"/>
                <w:sz w:val="24"/>
                <w:szCs w:val="24"/>
                <w:lang w:eastAsia="ru-RU"/>
              </w:rPr>
              <w:t>39</w:t>
            </w:r>
            <w:r w:rsidR="00E3278E" w:rsidRPr="00EB1A1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5</w:t>
            </w:r>
            <w:r w:rsidR="00EC7C9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EC7C90">
              <w:rPr>
                <w:rFonts w:ascii="Times New Roman" w:eastAsia="Times New Roman" w:hAnsi="Times New Roman" w:cs="Times New Roman"/>
                <w:sz w:val="24"/>
                <w:szCs w:val="24"/>
                <w:lang w:eastAsia="ru-RU"/>
              </w:rPr>
              <w:t>8</w:t>
            </w:r>
            <w:r w:rsidR="00E3278E" w:rsidRPr="00EB1A1B">
              <w:rPr>
                <w:rFonts w:ascii="Times New Roman" w:eastAsia="Times New Roman" w:hAnsi="Times New Roman" w:cs="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14:paraId="068276F4"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321 (78%)</w:t>
            </w:r>
          </w:p>
        </w:tc>
      </w:tr>
      <w:tr w:rsidR="00E3278E" w:rsidRPr="00EB1A1B" w14:paraId="2083D272" w14:textId="77777777" w:rsidTr="00F843D0">
        <w:tc>
          <w:tcPr>
            <w:tcW w:w="2391" w:type="dxa"/>
            <w:tcBorders>
              <w:top w:val="single" w:sz="4" w:space="0" w:color="auto"/>
              <w:left w:val="single" w:sz="4" w:space="0" w:color="auto"/>
              <w:bottom w:val="single" w:sz="4" w:space="0" w:color="auto"/>
              <w:right w:val="single" w:sz="4" w:space="0" w:color="auto"/>
            </w:tcBorders>
          </w:tcPr>
          <w:p w14:paraId="455656A7"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3</w:t>
            </w:r>
          </w:p>
        </w:tc>
        <w:tc>
          <w:tcPr>
            <w:tcW w:w="2393" w:type="dxa"/>
            <w:tcBorders>
              <w:top w:val="single" w:sz="4" w:space="0" w:color="auto"/>
              <w:left w:val="single" w:sz="4" w:space="0" w:color="auto"/>
              <w:bottom w:val="single" w:sz="4" w:space="0" w:color="auto"/>
              <w:right w:val="single" w:sz="4" w:space="0" w:color="auto"/>
            </w:tcBorders>
          </w:tcPr>
          <w:p w14:paraId="1C472F98" w14:textId="77777777" w:rsidR="00E3278E" w:rsidRPr="00EB1A1B" w:rsidRDefault="00B27375" w:rsidP="00B2737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11</w:t>
            </w:r>
            <w:r w:rsidR="00E3278E" w:rsidRPr="00EB1A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3,5</w:t>
            </w:r>
            <w:r w:rsidR="00E3278E" w:rsidRPr="00EB1A1B">
              <w:rPr>
                <w:rFonts w:ascii="Times New Roman" w:eastAsia="Times New Roman" w:hAnsi="Times New Roman" w:cs="Times New Roman"/>
                <w:sz w:val="24"/>
                <w:szCs w:val="24"/>
                <w:lang w:eastAsia="ru-RU"/>
              </w:rPr>
              <w:t>%)</w:t>
            </w:r>
          </w:p>
        </w:tc>
        <w:tc>
          <w:tcPr>
            <w:tcW w:w="2393" w:type="dxa"/>
            <w:tcBorders>
              <w:top w:val="single" w:sz="4" w:space="0" w:color="auto"/>
              <w:left w:val="single" w:sz="4" w:space="0" w:color="auto"/>
              <w:bottom w:val="single" w:sz="4" w:space="0" w:color="auto"/>
              <w:right w:val="single" w:sz="4" w:space="0" w:color="auto"/>
            </w:tcBorders>
          </w:tcPr>
          <w:p w14:paraId="71F99569" w14:textId="77777777" w:rsidR="00E3278E" w:rsidRPr="00EB1A1B" w:rsidRDefault="00B27375" w:rsidP="00EC7C9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8</w:t>
            </w:r>
            <w:r w:rsidR="00E3278E" w:rsidRPr="00EB1A1B">
              <w:rPr>
                <w:rFonts w:ascii="Times New Roman" w:eastAsia="Times New Roman" w:hAnsi="Times New Roman" w:cs="Times New Roman"/>
                <w:sz w:val="24"/>
                <w:szCs w:val="24"/>
                <w:lang w:val="en-US" w:eastAsia="ru-RU"/>
              </w:rPr>
              <w:t xml:space="preserve"> (</w:t>
            </w:r>
            <w:r w:rsidR="00EC7C90">
              <w:rPr>
                <w:rFonts w:ascii="Times New Roman" w:eastAsia="Times New Roman" w:hAnsi="Times New Roman" w:cs="Times New Roman"/>
                <w:sz w:val="24"/>
                <w:szCs w:val="24"/>
                <w:lang w:eastAsia="ru-RU"/>
              </w:rPr>
              <w:t>3</w:t>
            </w:r>
            <w:r w:rsidR="00E3278E" w:rsidRPr="00EB1A1B">
              <w:rPr>
                <w:rFonts w:ascii="Times New Roman" w:eastAsia="Times New Roman" w:hAnsi="Times New Roman" w:cs="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14:paraId="0EE5CA05"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18 (4%)</w:t>
            </w:r>
          </w:p>
        </w:tc>
      </w:tr>
      <w:tr w:rsidR="00E3278E" w:rsidRPr="00EB1A1B" w14:paraId="7B20DAC0" w14:textId="77777777" w:rsidTr="00F843D0">
        <w:tc>
          <w:tcPr>
            <w:tcW w:w="2391" w:type="dxa"/>
            <w:tcBorders>
              <w:top w:val="single" w:sz="4" w:space="0" w:color="auto"/>
              <w:left w:val="single" w:sz="4" w:space="0" w:color="auto"/>
              <w:bottom w:val="single" w:sz="4" w:space="0" w:color="auto"/>
              <w:right w:val="single" w:sz="4" w:space="0" w:color="auto"/>
            </w:tcBorders>
          </w:tcPr>
          <w:p w14:paraId="7C2D34D4"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4</w:t>
            </w:r>
          </w:p>
        </w:tc>
        <w:tc>
          <w:tcPr>
            <w:tcW w:w="2393" w:type="dxa"/>
            <w:tcBorders>
              <w:top w:val="single" w:sz="4" w:space="0" w:color="auto"/>
              <w:left w:val="single" w:sz="4" w:space="0" w:color="auto"/>
              <w:bottom w:val="single" w:sz="4" w:space="0" w:color="auto"/>
              <w:right w:val="single" w:sz="4" w:space="0" w:color="auto"/>
            </w:tcBorders>
          </w:tcPr>
          <w:p w14:paraId="6D50ABEA" w14:textId="77777777" w:rsidR="00E3278E" w:rsidRPr="00EB1A1B" w:rsidRDefault="00B27375" w:rsidP="00B273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3278E" w:rsidRPr="00EB1A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00E3278E" w:rsidRPr="00EB1A1B">
              <w:rPr>
                <w:rFonts w:ascii="Times New Roman" w:eastAsia="Times New Roman" w:hAnsi="Times New Roman" w:cs="Times New Roman"/>
                <w:sz w:val="24"/>
                <w:szCs w:val="24"/>
                <w:lang w:eastAsia="ru-RU"/>
              </w:rPr>
              <w:t>%)</w:t>
            </w:r>
          </w:p>
        </w:tc>
        <w:tc>
          <w:tcPr>
            <w:tcW w:w="2393" w:type="dxa"/>
            <w:tcBorders>
              <w:top w:val="single" w:sz="4" w:space="0" w:color="auto"/>
              <w:left w:val="single" w:sz="4" w:space="0" w:color="auto"/>
              <w:bottom w:val="single" w:sz="4" w:space="0" w:color="auto"/>
              <w:right w:val="single" w:sz="4" w:space="0" w:color="auto"/>
            </w:tcBorders>
          </w:tcPr>
          <w:p w14:paraId="4AE0166F" w14:textId="77777777" w:rsidR="00E3278E" w:rsidRPr="00EB1A1B" w:rsidRDefault="00B27375" w:rsidP="00EC7C9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E3278E" w:rsidRPr="00EB1A1B">
              <w:rPr>
                <w:rFonts w:ascii="Times New Roman" w:eastAsia="Times New Roman" w:hAnsi="Times New Roman" w:cs="Times New Roman"/>
                <w:sz w:val="24"/>
                <w:szCs w:val="24"/>
                <w:lang w:val="en-US" w:eastAsia="ru-RU"/>
              </w:rPr>
              <w:t xml:space="preserve"> (</w:t>
            </w:r>
            <w:r w:rsidR="00E3278E" w:rsidRPr="00EB1A1B">
              <w:rPr>
                <w:rFonts w:ascii="Times New Roman" w:eastAsia="Times New Roman" w:hAnsi="Times New Roman" w:cs="Times New Roman"/>
                <w:sz w:val="24"/>
                <w:szCs w:val="24"/>
                <w:lang w:eastAsia="ru-RU"/>
              </w:rPr>
              <w:t>0,</w:t>
            </w:r>
            <w:r w:rsidR="00EC7C90">
              <w:rPr>
                <w:rFonts w:ascii="Times New Roman" w:eastAsia="Times New Roman" w:hAnsi="Times New Roman" w:cs="Times New Roman"/>
                <w:sz w:val="24"/>
                <w:szCs w:val="24"/>
                <w:lang w:eastAsia="ru-RU"/>
              </w:rPr>
              <w:t>5</w:t>
            </w:r>
            <w:r w:rsidR="00E3278E" w:rsidRPr="00EB1A1B">
              <w:rPr>
                <w:rFonts w:ascii="Times New Roman" w:eastAsia="Times New Roman" w:hAnsi="Times New Roman" w:cs="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14:paraId="11C985DB" w14:textId="77777777" w:rsidR="00E3278E" w:rsidRPr="00EB1A1B" w:rsidRDefault="00E3278E" w:rsidP="00E3278E">
            <w:pPr>
              <w:spacing w:after="0" w:line="240" w:lineRule="auto"/>
              <w:jc w:val="center"/>
              <w:rPr>
                <w:rFonts w:ascii="Times New Roman" w:eastAsia="Times New Roman" w:hAnsi="Times New Roman" w:cs="Times New Roman"/>
                <w:sz w:val="24"/>
                <w:szCs w:val="24"/>
                <w:lang w:eastAsia="ru-RU"/>
              </w:rPr>
            </w:pPr>
            <w:r w:rsidRPr="00EB1A1B">
              <w:rPr>
                <w:rFonts w:ascii="Times New Roman" w:eastAsia="Times New Roman" w:hAnsi="Times New Roman" w:cs="Times New Roman"/>
                <w:sz w:val="24"/>
                <w:szCs w:val="24"/>
                <w:lang w:eastAsia="ru-RU"/>
              </w:rPr>
              <w:t>1 (0,2%)</w:t>
            </w:r>
          </w:p>
        </w:tc>
      </w:tr>
    </w:tbl>
    <w:p w14:paraId="0F58603A"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4C705435" w14:textId="77777777" w:rsidR="00E3278E" w:rsidRPr="00EB1A1B" w:rsidRDefault="00E3278E" w:rsidP="00E3278E">
      <w:pPr>
        <w:tabs>
          <w:tab w:val="left" w:pos="720"/>
        </w:tabs>
        <w:spacing w:after="0" w:line="240" w:lineRule="auto"/>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lastRenderedPageBreak/>
        <w:t>Как показывает сравнительный анализ 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детский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сад</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основном</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поступают</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дети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1и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2</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группой здоровья,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наблюдается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их стабильность, однако,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имеется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дети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3</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группой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(дети с хроническими заболеваниями, и находящихся на диспансерном учете), и</w:t>
      </w:r>
      <w:r w:rsidR="008C2237" w:rsidRPr="00EB1A1B">
        <w:rPr>
          <w:rFonts w:ascii="Times New Roman" w:eastAsia="Times New Roman" w:hAnsi="Times New Roman" w:cs="Times New Roman"/>
          <w:sz w:val="28"/>
          <w:szCs w:val="28"/>
          <w:lang w:eastAsia="ru-RU"/>
        </w:rPr>
        <w:t xml:space="preserve"> </w:t>
      </w:r>
      <w:r w:rsidR="00DC5DA9">
        <w:rPr>
          <w:rFonts w:ascii="Times New Roman" w:eastAsia="Times New Roman" w:hAnsi="Times New Roman" w:cs="Times New Roman"/>
          <w:sz w:val="28"/>
          <w:szCs w:val="28"/>
          <w:lang w:eastAsia="ru-RU"/>
        </w:rPr>
        <w:t>4-</w:t>
      </w:r>
      <w:r w:rsidRPr="00EB1A1B">
        <w:rPr>
          <w:rFonts w:ascii="Times New Roman" w:eastAsia="Times New Roman" w:hAnsi="Times New Roman" w:cs="Times New Roman"/>
          <w:sz w:val="28"/>
          <w:szCs w:val="28"/>
          <w:lang w:eastAsia="ru-RU"/>
        </w:rPr>
        <w:t>ой группой здоровья.</w:t>
      </w:r>
    </w:p>
    <w:p w14:paraId="0C5B4581" w14:textId="77777777" w:rsidR="00E3278E" w:rsidRPr="00EB1A1B" w:rsidRDefault="00E3278E" w:rsidP="00E3278E">
      <w:pPr>
        <w:spacing w:after="0" w:line="240" w:lineRule="auto"/>
        <w:jc w:val="center"/>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eastAsia="ru-RU"/>
        </w:rPr>
        <w:t>Показатели заболеваемости воспитанников</w:t>
      </w:r>
    </w:p>
    <w:p w14:paraId="24862DF2" w14:textId="77777777" w:rsidR="00E3278E" w:rsidRPr="00EB1A1B" w:rsidRDefault="00E3278E" w:rsidP="00DC5DA9">
      <w:pPr>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Ре</w:t>
      </w:r>
      <w:r w:rsidR="00DC5DA9">
        <w:rPr>
          <w:rFonts w:ascii="Times New Roman" w:eastAsia="Times New Roman" w:hAnsi="Times New Roman" w:cs="Times New Roman"/>
          <w:sz w:val="28"/>
          <w:szCs w:val="28"/>
          <w:lang w:eastAsia="ru-RU"/>
        </w:rPr>
        <w:t>зуль</w:t>
      </w:r>
      <w:r w:rsidR="007C1388">
        <w:rPr>
          <w:rFonts w:ascii="Times New Roman" w:eastAsia="Times New Roman" w:hAnsi="Times New Roman" w:cs="Times New Roman"/>
          <w:sz w:val="28"/>
          <w:szCs w:val="28"/>
          <w:lang w:eastAsia="ru-RU"/>
        </w:rPr>
        <w:t xml:space="preserve">таты мониторинга показывают повышение </w:t>
      </w:r>
      <w:r w:rsidRPr="00EB1A1B">
        <w:rPr>
          <w:rFonts w:ascii="Times New Roman" w:eastAsia="Times New Roman" w:hAnsi="Times New Roman" w:cs="Times New Roman"/>
          <w:sz w:val="28"/>
          <w:szCs w:val="28"/>
          <w:lang w:eastAsia="ru-RU"/>
        </w:rPr>
        <w:t>показателей заболеваемости детей.</w:t>
      </w:r>
    </w:p>
    <w:p w14:paraId="75405655" w14:textId="77777777" w:rsidR="00F61961" w:rsidRDefault="00F61961" w:rsidP="00E3278E">
      <w:pPr>
        <w:spacing w:after="0" w:line="240" w:lineRule="auto"/>
        <w:jc w:val="center"/>
        <w:rPr>
          <w:rFonts w:ascii="Times New Roman" w:eastAsia="Times New Roman" w:hAnsi="Times New Roman" w:cs="Times New Roman"/>
          <w:b/>
          <w:i/>
          <w:sz w:val="28"/>
          <w:szCs w:val="28"/>
          <w:lang w:eastAsia="ru-RU"/>
        </w:rPr>
      </w:pPr>
    </w:p>
    <w:p w14:paraId="4A9D6CB6" w14:textId="4ED24F7D" w:rsidR="00E3278E" w:rsidRPr="00EB1A1B" w:rsidRDefault="00E3278E" w:rsidP="00E3278E">
      <w:pPr>
        <w:spacing w:after="0" w:line="240" w:lineRule="auto"/>
        <w:jc w:val="center"/>
        <w:rPr>
          <w:rFonts w:ascii="Times New Roman" w:eastAsia="Times New Roman" w:hAnsi="Times New Roman" w:cs="Times New Roman"/>
          <w:b/>
          <w:i/>
          <w:sz w:val="28"/>
          <w:szCs w:val="28"/>
          <w:lang w:eastAsia="ru-RU"/>
        </w:rPr>
      </w:pPr>
      <w:r w:rsidRPr="00EB1A1B">
        <w:rPr>
          <w:rFonts w:ascii="Times New Roman" w:eastAsia="Times New Roman" w:hAnsi="Times New Roman" w:cs="Times New Roman"/>
          <w:b/>
          <w:i/>
          <w:sz w:val="28"/>
          <w:szCs w:val="28"/>
          <w:lang w:eastAsia="ru-RU"/>
        </w:rPr>
        <w:t xml:space="preserve">Результаты анализа заболеваемости воспитанников в сравнении </w:t>
      </w:r>
    </w:p>
    <w:p w14:paraId="14606D1E" w14:textId="335111D8" w:rsidR="00E3278E" w:rsidRDefault="00E3278E" w:rsidP="00E3278E">
      <w:pPr>
        <w:spacing w:after="0" w:line="240" w:lineRule="auto"/>
        <w:jc w:val="center"/>
        <w:rPr>
          <w:rFonts w:ascii="Times New Roman" w:eastAsia="Times New Roman" w:hAnsi="Times New Roman" w:cs="Times New Roman"/>
          <w:b/>
          <w:i/>
          <w:sz w:val="28"/>
          <w:szCs w:val="28"/>
          <w:lang w:eastAsia="ru-RU"/>
        </w:rPr>
      </w:pPr>
      <w:r w:rsidRPr="00DC5DA9">
        <w:rPr>
          <w:rFonts w:ascii="Times New Roman" w:eastAsia="Times New Roman" w:hAnsi="Times New Roman" w:cs="Times New Roman"/>
          <w:b/>
          <w:i/>
          <w:sz w:val="28"/>
          <w:szCs w:val="28"/>
          <w:lang w:eastAsia="ru-RU"/>
        </w:rPr>
        <w:t>201</w:t>
      </w:r>
      <w:r w:rsidR="00DC5DA9" w:rsidRPr="00DC5DA9">
        <w:rPr>
          <w:rFonts w:ascii="Times New Roman" w:eastAsia="Times New Roman" w:hAnsi="Times New Roman" w:cs="Times New Roman"/>
          <w:b/>
          <w:i/>
          <w:sz w:val="28"/>
          <w:szCs w:val="28"/>
          <w:lang w:eastAsia="ru-RU"/>
        </w:rPr>
        <w:t>9</w:t>
      </w:r>
      <w:r w:rsidRPr="00DC5DA9">
        <w:rPr>
          <w:rFonts w:ascii="Times New Roman" w:eastAsia="Times New Roman" w:hAnsi="Times New Roman" w:cs="Times New Roman"/>
          <w:b/>
          <w:i/>
          <w:sz w:val="28"/>
          <w:szCs w:val="28"/>
          <w:lang w:eastAsia="ru-RU"/>
        </w:rPr>
        <w:t>-20</w:t>
      </w:r>
      <w:r w:rsidR="00DC5DA9" w:rsidRPr="00DC5DA9">
        <w:rPr>
          <w:rFonts w:ascii="Times New Roman" w:eastAsia="Times New Roman" w:hAnsi="Times New Roman" w:cs="Times New Roman"/>
          <w:b/>
          <w:i/>
          <w:sz w:val="28"/>
          <w:szCs w:val="28"/>
          <w:lang w:eastAsia="ru-RU"/>
        </w:rPr>
        <w:t>22</w:t>
      </w:r>
      <w:r w:rsidRPr="00DC5DA9">
        <w:rPr>
          <w:rFonts w:ascii="Times New Roman" w:eastAsia="Times New Roman" w:hAnsi="Times New Roman" w:cs="Times New Roman"/>
          <w:b/>
          <w:i/>
          <w:sz w:val="28"/>
          <w:szCs w:val="28"/>
          <w:lang w:eastAsia="ru-RU"/>
        </w:rPr>
        <w:t xml:space="preserve"> годы</w:t>
      </w:r>
    </w:p>
    <w:p w14:paraId="482649BC" w14:textId="5B6BC607" w:rsidR="00F61961" w:rsidRPr="00F61961" w:rsidRDefault="00F61961" w:rsidP="00F61961">
      <w:pPr>
        <w:autoSpaceDE w:val="0"/>
        <w:autoSpaceDN w:val="0"/>
        <w:adjustRightInd w:val="0"/>
        <w:spacing w:after="0" w:line="240" w:lineRule="auto"/>
        <w:ind w:firstLine="709"/>
        <w:jc w:val="right"/>
        <w:rPr>
          <w:rFonts w:ascii="Times New Roman" w:eastAsia="TimesNewRomanPSMT" w:hAnsi="Times New Roman" w:cs="Times New Roman"/>
          <w:i/>
          <w:sz w:val="28"/>
          <w:szCs w:val="28"/>
        </w:rPr>
      </w:pPr>
      <w:r w:rsidRPr="00EB1A1B">
        <w:rPr>
          <w:rFonts w:ascii="Times New Roman" w:eastAsia="TimesNewRomanPSMT" w:hAnsi="Times New Roman" w:cs="Times New Roman"/>
          <w:sz w:val="28"/>
          <w:szCs w:val="28"/>
        </w:rPr>
        <w:t xml:space="preserve">Таблица </w:t>
      </w:r>
      <w:r>
        <w:rPr>
          <w:rFonts w:ascii="Times New Roman" w:eastAsia="TimesNewRomanPSMT" w:hAnsi="Times New Roman" w:cs="Times New Roman"/>
          <w:sz w:val="28"/>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4"/>
        <w:gridCol w:w="612"/>
        <w:gridCol w:w="708"/>
        <w:gridCol w:w="710"/>
        <w:gridCol w:w="848"/>
        <w:gridCol w:w="567"/>
        <w:gridCol w:w="706"/>
        <w:gridCol w:w="706"/>
        <w:gridCol w:w="567"/>
        <w:gridCol w:w="704"/>
        <w:gridCol w:w="708"/>
        <w:gridCol w:w="706"/>
        <w:gridCol w:w="674"/>
      </w:tblGrid>
      <w:tr w:rsidR="00DC5DA9" w:rsidRPr="00DC5DA9" w14:paraId="7718F365" w14:textId="77777777" w:rsidTr="00DC5DA9">
        <w:trPr>
          <w:trHeight w:val="518"/>
        </w:trPr>
        <w:tc>
          <w:tcPr>
            <w:tcW w:w="707" w:type="pct"/>
            <w:shd w:val="clear" w:color="auto" w:fill="auto"/>
          </w:tcPr>
          <w:p w14:paraId="5246DA0F" w14:textId="77777777" w:rsidR="00DC5DA9" w:rsidRPr="00DC5DA9" w:rsidRDefault="00DC5DA9" w:rsidP="00DC5DA9">
            <w:pPr>
              <w:spacing w:after="0" w:line="240" w:lineRule="auto"/>
              <w:ind w:right="-1"/>
              <w:jc w:val="both"/>
              <w:rPr>
                <w:rFonts w:ascii="Times New Roman" w:hAnsi="Times New Roman"/>
                <w:sz w:val="24"/>
                <w:szCs w:val="24"/>
              </w:rPr>
            </w:pPr>
            <w:r w:rsidRPr="00DC5DA9">
              <w:rPr>
                <w:rFonts w:ascii="Times New Roman" w:hAnsi="Times New Roman"/>
                <w:sz w:val="24"/>
                <w:szCs w:val="24"/>
              </w:rPr>
              <w:t>год</w:t>
            </w:r>
          </w:p>
        </w:tc>
        <w:tc>
          <w:tcPr>
            <w:tcW w:w="1503" w:type="pct"/>
            <w:gridSpan w:val="4"/>
            <w:shd w:val="clear" w:color="auto" w:fill="auto"/>
          </w:tcPr>
          <w:p w14:paraId="03285A34" w14:textId="77777777" w:rsidR="00DC5DA9" w:rsidRPr="00F843D0" w:rsidRDefault="00DC5DA9" w:rsidP="00DC5DA9">
            <w:pPr>
              <w:tabs>
                <w:tab w:val="left" w:pos="3946"/>
              </w:tabs>
              <w:spacing w:after="0" w:line="240" w:lineRule="auto"/>
              <w:jc w:val="both"/>
              <w:rPr>
                <w:rFonts w:ascii="Times New Roman" w:hAnsi="Times New Roman"/>
                <w:b/>
                <w:sz w:val="24"/>
                <w:szCs w:val="24"/>
              </w:rPr>
            </w:pPr>
            <w:r w:rsidRPr="00F843D0">
              <w:rPr>
                <w:rFonts w:ascii="Times New Roman" w:hAnsi="Times New Roman"/>
                <w:sz w:val="24"/>
                <w:szCs w:val="24"/>
              </w:rPr>
              <w:t>2020 г., всего 361 ребенок</w:t>
            </w:r>
          </w:p>
        </w:tc>
        <w:tc>
          <w:tcPr>
            <w:tcW w:w="1330" w:type="pct"/>
            <w:gridSpan w:val="4"/>
            <w:shd w:val="clear" w:color="auto" w:fill="auto"/>
          </w:tcPr>
          <w:p w14:paraId="3E192DD2" w14:textId="77777777" w:rsidR="00DC5DA9" w:rsidRPr="00F843D0" w:rsidRDefault="00DC5DA9" w:rsidP="00DC5DA9">
            <w:pPr>
              <w:tabs>
                <w:tab w:val="left" w:pos="3946"/>
              </w:tabs>
              <w:spacing w:after="0" w:line="240" w:lineRule="auto"/>
              <w:jc w:val="both"/>
              <w:rPr>
                <w:rFonts w:ascii="Times New Roman" w:hAnsi="Times New Roman"/>
                <w:sz w:val="24"/>
                <w:szCs w:val="24"/>
              </w:rPr>
            </w:pPr>
            <w:r w:rsidRPr="00F843D0">
              <w:rPr>
                <w:rFonts w:ascii="Times New Roman" w:hAnsi="Times New Roman"/>
                <w:sz w:val="24"/>
                <w:szCs w:val="24"/>
              </w:rPr>
              <w:t>2021 г., всего 328 детей</w:t>
            </w:r>
          </w:p>
        </w:tc>
        <w:tc>
          <w:tcPr>
            <w:tcW w:w="1459" w:type="pct"/>
            <w:gridSpan w:val="4"/>
            <w:shd w:val="clear" w:color="auto" w:fill="auto"/>
          </w:tcPr>
          <w:p w14:paraId="66FF9C38" w14:textId="77777777" w:rsidR="00DC5DA9" w:rsidRPr="00F843D0" w:rsidRDefault="00DC5DA9" w:rsidP="00DC5DA9">
            <w:pPr>
              <w:tabs>
                <w:tab w:val="left" w:pos="3946"/>
              </w:tabs>
              <w:spacing w:after="0" w:line="240" w:lineRule="auto"/>
              <w:jc w:val="both"/>
              <w:rPr>
                <w:rFonts w:ascii="Times New Roman" w:hAnsi="Times New Roman"/>
                <w:sz w:val="24"/>
                <w:szCs w:val="24"/>
              </w:rPr>
            </w:pPr>
            <w:r w:rsidRPr="00F843D0">
              <w:rPr>
                <w:rFonts w:ascii="Times New Roman" w:hAnsi="Times New Roman"/>
                <w:sz w:val="24"/>
                <w:szCs w:val="24"/>
              </w:rPr>
              <w:t>2022 г., всего 278 детей</w:t>
            </w:r>
          </w:p>
        </w:tc>
      </w:tr>
      <w:tr w:rsidR="00DC5DA9" w:rsidRPr="00DC5DA9" w14:paraId="54284F04" w14:textId="77777777" w:rsidTr="00DC5DA9">
        <w:tc>
          <w:tcPr>
            <w:tcW w:w="707" w:type="pct"/>
            <w:shd w:val="clear" w:color="auto" w:fill="auto"/>
          </w:tcPr>
          <w:p w14:paraId="133E6ED8" w14:textId="77777777" w:rsidR="00DC5DA9" w:rsidRPr="00DC5DA9" w:rsidRDefault="00DC5DA9" w:rsidP="00DC5DA9">
            <w:pPr>
              <w:spacing w:after="0" w:line="240" w:lineRule="auto"/>
              <w:ind w:right="-1"/>
              <w:jc w:val="both"/>
              <w:rPr>
                <w:rFonts w:ascii="Times New Roman" w:hAnsi="Times New Roman"/>
                <w:sz w:val="24"/>
                <w:szCs w:val="24"/>
              </w:rPr>
            </w:pPr>
          </w:p>
        </w:tc>
        <w:tc>
          <w:tcPr>
            <w:tcW w:w="320" w:type="pct"/>
            <w:shd w:val="clear" w:color="auto" w:fill="auto"/>
          </w:tcPr>
          <w:p w14:paraId="5D2EFF67"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со</w:t>
            </w:r>
          </w:p>
          <w:p w14:paraId="6F08EF54"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стоит</w:t>
            </w:r>
          </w:p>
        </w:tc>
        <w:tc>
          <w:tcPr>
            <w:tcW w:w="370" w:type="pct"/>
            <w:shd w:val="clear" w:color="auto" w:fill="auto"/>
          </w:tcPr>
          <w:p w14:paraId="44D24C59"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взято</w:t>
            </w:r>
          </w:p>
        </w:tc>
        <w:tc>
          <w:tcPr>
            <w:tcW w:w="371" w:type="pct"/>
            <w:shd w:val="clear" w:color="auto" w:fill="auto"/>
          </w:tcPr>
          <w:p w14:paraId="52C7BC49"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снято</w:t>
            </w:r>
          </w:p>
        </w:tc>
        <w:tc>
          <w:tcPr>
            <w:tcW w:w="443" w:type="pct"/>
            <w:shd w:val="clear" w:color="auto" w:fill="auto"/>
          </w:tcPr>
          <w:p w14:paraId="538F2113"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состоит</w:t>
            </w:r>
          </w:p>
        </w:tc>
        <w:tc>
          <w:tcPr>
            <w:tcW w:w="296" w:type="pct"/>
            <w:shd w:val="clear" w:color="auto" w:fill="auto"/>
          </w:tcPr>
          <w:p w14:paraId="34F4A69A"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со</w:t>
            </w:r>
          </w:p>
          <w:p w14:paraId="28A82D7A"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стоит</w:t>
            </w:r>
          </w:p>
        </w:tc>
        <w:tc>
          <w:tcPr>
            <w:tcW w:w="369" w:type="pct"/>
            <w:shd w:val="clear" w:color="auto" w:fill="auto"/>
          </w:tcPr>
          <w:p w14:paraId="56E55864"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взято</w:t>
            </w:r>
          </w:p>
        </w:tc>
        <w:tc>
          <w:tcPr>
            <w:tcW w:w="369" w:type="pct"/>
            <w:shd w:val="clear" w:color="auto" w:fill="auto"/>
          </w:tcPr>
          <w:p w14:paraId="377CE193"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снято</w:t>
            </w:r>
          </w:p>
        </w:tc>
        <w:tc>
          <w:tcPr>
            <w:tcW w:w="296" w:type="pct"/>
            <w:shd w:val="clear" w:color="auto" w:fill="auto"/>
          </w:tcPr>
          <w:p w14:paraId="4CE697CC"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состоит</w:t>
            </w:r>
          </w:p>
        </w:tc>
        <w:tc>
          <w:tcPr>
            <w:tcW w:w="368" w:type="pct"/>
            <w:shd w:val="clear" w:color="auto" w:fill="auto"/>
          </w:tcPr>
          <w:p w14:paraId="455A4D51"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со</w:t>
            </w:r>
          </w:p>
          <w:p w14:paraId="3454FEF5"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стоит</w:t>
            </w:r>
          </w:p>
        </w:tc>
        <w:tc>
          <w:tcPr>
            <w:tcW w:w="370" w:type="pct"/>
            <w:shd w:val="clear" w:color="auto" w:fill="auto"/>
          </w:tcPr>
          <w:p w14:paraId="3BC5D160"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взято</w:t>
            </w:r>
          </w:p>
        </w:tc>
        <w:tc>
          <w:tcPr>
            <w:tcW w:w="369" w:type="pct"/>
            <w:shd w:val="clear" w:color="auto" w:fill="auto"/>
          </w:tcPr>
          <w:p w14:paraId="2EFE1795"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снято</w:t>
            </w:r>
          </w:p>
        </w:tc>
        <w:tc>
          <w:tcPr>
            <w:tcW w:w="353" w:type="pct"/>
            <w:shd w:val="clear" w:color="auto" w:fill="auto"/>
          </w:tcPr>
          <w:p w14:paraId="64DB8272" w14:textId="77777777" w:rsidR="00DC5DA9" w:rsidRPr="00DC5DA9" w:rsidRDefault="00DC5DA9" w:rsidP="00DC5DA9">
            <w:pPr>
              <w:spacing w:after="0" w:line="240" w:lineRule="auto"/>
              <w:jc w:val="both"/>
              <w:rPr>
                <w:rFonts w:ascii="Times New Roman" w:hAnsi="Times New Roman"/>
                <w:sz w:val="24"/>
                <w:szCs w:val="24"/>
              </w:rPr>
            </w:pPr>
            <w:r w:rsidRPr="00DC5DA9">
              <w:rPr>
                <w:rFonts w:ascii="Times New Roman" w:hAnsi="Times New Roman"/>
                <w:sz w:val="24"/>
                <w:szCs w:val="24"/>
              </w:rPr>
              <w:t>состоит</w:t>
            </w:r>
          </w:p>
        </w:tc>
      </w:tr>
      <w:tr w:rsidR="00DC5DA9" w:rsidRPr="00DC5DA9" w14:paraId="11B4EEFE" w14:textId="77777777" w:rsidTr="00DC5DA9">
        <w:tc>
          <w:tcPr>
            <w:tcW w:w="707" w:type="pct"/>
            <w:shd w:val="clear" w:color="auto" w:fill="auto"/>
          </w:tcPr>
          <w:p w14:paraId="296C331B" w14:textId="77777777" w:rsidR="00DC5DA9" w:rsidRPr="00DC5DA9" w:rsidRDefault="00DC5DA9" w:rsidP="00DC5DA9">
            <w:pPr>
              <w:spacing w:after="0" w:line="240" w:lineRule="auto"/>
              <w:ind w:right="-1"/>
              <w:jc w:val="both"/>
              <w:rPr>
                <w:rFonts w:ascii="Times New Roman" w:hAnsi="Times New Roman"/>
                <w:sz w:val="24"/>
                <w:szCs w:val="24"/>
              </w:rPr>
            </w:pPr>
            <w:r w:rsidRPr="00DC5DA9">
              <w:rPr>
                <w:rFonts w:ascii="Times New Roman" w:hAnsi="Times New Roman"/>
                <w:sz w:val="24"/>
                <w:szCs w:val="24"/>
              </w:rPr>
              <w:t>ЧДБ</w:t>
            </w:r>
          </w:p>
        </w:tc>
        <w:tc>
          <w:tcPr>
            <w:tcW w:w="320" w:type="pct"/>
            <w:shd w:val="clear" w:color="auto" w:fill="auto"/>
          </w:tcPr>
          <w:p w14:paraId="36F166CE"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w:t>
            </w:r>
          </w:p>
        </w:tc>
        <w:tc>
          <w:tcPr>
            <w:tcW w:w="370" w:type="pct"/>
            <w:shd w:val="clear" w:color="auto" w:fill="auto"/>
          </w:tcPr>
          <w:p w14:paraId="6601B81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w:t>
            </w:r>
          </w:p>
        </w:tc>
        <w:tc>
          <w:tcPr>
            <w:tcW w:w="371" w:type="pct"/>
            <w:shd w:val="clear" w:color="auto" w:fill="auto"/>
          </w:tcPr>
          <w:p w14:paraId="6AFF25BC"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w:t>
            </w:r>
          </w:p>
        </w:tc>
        <w:tc>
          <w:tcPr>
            <w:tcW w:w="443" w:type="pct"/>
            <w:shd w:val="clear" w:color="auto" w:fill="auto"/>
          </w:tcPr>
          <w:p w14:paraId="59579B06"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w:t>
            </w:r>
          </w:p>
        </w:tc>
        <w:tc>
          <w:tcPr>
            <w:tcW w:w="296" w:type="pct"/>
            <w:shd w:val="clear" w:color="auto" w:fill="auto"/>
          </w:tcPr>
          <w:p w14:paraId="10E32D98"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w:t>
            </w:r>
          </w:p>
        </w:tc>
        <w:tc>
          <w:tcPr>
            <w:tcW w:w="369" w:type="pct"/>
            <w:shd w:val="clear" w:color="auto" w:fill="auto"/>
          </w:tcPr>
          <w:p w14:paraId="7658CFB8"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4</w:t>
            </w:r>
          </w:p>
        </w:tc>
        <w:tc>
          <w:tcPr>
            <w:tcW w:w="369" w:type="pct"/>
            <w:shd w:val="clear" w:color="auto" w:fill="auto"/>
          </w:tcPr>
          <w:p w14:paraId="4825CC31"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w:t>
            </w:r>
          </w:p>
        </w:tc>
        <w:tc>
          <w:tcPr>
            <w:tcW w:w="296" w:type="pct"/>
            <w:shd w:val="clear" w:color="auto" w:fill="auto"/>
          </w:tcPr>
          <w:p w14:paraId="6D17418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4</w:t>
            </w:r>
          </w:p>
        </w:tc>
        <w:tc>
          <w:tcPr>
            <w:tcW w:w="368" w:type="pct"/>
            <w:shd w:val="clear" w:color="auto" w:fill="auto"/>
          </w:tcPr>
          <w:p w14:paraId="3038B334"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4</w:t>
            </w:r>
          </w:p>
        </w:tc>
        <w:tc>
          <w:tcPr>
            <w:tcW w:w="370" w:type="pct"/>
            <w:shd w:val="clear" w:color="auto" w:fill="auto"/>
          </w:tcPr>
          <w:p w14:paraId="0A3F945B"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w:t>
            </w:r>
          </w:p>
        </w:tc>
        <w:tc>
          <w:tcPr>
            <w:tcW w:w="369" w:type="pct"/>
            <w:shd w:val="clear" w:color="auto" w:fill="auto"/>
          </w:tcPr>
          <w:p w14:paraId="442B1EF5"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4</w:t>
            </w:r>
          </w:p>
        </w:tc>
        <w:tc>
          <w:tcPr>
            <w:tcW w:w="353" w:type="pct"/>
            <w:shd w:val="clear" w:color="auto" w:fill="auto"/>
          </w:tcPr>
          <w:p w14:paraId="454F63D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w:t>
            </w:r>
          </w:p>
        </w:tc>
      </w:tr>
      <w:tr w:rsidR="00DC5DA9" w:rsidRPr="00DC5DA9" w14:paraId="17683584" w14:textId="77777777" w:rsidTr="00DC5DA9">
        <w:tc>
          <w:tcPr>
            <w:tcW w:w="707" w:type="pct"/>
            <w:shd w:val="clear" w:color="auto" w:fill="auto"/>
          </w:tcPr>
          <w:p w14:paraId="6541443D" w14:textId="77777777" w:rsidR="00DC5DA9" w:rsidRPr="00DC5DA9" w:rsidRDefault="00DC5DA9" w:rsidP="00DC5DA9">
            <w:pPr>
              <w:spacing w:after="0" w:line="240" w:lineRule="auto"/>
              <w:ind w:right="-1"/>
              <w:jc w:val="both"/>
              <w:rPr>
                <w:rFonts w:ascii="Times New Roman" w:hAnsi="Times New Roman"/>
                <w:sz w:val="24"/>
                <w:szCs w:val="24"/>
              </w:rPr>
            </w:pPr>
            <w:r w:rsidRPr="00DC5DA9">
              <w:rPr>
                <w:rFonts w:ascii="Times New Roman" w:hAnsi="Times New Roman"/>
                <w:sz w:val="24"/>
                <w:szCs w:val="24"/>
              </w:rPr>
              <w:t>невролог</w:t>
            </w:r>
          </w:p>
        </w:tc>
        <w:tc>
          <w:tcPr>
            <w:tcW w:w="320" w:type="pct"/>
            <w:shd w:val="clear" w:color="auto" w:fill="auto"/>
          </w:tcPr>
          <w:p w14:paraId="13E3BA52"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30</w:t>
            </w:r>
          </w:p>
        </w:tc>
        <w:tc>
          <w:tcPr>
            <w:tcW w:w="370" w:type="pct"/>
            <w:shd w:val="clear" w:color="auto" w:fill="auto"/>
          </w:tcPr>
          <w:p w14:paraId="226F8D52"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w:t>
            </w:r>
          </w:p>
        </w:tc>
        <w:tc>
          <w:tcPr>
            <w:tcW w:w="371" w:type="pct"/>
            <w:shd w:val="clear" w:color="auto" w:fill="auto"/>
          </w:tcPr>
          <w:p w14:paraId="2C8D38BD"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12</w:t>
            </w:r>
          </w:p>
        </w:tc>
        <w:tc>
          <w:tcPr>
            <w:tcW w:w="443" w:type="pct"/>
            <w:shd w:val="clear" w:color="auto" w:fill="auto"/>
          </w:tcPr>
          <w:p w14:paraId="40C67C1C"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21</w:t>
            </w:r>
          </w:p>
        </w:tc>
        <w:tc>
          <w:tcPr>
            <w:tcW w:w="296" w:type="pct"/>
            <w:shd w:val="clear" w:color="auto" w:fill="auto"/>
          </w:tcPr>
          <w:p w14:paraId="199402A9"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21</w:t>
            </w:r>
          </w:p>
        </w:tc>
        <w:tc>
          <w:tcPr>
            <w:tcW w:w="369" w:type="pct"/>
            <w:shd w:val="clear" w:color="auto" w:fill="auto"/>
          </w:tcPr>
          <w:p w14:paraId="5E36C19E"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w:t>
            </w:r>
          </w:p>
        </w:tc>
        <w:tc>
          <w:tcPr>
            <w:tcW w:w="369" w:type="pct"/>
            <w:shd w:val="clear" w:color="auto" w:fill="auto"/>
          </w:tcPr>
          <w:p w14:paraId="75AEBB63"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6</w:t>
            </w:r>
          </w:p>
        </w:tc>
        <w:tc>
          <w:tcPr>
            <w:tcW w:w="296" w:type="pct"/>
            <w:shd w:val="clear" w:color="auto" w:fill="auto"/>
          </w:tcPr>
          <w:p w14:paraId="4B57C1DF"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17</w:t>
            </w:r>
          </w:p>
        </w:tc>
        <w:tc>
          <w:tcPr>
            <w:tcW w:w="368" w:type="pct"/>
            <w:shd w:val="clear" w:color="auto" w:fill="auto"/>
          </w:tcPr>
          <w:p w14:paraId="00B55A1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17</w:t>
            </w:r>
          </w:p>
        </w:tc>
        <w:tc>
          <w:tcPr>
            <w:tcW w:w="370" w:type="pct"/>
            <w:shd w:val="clear" w:color="auto" w:fill="auto"/>
          </w:tcPr>
          <w:p w14:paraId="484CC751"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0</w:t>
            </w:r>
          </w:p>
        </w:tc>
        <w:tc>
          <w:tcPr>
            <w:tcW w:w="369" w:type="pct"/>
            <w:shd w:val="clear" w:color="auto" w:fill="auto"/>
          </w:tcPr>
          <w:p w14:paraId="44874E69"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8</w:t>
            </w:r>
          </w:p>
        </w:tc>
        <w:tc>
          <w:tcPr>
            <w:tcW w:w="353" w:type="pct"/>
            <w:shd w:val="clear" w:color="auto" w:fill="auto"/>
          </w:tcPr>
          <w:p w14:paraId="15D7EB3D"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9</w:t>
            </w:r>
          </w:p>
        </w:tc>
      </w:tr>
      <w:tr w:rsidR="00DC5DA9" w:rsidRPr="00DC5DA9" w14:paraId="3C1E1EC4" w14:textId="77777777" w:rsidTr="00DC5DA9">
        <w:tc>
          <w:tcPr>
            <w:tcW w:w="707" w:type="pct"/>
            <w:shd w:val="clear" w:color="auto" w:fill="auto"/>
          </w:tcPr>
          <w:p w14:paraId="13D9BED4" w14:textId="77777777" w:rsidR="00DC5DA9" w:rsidRPr="00DC5DA9" w:rsidRDefault="00DC5DA9" w:rsidP="00DC5DA9">
            <w:pPr>
              <w:spacing w:after="0" w:line="240" w:lineRule="auto"/>
              <w:ind w:right="-1"/>
              <w:jc w:val="both"/>
              <w:rPr>
                <w:rFonts w:ascii="Times New Roman" w:hAnsi="Times New Roman"/>
                <w:sz w:val="24"/>
                <w:szCs w:val="24"/>
              </w:rPr>
            </w:pPr>
            <w:r w:rsidRPr="00DC5DA9">
              <w:rPr>
                <w:rFonts w:ascii="Times New Roman" w:hAnsi="Times New Roman"/>
                <w:sz w:val="24"/>
                <w:szCs w:val="24"/>
              </w:rPr>
              <w:t>окулист</w:t>
            </w:r>
          </w:p>
        </w:tc>
        <w:tc>
          <w:tcPr>
            <w:tcW w:w="320" w:type="pct"/>
            <w:shd w:val="clear" w:color="auto" w:fill="auto"/>
          </w:tcPr>
          <w:p w14:paraId="237A957F"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27</w:t>
            </w:r>
          </w:p>
        </w:tc>
        <w:tc>
          <w:tcPr>
            <w:tcW w:w="370" w:type="pct"/>
            <w:shd w:val="clear" w:color="auto" w:fill="auto"/>
          </w:tcPr>
          <w:p w14:paraId="30C5F1BE"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w:t>
            </w:r>
          </w:p>
        </w:tc>
        <w:tc>
          <w:tcPr>
            <w:tcW w:w="371" w:type="pct"/>
            <w:shd w:val="clear" w:color="auto" w:fill="auto"/>
          </w:tcPr>
          <w:p w14:paraId="34D7E03D"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9</w:t>
            </w:r>
          </w:p>
        </w:tc>
        <w:tc>
          <w:tcPr>
            <w:tcW w:w="443" w:type="pct"/>
            <w:shd w:val="clear" w:color="auto" w:fill="auto"/>
          </w:tcPr>
          <w:p w14:paraId="58C2524F"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21</w:t>
            </w:r>
          </w:p>
        </w:tc>
        <w:tc>
          <w:tcPr>
            <w:tcW w:w="296" w:type="pct"/>
            <w:shd w:val="clear" w:color="auto" w:fill="auto"/>
          </w:tcPr>
          <w:p w14:paraId="31DC8BD9"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21</w:t>
            </w:r>
          </w:p>
        </w:tc>
        <w:tc>
          <w:tcPr>
            <w:tcW w:w="369" w:type="pct"/>
            <w:shd w:val="clear" w:color="auto" w:fill="auto"/>
          </w:tcPr>
          <w:p w14:paraId="74EDD3ED"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6</w:t>
            </w:r>
          </w:p>
        </w:tc>
        <w:tc>
          <w:tcPr>
            <w:tcW w:w="369" w:type="pct"/>
            <w:shd w:val="clear" w:color="auto" w:fill="auto"/>
          </w:tcPr>
          <w:p w14:paraId="62E831F7"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8</w:t>
            </w:r>
          </w:p>
        </w:tc>
        <w:tc>
          <w:tcPr>
            <w:tcW w:w="296" w:type="pct"/>
            <w:shd w:val="clear" w:color="auto" w:fill="auto"/>
          </w:tcPr>
          <w:p w14:paraId="00D1CF24"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19</w:t>
            </w:r>
          </w:p>
        </w:tc>
        <w:tc>
          <w:tcPr>
            <w:tcW w:w="368" w:type="pct"/>
            <w:shd w:val="clear" w:color="auto" w:fill="auto"/>
          </w:tcPr>
          <w:p w14:paraId="0C04359A"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19</w:t>
            </w:r>
          </w:p>
        </w:tc>
        <w:tc>
          <w:tcPr>
            <w:tcW w:w="370" w:type="pct"/>
            <w:shd w:val="clear" w:color="auto" w:fill="auto"/>
          </w:tcPr>
          <w:p w14:paraId="18891E27"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0</w:t>
            </w:r>
          </w:p>
        </w:tc>
        <w:tc>
          <w:tcPr>
            <w:tcW w:w="369" w:type="pct"/>
            <w:shd w:val="clear" w:color="auto" w:fill="auto"/>
          </w:tcPr>
          <w:p w14:paraId="5F568EE7"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8</w:t>
            </w:r>
          </w:p>
        </w:tc>
        <w:tc>
          <w:tcPr>
            <w:tcW w:w="353" w:type="pct"/>
            <w:shd w:val="clear" w:color="auto" w:fill="auto"/>
          </w:tcPr>
          <w:p w14:paraId="16B5161D"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11</w:t>
            </w:r>
          </w:p>
        </w:tc>
      </w:tr>
      <w:tr w:rsidR="00DC5DA9" w:rsidRPr="00DC5DA9" w14:paraId="468E3965" w14:textId="77777777" w:rsidTr="00DC5DA9">
        <w:tc>
          <w:tcPr>
            <w:tcW w:w="707" w:type="pct"/>
            <w:shd w:val="clear" w:color="auto" w:fill="auto"/>
          </w:tcPr>
          <w:p w14:paraId="6A8F22F0" w14:textId="77777777" w:rsidR="00DC5DA9" w:rsidRPr="00DC5DA9" w:rsidRDefault="00DC5DA9" w:rsidP="00DC5DA9">
            <w:pPr>
              <w:spacing w:after="0" w:line="240" w:lineRule="auto"/>
              <w:ind w:right="-1"/>
              <w:jc w:val="both"/>
              <w:rPr>
                <w:rFonts w:ascii="Times New Roman" w:hAnsi="Times New Roman"/>
                <w:sz w:val="24"/>
                <w:szCs w:val="24"/>
              </w:rPr>
            </w:pPr>
            <w:r w:rsidRPr="00DC5DA9">
              <w:rPr>
                <w:rFonts w:ascii="Times New Roman" w:hAnsi="Times New Roman"/>
                <w:sz w:val="24"/>
                <w:szCs w:val="24"/>
              </w:rPr>
              <w:t>лор</w:t>
            </w:r>
          </w:p>
        </w:tc>
        <w:tc>
          <w:tcPr>
            <w:tcW w:w="320" w:type="pct"/>
            <w:shd w:val="clear" w:color="auto" w:fill="auto"/>
          </w:tcPr>
          <w:p w14:paraId="103C33F2"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w:t>
            </w:r>
          </w:p>
        </w:tc>
        <w:tc>
          <w:tcPr>
            <w:tcW w:w="370" w:type="pct"/>
            <w:shd w:val="clear" w:color="auto" w:fill="auto"/>
          </w:tcPr>
          <w:p w14:paraId="70A18DD3"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w:t>
            </w:r>
          </w:p>
        </w:tc>
        <w:tc>
          <w:tcPr>
            <w:tcW w:w="371" w:type="pct"/>
            <w:shd w:val="clear" w:color="auto" w:fill="auto"/>
          </w:tcPr>
          <w:p w14:paraId="00CAB95D"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w:t>
            </w:r>
          </w:p>
        </w:tc>
        <w:tc>
          <w:tcPr>
            <w:tcW w:w="443" w:type="pct"/>
            <w:shd w:val="clear" w:color="auto" w:fill="auto"/>
          </w:tcPr>
          <w:p w14:paraId="7C35D2DD"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w:t>
            </w:r>
          </w:p>
        </w:tc>
        <w:tc>
          <w:tcPr>
            <w:tcW w:w="296" w:type="pct"/>
            <w:shd w:val="clear" w:color="auto" w:fill="auto"/>
          </w:tcPr>
          <w:p w14:paraId="37E75D53"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w:t>
            </w:r>
          </w:p>
        </w:tc>
        <w:tc>
          <w:tcPr>
            <w:tcW w:w="369" w:type="pct"/>
            <w:shd w:val="clear" w:color="auto" w:fill="auto"/>
          </w:tcPr>
          <w:p w14:paraId="41F413E4"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w:t>
            </w:r>
          </w:p>
        </w:tc>
        <w:tc>
          <w:tcPr>
            <w:tcW w:w="369" w:type="pct"/>
            <w:shd w:val="clear" w:color="auto" w:fill="auto"/>
          </w:tcPr>
          <w:p w14:paraId="4BABEA65"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w:t>
            </w:r>
          </w:p>
        </w:tc>
        <w:tc>
          <w:tcPr>
            <w:tcW w:w="296" w:type="pct"/>
            <w:shd w:val="clear" w:color="auto" w:fill="auto"/>
          </w:tcPr>
          <w:p w14:paraId="1D4BF2FE"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w:t>
            </w:r>
          </w:p>
        </w:tc>
        <w:tc>
          <w:tcPr>
            <w:tcW w:w="368" w:type="pct"/>
            <w:shd w:val="clear" w:color="auto" w:fill="auto"/>
          </w:tcPr>
          <w:p w14:paraId="05B5CD0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w:t>
            </w:r>
          </w:p>
        </w:tc>
        <w:tc>
          <w:tcPr>
            <w:tcW w:w="370" w:type="pct"/>
            <w:shd w:val="clear" w:color="auto" w:fill="auto"/>
          </w:tcPr>
          <w:p w14:paraId="2A861A7F"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0</w:t>
            </w:r>
          </w:p>
        </w:tc>
        <w:tc>
          <w:tcPr>
            <w:tcW w:w="369" w:type="pct"/>
            <w:shd w:val="clear" w:color="auto" w:fill="auto"/>
          </w:tcPr>
          <w:p w14:paraId="75B33507"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w:t>
            </w:r>
          </w:p>
        </w:tc>
        <w:tc>
          <w:tcPr>
            <w:tcW w:w="353" w:type="pct"/>
            <w:shd w:val="clear" w:color="auto" w:fill="auto"/>
          </w:tcPr>
          <w:p w14:paraId="770644E7"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w:t>
            </w:r>
          </w:p>
        </w:tc>
      </w:tr>
      <w:tr w:rsidR="00DC5DA9" w:rsidRPr="00DC5DA9" w14:paraId="65E546A6" w14:textId="77777777" w:rsidTr="00DC5DA9">
        <w:tc>
          <w:tcPr>
            <w:tcW w:w="707" w:type="pct"/>
            <w:shd w:val="clear" w:color="auto" w:fill="auto"/>
          </w:tcPr>
          <w:p w14:paraId="593CABAF" w14:textId="77777777" w:rsidR="00DC5DA9" w:rsidRPr="00DC5DA9" w:rsidRDefault="00DC5DA9" w:rsidP="00DC5DA9">
            <w:pPr>
              <w:spacing w:after="0" w:line="240" w:lineRule="auto"/>
              <w:ind w:right="-1"/>
              <w:jc w:val="both"/>
              <w:rPr>
                <w:rFonts w:ascii="Times New Roman" w:hAnsi="Times New Roman"/>
                <w:sz w:val="24"/>
                <w:szCs w:val="24"/>
              </w:rPr>
            </w:pPr>
            <w:r w:rsidRPr="00DC5DA9">
              <w:rPr>
                <w:rFonts w:ascii="Times New Roman" w:hAnsi="Times New Roman"/>
                <w:sz w:val="24"/>
                <w:szCs w:val="24"/>
              </w:rPr>
              <w:t>хирург</w:t>
            </w:r>
          </w:p>
        </w:tc>
        <w:tc>
          <w:tcPr>
            <w:tcW w:w="320" w:type="pct"/>
            <w:shd w:val="clear" w:color="auto" w:fill="auto"/>
          </w:tcPr>
          <w:p w14:paraId="07934A2B"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53</w:t>
            </w:r>
          </w:p>
        </w:tc>
        <w:tc>
          <w:tcPr>
            <w:tcW w:w="370" w:type="pct"/>
            <w:shd w:val="clear" w:color="auto" w:fill="auto"/>
          </w:tcPr>
          <w:p w14:paraId="3891152F"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8</w:t>
            </w:r>
          </w:p>
        </w:tc>
        <w:tc>
          <w:tcPr>
            <w:tcW w:w="371" w:type="pct"/>
            <w:shd w:val="clear" w:color="auto" w:fill="auto"/>
          </w:tcPr>
          <w:p w14:paraId="30E68371"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11</w:t>
            </w:r>
          </w:p>
        </w:tc>
        <w:tc>
          <w:tcPr>
            <w:tcW w:w="443" w:type="pct"/>
            <w:shd w:val="clear" w:color="auto" w:fill="auto"/>
          </w:tcPr>
          <w:p w14:paraId="164D57F3"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50</w:t>
            </w:r>
          </w:p>
        </w:tc>
        <w:tc>
          <w:tcPr>
            <w:tcW w:w="296" w:type="pct"/>
            <w:shd w:val="clear" w:color="auto" w:fill="auto"/>
          </w:tcPr>
          <w:p w14:paraId="3033CD36"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50</w:t>
            </w:r>
          </w:p>
        </w:tc>
        <w:tc>
          <w:tcPr>
            <w:tcW w:w="369" w:type="pct"/>
            <w:shd w:val="clear" w:color="auto" w:fill="auto"/>
          </w:tcPr>
          <w:p w14:paraId="4E54527B"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12</w:t>
            </w:r>
          </w:p>
        </w:tc>
        <w:tc>
          <w:tcPr>
            <w:tcW w:w="369" w:type="pct"/>
            <w:shd w:val="clear" w:color="auto" w:fill="auto"/>
          </w:tcPr>
          <w:p w14:paraId="13ED059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23</w:t>
            </w:r>
          </w:p>
        </w:tc>
        <w:tc>
          <w:tcPr>
            <w:tcW w:w="296" w:type="pct"/>
            <w:shd w:val="clear" w:color="auto" w:fill="auto"/>
          </w:tcPr>
          <w:p w14:paraId="06FB26BB"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39</w:t>
            </w:r>
          </w:p>
        </w:tc>
        <w:tc>
          <w:tcPr>
            <w:tcW w:w="368" w:type="pct"/>
            <w:shd w:val="clear" w:color="auto" w:fill="auto"/>
          </w:tcPr>
          <w:p w14:paraId="6C0976FF"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39</w:t>
            </w:r>
          </w:p>
        </w:tc>
        <w:tc>
          <w:tcPr>
            <w:tcW w:w="370" w:type="pct"/>
            <w:shd w:val="clear" w:color="auto" w:fill="auto"/>
          </w:tcPr>
          <w:p w14:paraId="42271524"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4</w:t>
            </w:r>
          </w:p>
        </w:tc>
        <w:tc>
          <w:tcPr>
            <w:tcW w:w="369" w:type="pct"/>
            <w:shd w:val="clear" w:color="auto" w:fill="auto"/>
          </w:tcPr>
          <w:p w14:paraId="7062CD55"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12</w:t>
            </w:r>
          </w:p>
        </w:tc>
        <w:tc>
          <w:tcPr>
            <w:tcW w:w="353" w:type="pct"/>
            <w:shd w:val="clear" w:color="auto" w:fill="auto"/>
          </w:tcPr>
          <w:p w14:paraId="196C2C1E"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31</w:t>
            </w:r>
          </w:p>
        </w:tc>
      </w:tr>
      <w:tr w:rsidR="00DC5DA9" w:rsidRPr="00DC5DA9" w14:paraId="7F22923D" w14:textId="77777777" w:rsidTr="00DC5DA9">
        <w:tc>
          <w:tcPr>
            <w:tcW w:w="707" w:type="pct"/>
            <w:shd w:val="clear" w:color="auto" w:fill="auto"/>
          </w:tcPr>
          <w:p w14:paraId="27D440A6" w14:textId="77777777" w:rsidR="00DC5DA9" w:rsidRPr="00DC5DA9" w:rsidRDefault="00DC5DA9" w:rsidP="00DC5DA9">
            <w:pPr>
              <w:spacing w:after="0" w:line="240" w:lineRule="auto"/>
              <w:ind w:right="-1"/>
              <w:jc w:val="both"/>
              <w:rPr>
                <w:rFonts w:ascii="Times New Roman" w:hAnsi="Times New Roman"/>
                <w:sz w:val="24"/>
                <w:szCs w:val="24"/>
              </w:rPr>
            </w:pPr>
            <w:r w:rsidRPr="00DC5DA9">
              <w:rPr>
                <w:rFonts w:ascii="Times New Roman" w:hAnsi="Times New Roman"/>
                <w:sz w:val="24"/>
                <w:szCs w:val="24"/>
              </w:rPr>
              <w:t>ортопед</w:t>
            </w:r>
          </w:p>
        </w:tc>
        <w:tc>
          <w:tcPr>
            <w:tcW w:w="320" w:type="pct"/>
            <w:shd w:val="clear" w:color="auto" w:fill="auto"/>
          </w:tcPr>
          <w:p w14:paraId="14C0DAD4"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91</w:t>
            </w:r>
          </w:p>
        </w:tc>
        <w:tc>
          <w:tcPr>
            <w:tcW w:w="370" w:type="pct"/>
            <w:shd w:val="clear" w:color="auto" w:fill="auto"/>
          </w:tcPr>
          <w:p w14:paraId="4597A52C"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12</w:t>
            </w:r>
          </w:p>
        </w:tc>
        <w:tc>
          <w:tcPr>
            <w:tcW w:w="371" w:type="pct"/>
            <w:shd w:val="clear" w:color="auto" w:fill="auto"/>
          </w:tcPr>
          <w:p w14:paraId="65A85EA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9</w:t>
            </w:r>
          </w:p>
        </w:tc>
        <w:tc>
          <w:tcPr>
            <w:tcW w:w="443" w:type="pct"/>
            <w:shd w:val="clear" w:color="auto" w:fill="auto"/>
          </w:tcPr>
          <w:p w14:paraId="07431192"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94</w:t>
            </w:r>
          </w:p>
        </w:tc>
        <w:tc>
          <w:tcPr>
            <w:tcW w:w="296" w:type="pct"/>
            <w:shd w:val="clear" w:color="auto" w:fill="auto"/>
          </w:tcPr>
          <w:p w14:paraId="3305C1AA"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94</w:t>
            </w:r>
          </w:p>
        </w:tc>
        <w:tc>
          <w:tcPr>
            <w:tcW w:w="369" w:type="pct"/>
            <w:shd w:val="clear" w:color="auto" w:fill="auto"/>
          </w:tcPr>
          <w:p w14:paraId="7EE3765D"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17</w:t>
            </w:r>
          </w:p>
        </w:tc>
        <w:tc>
          <w:tcPr>
            <w:tcW w:w="369" w:type="pct"/>
            <w:shd w:val="clear" w:color="auto" w:fill="auto"/>
          </w:tcPr>
          <w:p w14:paraId="7740C54B"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56</w:t>
            </w:r>
          </w:p>
        </w:tc>
        <w:tc>
          <w:tcPr>
            <w:tcW w:w="296" w:type="pct"/>
            <w:shd w:val="clear" w:color="auto" w:fill="auto"/>
          </w:tcPr>
          <w:p w14:paraId="0ADDC3AA"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55</w:t>
            </w:r>
          </w:p>
        </w:tc>
        <w:tc>
          <w:tcPr>
            <w:tcW w:w="368" w:type="pct"/>
            <w:shd w:val="clear" w:color="auto" w:fill="auto"/>
          </w:tcPr>
          <w:p w14:paraId="78A7F625"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55</w:t>
            </w:r>
          </w:p>
        </w:tc>
        <w:tc>
          <w:tcPr>
            <w:tcW w:w="370" w:type="pct"/>
            <w:shd w:val="clear" w:color="auto" w:fill="auto"/>
          </w:tcPr>
          <w:p w14:paraId="5E9ADBC8"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w:t>
            </w:r>
          </w:p>
        </w:tc>
        <w:tc>
          <w:tcPr>
            <w:tcW w:w="369" w:type="pct"/>
            <w:shd w:val="clear" w:color="auto" w:fill="auto"/>
          </w:tcPr>
          <w:p w14:paraId="75EE68AF"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29</w:t>
            </w:r>
          </w:p>
        </w:tc>
        <w:tc>
          <w:tcPr>
            <w:tcW w:w="353" w:type="pct"/>
            <w:shd w:val="clear" w:color="auto" w:fill="auto"/>
          </w:tcPr>
          <w:p w14:paraId="56330A64"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29</w:t>
            </w:r>
          </w:p>
        </w:tc>
      </w:tr>
      <w:tr w:rsidR="00DC5DA9" w:rsidRPr="00DC5DA9" w14:paraId="700034ED" w14:textId="77777777" w:rsidTr="00DC5DA9">
        <w:tc>
          <w:tcPr>
            <w:tcW w:w="707" w:type="pct"/>
            <w:shd w:val="clear" w:color="auto" w:fill="auto"/>
          </w:tcPr>
          <w:p w14:paraId="6C512E49" w14:textId="77777777" w:rsidR="00DC5DA9" w:rsidRPr="00DC5DA9" w:rsidRDefault="00DC5DA9" w:rsidP="00DC5DA9">
            <w:pPr>
              <w:spacing w:after="0" w:line="240" w:lineRule="auto"/>
              <w:ind w:right="-1"/>
              <w:jc w:val="both"/>
              <w:rPr>
                <w:rFonts w:ascii="Times New Roman" w:hAnsi="Times New Roman"/>
                <w:sz w:val="24"/>
                <w:szCs w:val="24"/>
              </w:rPr>
            </w:pPr>
            <w:r w:rsidRPr="00DC5DA9">
              <w:rPr>
                <w:rFonts w:ascii="Times New Roman" w:hAnsi="Times New Roman"/>
                <w:sz w:val="24"/>
                <w:szCs w:val="24"/>
              </w:rPr>
              <w:t>аллерголог</w:t>
            </w:r>
          </w:p>
        </w:tc>
        <w:tc>
          <w:tcPr>
            <w:tcW w:w="320" w:type="pct"/>
            <w:shd w:val="clear" w:color="auto" w:fill="auto"/>
          </w:tcPr>
          <w:p w14:paraId="016997BE"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30</w:t>
            </w:r>
          </w:p>
        </w:tc>
        <w:tc>
          <w:tcPr>
            <w:tcW w:w="370" w:type="pct"/>
            <w:shd w:val="clear" w:color="auto" w:fill="auto"/>
          </w:tcPr>
          <w:p w14:paraId="4AEEF2D2"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w:t>
            </w:r>
          </w:p>
        </w:tc>
        <w:tc>
          <w:tcPr>
            <w:tcW w:w="371" w:type="pct"/>
            <w:shd w:val="clear" w:color="auto" w:fill="auto"/>
          </w:tcPr>
          <w:p w14:paraId="4BE62EDE"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12</w:t>
            </w:r>
          </w:p>
        </w:tc>
        <w:tc>
          <w:tcPr>
            <w:tcW w:w="443" w:type="pct"/>
            <w:shd w:val="clear" w:color="auto" w:fill="auto"/>
          </w:tcPr>
          <w:p w14:paraId="58A0D203"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20</w:t>
            </w:r>
          </w:p>
        </w:tc>
        <w:tc>
          <w:tcPr>
            <w:tcW w:w="296" w:type="pct"/>
            <w:shd w:val="clear" w:color="auto" w:fill="auto"/>
          </w:tcPr>
          <w:p w14:paraId="2CA5B55A"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20</w:t>
            </w:r>
          </w:p>
        </w:tc>
        <w:tc>
          <w:tcPr>
            <w:tcW w:w="369" w:type="pct"/>
            <w:shd w:val="clear" w:color="auto" w:fill="auto"/>
          </w:tcPr>
          <w:p w14:paraId="6C2B05A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w:t>
            </w:r>
          </w:p>
        </w:tc>
        <w:tc>
          <w:tcPr>
            <w:tcW w:w="369" w:type="pct"/>
            <w:shd w:val="clear" w:color="auto" w:fill="auto"/>
          </w:tcPr>
          <w:p w14:paraId="4983B35A"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16</w:t>
            </w:r>
          </w:p>
        </w:tc>
        <w:tc>
          <w:tcPr>
            <w:tcW w:w="296" w:type="pct"/>
            <w:shd w:val="clear" w:color="auto" w:fill="auto"/>
          </w:tcPr>
          <w:p w14:paraId="5C8450A5"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9</w:t>
            </w:r>
          </w:p>
        </w:tc>
        <w:tc>
          <w:tcPr>
            <w:tcW w:w="368" w:type="pct"/>
            <w:shd w:val="clear" w:color="auto" w:fill="auto"/>
          </w:tcPr>
          <w:p w14:paraId="5B16B8AF"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9</w:t>
            </w:r>
          </w:p>
        </w:tc>
        <w:tc>
          <w:tcPr>
            <w:tcW w:w="370" w:type="pct"/>
            <w:shd w:val="clear" w:color="auto" w:fill="auto"/>
          </w:tcPr>
          <w:p w14:paraId="11B7FD4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9</w:t>
            </w:r>
          </w:p>
        </w:tc>
        <w:tc>
          <w:tcPr>
            <w:tcW w:w="369" w:type="pct"/>
            <w:shd w:val="clear" w:color="auto" w:fill="auto"/>
          </w:tcPr>
          <w:p w14:paraId="5A7B3466"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7</w:t>
            </w:r>
          </w:p>
        </w:tc>
        <w:tc>
          <w:tcPr>
            <w:tcW w:w="353" w:type="pct"/>
            <w:shd w:val="clear" w:color="auto" w:fill="auto"/>
          </w:tcPr>
          <w:p w14:paraId="43961714"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11</w:t>
            </w:r>
          </w:p>
        </w:tc>
      </w:tr>
      <w:tr w:rsidR="00DC5DA9" w:rsidRPr="00DC5DA9" w14:paraId="37BCD987" w14:textId="77777777" w:rsidTr="00DC5DA9">
        <w:tc>
          <w:tcPr>
            <w:tcW w:w="707" w:type="pct"/>
            <w:shd w:val="clear" w:color="auto" w:fill="auto"/>
          </w:tcPr>
          <w:p w14:paraId="52FB600F" w14:textId="77777777" w:rsidR="00DC5DA9" w:rsidRPr="00DC5DA9" w:rsidRDefault="00DC5DA9" w:rsidP="00DC5DA9">
            <w:pPr>
              <w:spacing w:after="0" w:line="240" w:lineRule="auto"/>
              <w:ind w:right="-1"/>
              <w:jc w:val="both"/>
              <w:rPr>
                <w:rFonts w:ascii="Times New Roman" w:hAnsi="Times New Roman"/>
                <w:sz w:val="24"/>
                <w:szCs w:val="24"/>
              </w:rPr>
            </w:pPr>
            <w:r w:rsidRPr="00DC5DA9">
              <w:rPr>
                <w:rFonts w:ascii="Times New Roman" w:hAnsi="Times New Roman"/>
                <w:sz w:val="24"/>
                <w:szCs w:val="24"/>
              </w:rPr>
              <w:t>кардиолог</w:t>
            </w:r>
          </w:p>
        </w:tc>
        <w:tc>
          <w:tcPr>
            <w:tcW w:w="320" w:type="pct"/>
            <w:shd w:val="clear" w:color="auto" w:fill="auto"/>
          </w:tcPr>
          <w:p w14:paraId="10A0F1F3"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25</w:t>
            </w:r>
          </w:p>
        </w:tc>
        <w:tc>
          <w:tcPr>
            <w:tcW w:w="370" w:type="pct"/>
            <w:shd w:val="clear" w:color="auto" w:fill="auto"/>
          </w:tcPr>
          <w:p w14:paraId="096EAA3B"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w:t>
            </w:r>
          </w:p>
        </w:tc>
        <w:tc>
          <w:tcPr>
            <w:tcW w:w="371" w:type="pct"/>
            <w:shd w:val="clear" w:color="auto" w:fill="auto"/>
          </w:tcPr>
          <w:p w14:paraId="758560B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13</w:t>
            </w:r>
          </w:p>
        </w:tc>
        <w:tc>
          <w:tcPr>
            <w:tcW w:w="443" w:type="pct"/>
            <w:shd w:val="clear" w:color="auto" w:fill="auto"/>
          </w:tcPr>
          <w:p w14:paraId="18DB362D"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13</w:t>
            </w:r>
          </w:p>
        </w:tc>
        <w:tc>
          <w:tcPr>
            <w:tcW w:w="296" w:type="pct"/>
            <w:shd w:val="clear" w:color="auto" w:fill="auto"/>
          </w:tcPr>
          <w:p w14:paraId="2CBA281A"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13</w:t>
            </w:r>
          </w:p>
        </w:tc>
        <w:tc>
          <w:tcPr>
            <w:tcW w:w="369" w:type="pct"/>
            <w:shd w:val="clear" w:color="auto" w:fill="auto"/>
          </w:tcPr>
          <w:p w14:paraId="7CA1396B"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w:t>
            </w:r>
          </w:p>
        </w:tc>
        <w:tc>
          <w:tcPr>
            <w:tcW w:w="369" w:type="pct"/>
            <w:shd w:val="clear" w:color="auto" w:fill="auto"/>
          </w:tcPr>
          <w:p w14:paraId="5024C51E" w14:textId="77777777" w:rsidR="00DC5DA9" w:rsidRPr="00DC5DA9" w:rsidRDefault="00DC5DA9" w:rsidP="00DC5DA9">
            <w:pPr>
              <w:spacing w:after="0" w:line="240" w:lineRule="auto"/>
              <w:ind w:right="-1"/>
              <w:rPr>
                <w:rFonts w:ascii="Times New Roman" w:hAnsi="Times New Roman"/>
                <w:sz w:val="24"/>
                <w:szCs w:val="24"/>
              </w:rPr>
            </w:pPr>
            <w:r w:rsidRPr="00DC5DA9">
              <w:rPr>
                <w:rFonts w:ascii="Times New Roman" w:hAnsi="Times New Roman"/>
                <w:sz w:val="24"/>
                <w:szCs w:val="24"/>
              </w:rPr>
              <w:t>6</w:t>
            </w:r>
          </w:p>
        </w:tc>
        <w:tc>
          <w:tcPr>
            <w:tcW w:w="296" w:type="pct"/>
            <w:shd w:val="clear" w:color="auto" w:fill="auto"/>
          </w:tcPr>
          <w:p w14:paraId="2DAAE47E"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8</w:t>
            </w:r>
          </w:p>
        </w:tc>
        <w:tc>
          <w:tcPr>
            <w:tcW w:w="368" w:type="pct"/>
            <w:shd w:val="clear" w:color="auto" w:fill="auto"/>
          </w:tcPr>
          <w:p w14:paraId="100C9263"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8</w:t>
            </w:r>
          </w:p>
        </w:tc>
        <w:tc>
          <w:tcPr>
            <w:tcW w:w="370" w:type="pct"/>
            <w:shd w:val="clear" w:color="auto" w:fill="auto"/>
          </w:tcPr>
          <w:p w14:paraId="4D58A6EC"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w:t>
            </w:r>
          </w:p>
        </w:tc>
        <w:tc>
          <w:tcPr>
            <w:tcW w:w="369" w:type="pct"/>
            <w:shd w:val="clear" w:color="auto" w:fill="auto"/>
          </w:tcPr>
          <w:p w14:paraId="5D088619"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6</w:t>
            </w:r>
          </w:p>
        </w:tc>
        <w:tc>
          <w:tcPr>
            <w:tcW w:w="353" w:type="pct"/>
            <w:shd w:val="clear" w:color="auto" w:fill="auto"/>
          </w:tcPr>
          <w:p w14:paraId="2B0D492C"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w:t>
            </w:r>
          </w:p>
        </w:tc>
      </w:tr>
      <w:tr w:rsidR="00DC5DA9" w:rsidRPr="00DC5DA9" w14:paraId="0AAA03D1" w14:textId="77777777" w:rsidTr="00DC5DA9">
        <w:tc>
          <w:tcPr>
            <w:tcW w:w="707" w:type="pct"/>
            <w:shd w:val="clear" w:color="auto" w:fill="auto"/>
          </w:tcPr>
          <w:p w14:paraId="62F1E0E4" w14:textId="77777777" w:rsidR="00DC5DA9" w:rsidRPr="00DC5DA9" w:rsidRDefault="00DC5DA9" w:rsidP="00DC5DA9">
            <w:pPr>
              <w:spacing w:after="0" w:line="240" w:lineRule="auto"/>
              <w:ind w:right="-1"/>
              <w:jc w:val="both"/>
              <w:rPr>
                <w:rFonts w:ascii="Times New Roman" w:hAnsi="Times New Roman"/>
                <w:sz w:val="24"/>
                <w:szCs w:val="24"/>
              </w:rPr>
            </w:pPr>
            <w:r w:rsidRPr="00DC5DA9">
              <w:rPr>
                <w:rFonts w:ascii="Times New Roman" w:hAnsi="Times New Roman"/>
                <w:sz w:val="24"/>
                <w:szCs w:val="24"/>
              </w:rPr>
              <w:t>педиатр (ЖКТ)</w:t>
            </w:r>
          </w:p>
        </w:tc>
        <w:tc>
          <w:tcPr>
            <w:tcW w:w="320" w:type="pct"/>
            <w:shd w:val="clear" w:color="auto" w:fill="auto"/>
          </w:tcPr>
          <w:p w14:paraId="744D644A"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9</w:t>
            </w:r>
          </w:p>
        </w:tc>
        <w:tc>
          <w:tcPr>
            <w:tcW w:w="370" w:type="pct"/>
            <w:shd w:val="clear" w:color="auto" w:fill="auto"/>
          </w:tcPr>
          <w:p w14:paraId="580D6670"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3</w:t>
            </w:r>
          </w:p>
        </w:tc>
        <w:tc>
          <w:tcPr>
            <w:tcW w:w="371" w:type="pct"/>
            <w:shd w:val="clear" w:color="auto" w:fill="auto"/>
          </w:tcPr>
          <w:p w14:paraId="151FC4C3"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6</w:t>
            </w:r>
          </w:p>
        </w:tc>
        <w:tc>
          <w:tcPr>
            <w:tcW w:w="443" w:type="pct"/>
            <w:shd w:val="clear" w:color="auto" w:fill="auto"/>
          </w:tcPr>
          <w:p w14:paraId="7ECC19CB"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6</w:t>
            </w:r>
          </w:p>
        </w:tc>
        <w:tc>
          <w:tcPr>
            <w:tcW w:w="296" w:type="pct"/>
            <w:shd w:val="clear" w:color="auto" w:fill="auto"/>
          </w:tcPr>
          <w:p w14:paraId="77068059"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6</w:t>
            </w:r>
          </w:p>
        </w:tc>
        <w:tc>
          <w:tcPr>
            <w:tcW w:w="369" w:type="pct"/>
            <w:shd w:val="clear" w:color="auto" w:fill="auto"/>
          </w:tcPr>
          <w:p w14:paraId="4F76BD0F"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w:t>
            </w:r>
          </w:p>
        </w:tc>
        <w:tc>
          <w:tcPr>
            <w:tcW w:w="369" w:type="pct"/>
            <w:shd w:val="clear" w:color="auto" w:fill="auto"/>
          </w:tcPr>
          <w:p w14:paraId="193FC37D"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5</w:t>
            </w:r>
          </w:p>
        </w:tc>
        <w:tc>
          <w:tcPr>
            <w:tcW w:w="296" w:type="pct"/>
            <w:shd w:val="clear" w:color="auto" w:fill="auto"/>
          </w:tcPr>
          <w:p w14:paraId="3E3B607C"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1</w:t>
            </w:r>
          </w:p>
        </w:tc>
        <w:tc>
          <w:tcPr>
            <w:tcW w:w="368" w:type="pct"/>
            <w:shd w:val="clear" w:color="auto" w:fill="auto"/>
          </w:tcPr>
          <w:p w14:paraId="06F1593B"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6</w:t>
            </w:r>
          </w:p>
        </w:tc>
        <w:tc>
          <w:tcPr>
            <w:tcW w:w="370" w:type="pct"/>
            <w:shd w:val="clear" w:color="auto" w:fill="auto"/>
          </w:tcPr>
          <w:p w14:paraId="73F8DA49"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w:t>
            </w:r>
          </w:p>
        </w:tc>
        <w:tc>
          <w:tcPr>
            <w:tcW w:w="369" w:type="pct"/>
            <w:shd w:val="clear" w:color="auto" w:fill="auto"/>
          </w:tcPr>
          <w:p w14:paraId="2CDB2904"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6</w:t>
            </w:r>
          </w:p>
        </w:tc>
        <w:tc>
          <w:tcPr>
            <w:tcW w:w="353" w:type="pct"/>
            <w:shd w:val="clear" w:color="auto" w:fill="auto"/>
          </w:tcPr>
          <w:p w14:paraId="6EC15A17" w14:textId="77777777" w:rsidR="00DC5DA9" w:rsidRPr="00DC5DA9" w:rsidRDefault="00DC5DA9" w:rsidP="00DC5DA9">
            <w:pPr>
              <w:spacing w:after="0" w:line="240" w:lineRule="auto"/>
              <w:ind w:right="-1"/>
              <w:jc w:val="center"/>
              <w:rPr>
                <w:rFonts w:ascii="Times New Roman" w:hAnsi="Times New Roman"/>
                <w:sz w:val="24"/>
                <w:szCs w:val="24"/>
              </w:rPr>
            </w:pPr>
            <w:r w:rsidRPr="00DC5DA9">
              <w:rPr>
                <w:rFonts w:ascii="Times New Roman" w:hAnsi="Times New Roman"/>
                <w:sz w:val="24"/>
                <w:szCs w:val="24"/>
              </w:rPr>
              <w:t>0</w:t>
            </w:r>
          </w:p>
        </w:tc>
      </w:tr>
    </w:tbl>
    <w:p w14:paraId="66B2CBF7" w14:textId="670A2BAF" w:rsidR="00040DE0" w:rsidRPr="00EB1A1B" w:rsidRDefault="008C2237" w:rsidP="00040DE0">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DC5DA9">
        <w:rPr>
          <w:rFonts w:ascii="Times New Roman" w:eastAsia="Times New Roman" w:hAnsi="Times New Roman" w:cs="Times New Roman"/>
          <w:sz w:val="28"/>
          <w:szCs w:val="28"/>
          <w:lang w:eastAsia="ru-RU"/>
        </w:rPr>
        <w:t xml:space="preserve"> </w:t>
      </w:r>
      <w:r w:rsidR="00E3278E" w:rsidRPr="00DC5DA9">
        <w:rPr>
          <w:rFonts w:ascii="Times New Roman" w:eastAsia="Times New Roman" w:hAnsi="Times New Roman" w:cs="Times New Roman"/>
          <w:sz w:val="28"/>
          <w:szCs w:val="28"/>
          <w:lang w:eastAsia="ru-RU"/>
        </w:rPr>
        <w:t>Анализ выполнения плана работы по данному разделу подтвержда</w:t>
      </w:r>
      <w:r w:rsidR="00E3278E" w:rsidRPr="00EB1A1B">
        <w:rPr>
          <w:rFonts w:ascii="Times New Roman" w:eastAsia="Times New Roman" w:hAnsi="Times New Roman" w:cs="Times New Roman"/>
          <w:sz w:val="28"/>
          <w:szCs w:val="28"/>
          <w:lang w:eastAsia="ru-RU"/>
        </w:rPr>
        <w:t>ет</w:t>
      </w:r>
      <w:r w:rsidR="000925D4"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планомерность и систематичность деятельности администрации МДОУ в процессе укрепления и совершенствования материально-технического состояния учреждения, демонстрирует значительные изменения в развитии</w:t>
      </w:r>
      <w:r w:rsidR="00256FCF">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детского сада и обогащении развивающей среды и материальной базы в соответствии с требованиями ФГОС ДО к условиям реализации ООП ДО.</w:t>
      </w:r>
      <w:r w:rsidR="00040DE0" w:rsidRPr="00040DE0">
        <w:rPr>
          <w:rFonts w:ascii="Times New Roman" w:eastAsia="TimesNewRomanPSMT" w:hAnsi="Times New Roman" w:cs="Times New Roman"/>
          <w:sz w:val="28"/>
          <w:szCs w:val="28"/>
        </w:rPr>
        <w:t xml:space="preserve"> </w:t>
      </w:r>
      <w:r w:rsidR="00040DE0" w:rsidRPr="00EB1A1B">
        <w:rPr>
          <w:rFonts w:ascii="Times New Roman" w:eastAsia="TimesNewRomanPSMT" w:hAnsi="Times New Roman" w:cs="Times New Roman"/>
          <w:sz w:val="28"/>
          <w:szCs w:val="28"/>
        </w:rPr>
        <w:t>С целью организации успешной адаптации к условиям дошкольного учреждения педагогом-психологом проводится практический тренинг для педагогов групп младшего возраста, консультации для родителей, разработаны методические рекомендации педагогам.</w:t>
      </w:r>
    </w:p>
    <w:p w14:paraId="7447A7BB" w14:textId="77777777" w:rsidR="00040DE0" w:rsidRPr="00EB1A1B" w:rsidRDefault="00040DE0" w:rsidP="00040DE0">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Анализ уровня адаптации детей к дошкольному учреждению говорит об эффективности проведения мероприятий направленных на успешную адаптацию детей (Таблица </w:t>
      </w:r>
      <w:r>
        <w:rPr>
          <w:rFonts w:ascii="Times New Roman" w:eastAsia="TimesNewRomanPSMT" w:hAnsi="Times New Roman" w:cs="Times New Roman"/>
          <w:sz w:val="28"/>
          <w:szCs w:val="28"/>
        </w:rPr>
        <w:t>4).</w:t>
      </w:r>
    </w:p>
    <w:p w14:paraId="7BFAAB70" w14:textId="77777777" w:rsidR="00040DE0" w:rsidRDefault="00040DE0" w:rsidP="00040DE0">
      <w:pPr>
        <w:autoSpaceDE w:val="0"/>
        <w:autoSpaceDN w:val="0"/>
        <w:adjustRightInd w:val="0"/>
        <w:spacing w:after="0" w:line="240" w:lineRule="auto"/>
        <w:jc w:val="center"/>
        <w:rPr>
          <w:rFonts w:ascii="Times New Roman" w:eastAsia="TimesNewRomanPSMT" w:hAnsi="Times New Roman" w:cs="Times New Roman"/>
          <w:b/>
          <w:i/>
          <w:sz w:val="28"/>
          <w:szCs w:val="28"/>
        </w:rPr>
      </w:pPr>
      <w:r w:rsidRPr="00EB1A1B">
        <w:rPr>
          <w:rFonts w:ascii="Times New Roman" w:eastAsia="TimesNewRomanPSMT" w:hAnsi="Times New Roman" w:cs="Times New Roman"/>
          <w:b/>
          <w:sz w:val="28"/>
          <w:szCs w:val="28"/>
        </w:rPr>
        <w:t xml:space="preserve"> </w:t>
      </w:r>
      <w:r w:rsidRPr="008C30C6">
        <w:rPr>
          <w:rFonts w:ascii="Times New Roman" w:eastAsia="TimesNewRomanPSMT" w:hAnsi="Times New Roman" w:cs="Times New Roman"/>
          <w:b/>
          <w:i/>
          <w:sz w:val="28"/>
          <w:szCs w:val="28"/>
        </w:rPr>
        <w:t>Показатели уровня адаптации к дошкольному учреждению</w:t>
      </w:r>
    </w:p>
    <w:p w14:paraId="5A8FE74A" w14:textId="77777777" w:rsidR="00040DE0" w:rsidRPr="008C30C6" w:rsidRDefault="00040DE0" w:rsidP="00040DE0">
      <w:pPr>
        <w:autoSpaceDE w:val="0"/>
        <w:autoSpaceDN w:val="0"/>
        <w:adjustRightInd w:val="0"/>
        <w:spacing w:after="0" w:line="240" w:lineRule="auto"/>
        <w:ind w:firstLine="709"/>
        <w:jc w:val="right"/>
        <w:rPr>
          <w:rFonts w:ascii="Times New Roman" w:eastAsia="TimesNewRomanPSMT" w:hAnsi="Times New Roman" w:cs="Times New Roman"/>
          <w:i/>
          <w:sz w:val="28"/>
          <w:szCs w:val="28"/>
        </w:rPr>
      </w:pPr>
      <w:r w:rsidRPr="00EB1A1B">
        <w:rPr>
          <w:rFonts w:ascii="Times New Roman" w:eastAsia="TimesNewRomanPSMT" w:hAnsi="Times New Roman" w:cs="Times New Roman"/>
          <w:sz w:val="28"/>
          <w:szCs w:val="28"/>
        </w:rPr>
        <w:t xml:space="preserve">Таблица </w:t>
      </w:r>
      <w:r>
        <w:rPr>
          <w:rFonts w:ascii="Times New Roman" w:eastAsia="TimesNewRomanPSMT" w:hAnsi="Times New Roman" w:cs="Times New Roman"/>
          <w:sz w:val="28"/>
          <w:szCs w:val="28"/>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5"/>
        <w:gridCol w:w="2395"/>
        <w:gridCol w:w="2395"/>
        <w:gridCol w:w="2395"/>
      </w:tblGrid>
      <w:tr w:rsidR="00040DE0" w:rsidRPr="00EB1A1B" w14:paraId="1ACDD1ED" w14:textId="77777777" w:rsidTr="000C77FC">
        <w:tc>
          <w:tcPr>
            <w:tcW w:w="2457" w:type="dxa"/>
          </w:tcPr>
          <w:p w14:paraId="5DA8E89C"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b/>
                <w:sz w:val="24"/>
                <w:szCs w:val="24"/>
              </w:rPr>
            </w:pPr>
            <w:r w:rsidRPr="00EB1A1B">
              <w:rPr>
                <w:rFonts w:ascii="Times New Roman" w:eastAsia="TimesNewRomanPSMT" w:hAnsi="Times New Roman" w:cs="Times New Roman"/>
                <w:b/>
                <w:sz w:val="24"/>
                <w:szCs w:val="24"/>
              </w:rPr>
              <w:t>Учебный год</w:t>
            </w:r>
          </w:p>
          <w:p w14:paraId="33F083A3"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b/>
                <w:sz w:val="24"/>
                <w:szCs w:val="24"/>
              </w:rPr>
            </w:pPr>
          </w:p>
        </w:tc>
        <w:tc>
          <w:tcPr>
            <w:tcW w:w="2458" w:type="dxa"/>
          </w:tcPr>
          <w:p w14:paraId="2CF6CB53"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b/>
                <w:sz w:val="24"/>
                <w:szCs w:val="24"/>
              </w:rPr>
            </w:pPr>
            <w:r w:rsidRPr="00EB1A1B">
              <w:rPr>
                <w:rFonts w:ascii="Times New Roman" w:eastAsia="TimesNewRomanPSMT" w:hAnsi="Times New Roman" w:cs="Times New Roman"/>
                <w:b/>
                <w:sz w:val="24"/>
                <w:szCs w:val="24"/>
              </w:rPr>
              <w:t>Лёгкая степень</w:t>
            </w:r>
          </w:p>
          <w:p w14:paraId="12E2F118"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b/>
                <w:sz w:val="24"/>
                <w:szCs w:val="24"/>
              </w:rPr>
            </w:pPr>
            <w:r w:rsidRPr="00EB1A1B">
              <w:rPr>
                <w:rFonts w:ascii="Times New Roman" w:eastAsia="TimesNewRomanPSMT" w:hAnsi="Times New Roman" w:cs="Times New Roman"/>
                <w:b/>
                <w:sz w:val="24"/>
                <w:szCs w:val="24"/>
              </w:rPr>
              <w:t>адаптации</w:t>
            </w:r>
          </w:p>
        </w:tc>
        <w:tc>
          <w:tcPr>
            <w:tcW w:w="2458" w:type="dxa"/>
          </w:tcPr>
          <w:p w14:paraId="2747D334"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b/>
                <w:sz w:val="24"/>
                <w:szCs w:val="24"/>
              </w:rPr>
            </w:pPr>
            <w:r w:rsidRPr="00EB1A1B">
              <w:rPr>
                <w:rFonts w:ascii="Times New Roman" w:eastAsia="TimesNewRomanPSMT" w:hAnsi="Times New Roman" w:cs="Times New Roman"/>
                <w:b/>
                <w:sz w:val="24"/>
                <w:szCs w:val="24"/>
              </w:rPr>
              <w:t>Средняя</w:t>
            </w:r>
          </w:p>
          <w:p w14:paraId="097E2F30"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b/>
                <w:sz w:val="24"/>
                <w:szCs w:val="24"/>
              </w:rPr>
            </w:pPr>
            <w:r w:rsidRPr="00EB1A1B">
              <w:rPr>
                <w:rFonts w:ascii="Times New Roman" w:eastAsia="TimesNewRomanPSMT" w:hAnsi="Times New Roman" w:cs="Times New Roman"/>
                <w:b/>
                <w:sz w:val="24"/>
                <w:szCs w:val="24"/>
              </w:rPr>
              <w:t>степень</w:t>
            </w:r>
          </w:p>
          <w:p w14:paraId="48E4E7E1"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b/>
                <w:sz w:val="24"/>
                <w:szCs w:val="24"/>
              </w:rPr>
            </w:pPr>
            <w:r w:rsidRPr="00EB1A1B">
              <w:rPr>
                <w:rFonts w:ascii="Times New Roman" w:eastAsia="TimesNewRomanPSMT" w:hAnsi="Times New Roman" w:cs="Times New Roman"/>
                <w:b/>
                <w:sz w:val="24"/>
                <w:szCs w:val="24"/>
              </w:rPr>
              <w:t>адаптации</w:t>
            </w:r>
          </w:p>
        </w:tc>
        <w:tc>
          <w:tcPr>
            <w:tcW w:w="2458" w:type="dxa"/>
          </w:tcPr>
          <w:p w14:paraId="10A0795C"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b/>
                <w:sz w:val="24"/>
                <w:szCs w:val="24"/>
              </w:rPr>
            </w:pPr>
            <w:r w:rsidRPr="00EB1A1B">
              <w:rPr>
                <w:rFonts w:ascii="Times New Roman" w:eastAsia="TimesNewRomanPSMT" w:hAnsi="Times New Roman" w:cs="Times New Roman"/>
                <w:b/>
                <w:sz w:val="24"/>
                <w:szCs w:val="24"/>
              </w:rPr>
              <w:t>Тяжёлая</w:t>
            </w:r>
          </w:p>
          <w:p w14:paraId="775C70FF"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b/>
                <w:sz w:val="24"/>
                <w:szCs w:val="24"/>
              </w:rPr>
            </w:pPr>
            <w:r w:rsidRPr="00EB1A1B">
              <w:rPr>
                <w:rFonts w:ascii="Times New Roman" w:eastAsia="TimesNewRomanPSMT" w:hAnsi="Times New Roman" w:cs="Times New Roman"/>
                <w:b/>
                <w:sz w:val="24"/>
                <w:szCs w:val="24"/>
              </w:rPr>
              <w:t>степень</w:t>
            </w:r>
          </w:p>
          <w:p w14:paraId="3067D7C8"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b/>
                <w:sz w:val="24"/>
                <w:szCs w:val="24"/>
              </w:rPr>
            </w:pPr>
            <w:r w:rsidRPr="00EB1A1B">
              <w:rPr>
                <w:rFonts w:ascii="Times New Roman" w:eastAsia="TimesNewRomanPSMT" w:hAnsi="Times New Roman" w:cs="Times New Roman"/>
                <w:b/>
                <w:sz w:val="24"/>
                <w:szCs w:val="24"/>
              </w:rPr>
              <w:t>адаптации</w:t>
            </w:r>
          </w:p>
        </w:tc>
      </w:tr>
      <w:tr w:rsidR="00040DE0" w:rsidRPr="00EB1A1B" w14:paraId="00BBEA03" w14:textId="77777777" w:rsidTr="000C77FC">
        <w:tc>
          <w:tcPr>
            <w:tcW w:w="2457" w:type="dxa"/>
          </w:tcPr>
          <w:p w14:paraId="64FB2266" w14:textId="77777777" w:rsidR="00040DE0" w:rsidRPr="00D15874"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sidRPr="00D15874">
              <w:rPr>
                <w:rFonts w:ascii="Times New Roman" w:eastAsia="TimesNewRomanPSMT" w:hAnsi="Times New Roman" w:cs="Times New Roman"/>
                <w:sz w:val="24"/>
                <w:szCs w:val="24"/>
              </w:rPr>
              <w:t>20</w:t>
            </w:r>
            <w:r>
              <w:rPr>
                <w:rFonts w:ascii="Times New Roman" w:eastAsia="TimesNewRomanPSMT" w:hAnsi="Times New Roman" w:cs="Times New Roman"/>
                <w:sz w:val="24"/>
                <w:szCs w:val="24"/>
              </w:rPr>
              <w:t>20</w:t>
            </w:r>
            <w:r w:rsidRPr="00D15874">
              <w:rPr>
                <w:rFonts w:ascii="Times New Roman" w:eastAsia="TimesNewRomanPSMT" w:hAnsi="Times New Roman" w:cs="Times New Roman"/>
                <w:sz w:val="24"/>
                <w:szCs w:val="24"/>
              </w:rPr>
              <w:t>-202</w:t>
            </w:r>
            <w:r>
              <w:rPr>
                <w:rFonts w:ascii="Times New Roman" w:eastAsia="TimesNewRomanPSMT" w:hAnsi="Times New Roman" w:cs="Times New Roman"/>
                <w:sz w:val="24"/>
                <w:szCs w:val="24"/>
              </w:rPr>
              <w:t>1</w:t>
            </w:r>
            <w:r w:rsidRPr="00D15874">
              <w:rPr>
                <w:rFonts w:ascii="Times New Roman" w:eastAsia="TimesNewRomanPSMT" w:hAnsi="Times New Roman" w:cs="Times New Roman"/>
                <w:sz w:val="24"/>
                <w:szCs w:val="24"/>
              </w:rPr>
              <w:t xml:space="preserve"> уч.</w:t>
            </w:r>
            <w:r>
              <w:rPr>
                <w:rFonts w:ascii="Times New Roman" w:eastAsia="TimesNewRomanPSMT" w:hAnsi="Times New Roman" w:cs="Times New Roman"/>
                <w:sz w:val="24"/>
                <w:szCs w:val="24"/>
              </w:rPr>
              <w:t xml:space="preserve"> </w:t>
            </w:r>
            <w:r w:rsidRPr="00D15874">
              <w:rPr>
                <w:rFonts w:ascii="Times New Roman" w:eastAsia="TimesNewRomanPSMT" w:hAnsi="Times New Roman" w:cs="Times New Roman"/>
                <w:sz w:val="24"/>
                <w:szCs w:val="24"/>
              </w:rPr>
              <w:t>год</w:t>
            </w:r>
          </w:p>
        </w:tc>
        <w:tc>
          <w:tcPr>
            <w:tcW w:w="2458" w:type="dxa"/>
          </w:tcPr>
          <w:p w14:paraId="116390D4"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88</w:t>
            </w:r>
            <w:r w:rsidRPr="00EB1A1B">
              <w:rPr>
                <w:rFonts w:ascii="Times New Roman" w:eastAsia="TimesNewRomanPSMT" w:hAnsi="Times New Roman" w:cs="Times New Roman"/>
                <w:sz w:val="24"/>
                <w:szCs w:val="24"/>
              </w:rPr>
              <w:t xml:space="preserve"> %</w:t>
            </w:r>
          </w:p>
        </w:tc>
        <w:tc>
          <w:tcPr>
            <w:tcW w:w="2458" w:type="dxa"/>
          </w:tcPr>
          <w:p w14:paraId="33B7CC77"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12</w:t>
            </w:r>
            <w:r w:rsidRPr="00EB1A1B">
              <w:rPr>
                <w:rFonts w:ascii="Times New Roman" w:eastAsia="TimesNewRomanPSMT" w:hAnsi="Times New Roman" w:cs="Times New Roman"/>
                <w:sz w:val="24"/>
                <w:szCs w:val="24"/>
              </w:rPr>
              <w:t xml:space="preserve"> %</w:t>
            </w:r>
          </w:p>
        </w:tc>
        <w:tc>
          <w:tcPr>
            <w:tcW w:w="2458" w:type="dxa"/>
          </w:tcPr>
          <w:p w14:paraId="2D2BB498"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r w:rsidRPr="00EB1A1B">
              <w:rPr>
                <w:rFonts w:ascii="Times New Roman" w:eastAsia="TimesNewRomanPSMT" w:hAnsi="Times New Roman" w:cs="Times New Roman"/>
                <w:sz w:val="24"/>
                <w:szCs w:val="24"/>
              </w:rPr>
              <w:t xml:space="preserve"> %</w:t>
            </w:r>
          </w:p>
        </w:tc>
      </w:tr>
      <w:tr w:rsidR="00040DE0" w:rsidRPr="00EB1A1B" w14:paraId="2E369804" w14:textId="77777777" w:rsidTr="000C77FC">
        <w:tc>
          <w:tcPr>
            <w:tcW w:w="2457" w:type="dxa"/>
          </w:tcPr>
          <w:p w14:paraId="440D30CF" w14:textId="77777777" w:rsidR="00040DE0" w:rsidRPr="00D15874"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sidRPr="00D15874">
              <w:rPr>
                <w:rFonts w:ascii="Times New Roman" w:eastAsia="TimesNewRomanPSMT" w:hAnsi="Times New Roman" w:cs="Times New Roman"/>
                <w:sz w:val="24"/>
                <w:szCs w:val="24"/>
              </w:rPr>
              <w:t>202</w:t>
            </w:r>
            <w:r>
              <w:rPr>
                <w:rFonts w:ascii="Times New Roman" w:eastAsia="TimesNewRomanPSMT" w:hAnsi="Times New Roman" w:cs="Times New Roman"/>
                <w:sz w:val="24"/>
                <w:szCs w:val="24"/>
              </w:rPr>
              <w:t>1</w:t>
            </w:r>
            <w:r w:rsidRPr="00D15874">
              <w:rPr>
                <w:rFonts w:ascii="Times New Roman" w:eastAsia="TimesNewRomanPSMT" w:hAnsi="Times New Roman" w:cs="Times New Roman"/>
                <w:sz w:val="24"/>
                <w:szCs w:val="24"/>
              </w:rPr>
              <w:t>-202</w:t>
            </w:r>
            <w:r>
              <w:rPr>
                <w:rFonts w:ascii="Times New Roman" w:eastAsia="TimesNewRomanPSMT" w:hAnsi="Times New Roman" w:cs="Times New Roman"/>
                <w:sz w:val="24"/>
                <w:szCs w:val="24"/>
              </w:rPr>
              <w:t>2</w:t>
            </w:r>
            <w:r w:rsidRPr="00D15874">
              <w:rPr>
                <w:rFonts w:ascii="Times New Roman" w:eastAsia="TimesNewRomanPSMT" w:hAnsi="Times New Roman" w:cs="Times New Roman"/>
                <w:sz w:val="24"/>
                <w:szCs w:val="24"/>
              </w:rPr>
              <w:t xml:space="preserve"> уч.</w:t>
            </w:r>
            <w:r>
              <w:rPr>
                <w:rFonts w:ascii="Times New Roman" w:eastAsia="TimesNewRomanPSMT" w:hAnsi="Times New Roman" w:cs="Times New Roman"/>
                <w:sz w:val="24"/>
                <w:szCs w:val="24"/>
              </w:rPr>
              <w:t xml:space="preserve"> </w:t>
            </w:r>
            <w:r w:rsidRPr="00D15874">
              <w:rPr>
                <w:rFonts w:ascii="Times New Roman" w:eastAsia="TimesNewRomanPSMT" w:hAnsi="Times New Roman" w:cs="Times New Roman"/>
                <w:sz w:val="24"/>
                <w:szCs w:val="24"/>
              </w:rPr>
              <w:t>год.</w:t>
            </w:r>
          </w:p>
        </w:tc>
        <w:tc>
          <w:tcPr>
            <w:tcW w:w="2458" w:type="dxa"/>
          </w:tcPr>
          <w:p w14:paraId="4916461F"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91</w:t>
            </w:r>
            <w:r w:rsidRPr="00EB1A1B">
              <w:rPr>
                <w:rFonts w:ascii="Times New Roman" w:eastAsia="TimesNewRomanPSMT" w:hAnsi="Times New Roman" w:cs="Times New Roman"/>
                <w:sz w:val="24"/>
                <w:szCs w:val="24"/>
              </w:rPr>
              <w:t>%</w:t>
            </w:r>
          </w:p>
        </w:tc>
        <w:tc>
          <w:tcPr>
            <w:tcW w:w="2458" w:type="dxa"/>
          </w:tcPr>
          <w:p w14:paraId="768CFF28"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r w:rsidRPr="00EB1A1B">
              <w:rPr>
                <w:rFonts w:ascii="Times New Roman" w:eastAsia="TimesNewRomanPSMT" w:hAnsi="Times New Roman" w:cs="Times New Roman"/>
                <w:sz w:val="24"/>
                <w:szCs w:val="24"/>
              </w:rPr>
              <w:t xml:space="preserve"> %</w:t>
            </w:r>
          </w:p>
        </w:tc>
        <w:tc>
          <w:tcPr>
            <w:tcW w:w="2458" w:type="dxa"/>
          </w:tcPr>
          <w:p w14:paraId="1A2590F4"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r w:rsidRPr="00EB1A1B">
              <w:rPr>
                <w:rFonts w:ascii="Times New Roman" w:eastAsia="TimesNewRomanPSMT" w:hAnsi="Times New Roman" w:cs="Times New Roman"/>
                <w:sz w:val="24"/>
                <w:szCs w:val="24"/>
              </w:rPr>
              <w:t xml:space="preserve"> %</w:t>
            </w:r>
          </w:p>
        </w:tc>
      </w:tr>
      <w:tr w:rsidR="00040DE0" w:rsidRPr="00EB1A1B" w14:paraId="28191DCE" w14:textId="77777777" w:rsidTr="000C77FC">
        <w:tc>
          <w:tcPr>
            <w:tcW w:w="2457" w:type="dxa"/>
          </w:tcPr>
          <w:p w14:paraId="7F728DD7" w14:textId="77777777" w:rsidR="00040DE0" w:rsidRPr="00D15874"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sidRPr="00D15874">
              <w:rPr>
                <w:rFonts w:ascii="Times New Roman" w:eastAsia="TimesNewRomanPSMT" w:hAnsi="Times New Roman" w:cs="Times New Roman"/>
                <w:sz w:val="24"/>
                <w:szCs w:val="24"/>
              </w:rPr>
              <w:t>202</w:t>
            </w:r>
            <w:r>
              <w:rPr>
                <w:rFonts w:ascii="Times New Roman" w:eastAsia="TimesNewRomanPSMT" w:hAnsi="Times New Roman" w:cs="Times New Roman"/>
                <w:sz w:val="24"/>
                <w:szCs w:val="24"/>
              </w:rPr>
              <w:t>2</w:t>
            </w:r>
            <w:r w:rsidRPr="00D15874">
              <w:rPr>
                <w:rFonts w:ascii="Times New Roman" w:eastAsia="TimesNewRomanPSMT" w:hAnsi="Times New Roman" w:cs="Times New Roman"/>
                <w:sz w:val="24"/>
                <w:szCs w:val="24"/>
              </w:rPr>
              <w:t>-202</w:t>
            </w:r>
            <w:r>
              <w:rPr>
                <w:rFonts w:ascii="Times New Roman" w:eastAsia="TimesNewRomanPSMT" w:hAnsi="Times New Roman" w:cs="Times New Roman"/>
                <w:sz w:val="24"/>
                <w:szCs w:val="24"/>
              </w:rPr>
              <w:t>3</w:t>
            </w:r>
            <w:r w:rsidRPr="00D15874">
              <w:rPr>
                <w:rFonts w:ascii="Times New Roman" w:eastAsia="TimesNewRomanPSMT" w:hAnsi="Times New Roman" w:cs="Times New Roman"/>
                <w:sz w:val="24"/>
                <w:szCs w:val="24"/>
              </w:rPr>
              <w:t xml:space="preserve"> уч. год.</w:t>
            </w:r>
          </w:p>
        </w:tc>
        <w:tc>
          <w:tcPr>
            <w:tcW w:w="2458" w:type="dxa"/>
          </w:tcPr>
          <w:p w14:paraId="68B880BE"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92 %</w:t>
            </w:r>
          </w:p>
        </w:tc>
        <w:tc>
          <w:tcPr>
            <w:tcW w:w="2458" w:type="dxa"/>
          </w:tcPr>
          <w:p w14:paraId="092FDACF"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8 %</w:t>
            </w:r>
          </w:p>
        </w:tc>
        <w:tc>
          <w:tcPr>
            <w:tcW w:w="2458" w:type="dxa"/>
          </w:tcPr>
          <w:p w14:paraId="0BE9EC41" w14:textId="77777777" w:rsidR="00040DE0" w:rsidRPr="00EB1A1B" w:rsidRDefault="00040DE0" w:rsidP="000C77FC">
            <w:pPr>
              <w:autoSpaceDE w:val="0"/>
              <w:autoSpaceDN w:val="0"/>
              <w:adjustRightInd w:val="0"/>
              <w:spacing w:after="0" w:line="240" w:lineRule="auto"/>
              <w:jc w:val="center"/>
              <w:rPr>
                <w:rFonts w:ascii="Times New Roman" w:eastAsia="TimesNewRomanPSMT" w:hAnsi="Times New Roman" w:cs="Times New Roman"/>
                <w:sz w:val="24"/>
                <w:szCs w:val="24"/>
              </w:rPr>
            </w:pPr>
            <w:r w:rsidRPr="00EB1A1B">
              <w:rPr>
                <w:rFonts w:ascii="Times New Roman" w:eastAsia="TimesNewRomanPSMT" w:hAnsi="Times New Roman" w:cs="Times New Roman"/>
                <w:sz w:val="24"/>
                <w:szCs w:val="24"/>
              </w:rPr>
              <w:t>0%</w:t>
            </w:r>
          </w:p>
        </w:tc>
      </w:tr>
    </w:tbl>
    <w:p w14:paraId="37612C4A" w14:textId="77777777" w:rsidR="00E3278E" w:rsidRPr="00EB1A1B" w:rsidRDefault="00E3278E" w:rsidP="00256FC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25ECD1AD" w14:textId="77777777" w:rsidR="00E3278E" w:rsidRPr="00EB1A1B" w:rsidRDefault="00E3278E" w:rsidP="00256FCF">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b/>
          <w:i/>
          <w:sz w:val="28"/>
          <w:szCs w:val="28"/>
        </w:rPr>
        <w:t>Вывод:</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Вопросы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укрепления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здоровья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воспитанников, снижения заболеваемости,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повышение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функционирования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течение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учебного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года рассматривались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заседаниях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Педагогических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советов,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совещаниях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при заведующем.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Функционирование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заболеваемость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 xml:space="preserve">анализировались ежемесячно, выявлялись причины отсутствия детей в </w:t>
      </w:r>
      <w:bookmarkStart w:id="7" w:name="_Hlk59382795"/>
      <w:r w:rsidR="00A96ECC" w:rsidRPr="00EB1A1B">
        <w:rPr>
          <w:rFonts w:ascii="Times New Roman" w:eastAsia="TimesNewRomanPSMT" w:hAnsi="Times New Roman" w:cs="Times New Roman"/>
          <w:sz w:val="28"/>
          <w:szCs w:val="28"/>
        </w:rPr>
        <w:t>МБДОУ д/с №14</w:t>
      </w:r>
      <w:bookmarkEnd w:id="7"/>
      <w:r w:rsidRPr="00EB1A1B">
        <w:rPr>
          <w:rFonts w:ascii="Times New Roman" w:eastAsia="TimesNewRomanPSMT" w:hAnsi="Times New Roman" w:cs="Times New Roman"/>
          <w:sz w:val="28"/>
          <w:szCs w:val="28"/>
        </w:rPr>
        <w:t>.</w:t>
      </w:r>
    </w:p>
    <w:p w14:paraId="183BFB97" w14:textId="4F7A5513" w:rsidR="00040DE0" w:rsidRPr="00EB1A1B" w:rsidRDefault="008C2237" w:rsidP="00040DE0">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Решая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задачи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укрепления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здоровья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детей,</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педагоги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течение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года использовали разнообразные здоровьесберегающие технологии систематически пр</w:t>
      </w:r>
      <w:r w:rsidR="00A96ECC" w:rsidRPr="00EB1A1B">
        <w:rPr>
          <w:rFonts w:ascii="Times New Roman" w:eastAsia="TimesNewRomanPSMT" w:hAnsi="Times New Roman" w:cs="Times New Roman"/>
          <w:sz w:val="28"/>
          <w:szCs w:val="28"/>
        </w:rPr>
        <w:t>о</w:t>
      </w:r>
      <w:r w:rsidR="00E3278E" w:rsidRPr="00EB1A1B">
        <w:rPr>
          <w:rFonts w:ascii="Times New Roman" w:eastAsia="TimesNewRomanPSMT" w:hAnsi="Times New Roman" w:cs="Times New Roman"/>
          <w:sz w:val="28"/>
          <w:szCs w:val="28"/>
        </w:rPr>
        <w:t>водили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утреннюю</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гимнастику,</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дыхательную</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гимнастику, регулирующую</w:t>
      </w:r>
      <w:r w:rsidR="00A96ECC"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функцию</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дыхания,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артикуляционную</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гимнастику,</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способствующую развитию активности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артикуляционного</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аппарата,</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комплексы</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упражнений</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после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сна, физкультурные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занятия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на</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свежем</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воздухе,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физкультурные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минутки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(веселые разминки),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подвижные игры на прогулке. Проводились спортивные праздники и досуги.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Во</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всех</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группах</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Учреждения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ведутся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журналы здоровья,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которых воспитатели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специалисты</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прослеживают изменения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состоянии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здоровья,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 антропометрических</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данных воспитанников.</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Для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свободной</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двигательной деятельности детей в детском саду созданы все условия, в распоряжении детей большое многообразие спортивных атрибутов, оборудования.</w:t>
      </w:r>
      <w:r w:rsidR="00040DE0" w:rsidRPr="00040DE0">
        <w:rPr>
          <w:rFonts w:ascii="Times New Roman" w:eastAsia="TimesNewRomanPSMT" w:hAnsi="Times New Roman" w:cs="Times New Roman"/>
          <w:sz w:val="28"/>
          <w:szCs w:val="28"/>
        </w:rPr>
        <w:t xml:space="preserve"> </w:t>
      </w:r>
      <w:r w:rsidR="00040DE0">
        <w:rPr>
          <w:rFonts w:ascii="Times New Roman" w:eastAsia="TimesNewRomanPSMT" w:hAnsi="Times New Roman" w:cs="Times New Roman"/>
          <w:sz w:val="28"/>
          <w:szCs w:val="28"/>
        </w:rPr>
        <w:t>Н</w:t>
      </w:r>
      <w:r w:rsidR="00040DE0" w:rsidRPr="00EB1A1B">
        <w:rPr>
          <w:rFonts w:ascii="Times New Roman" w:eastAsia="TimesNewRomanPSMT" w:hAnsi="Times New Roman" w:cs="Times New Roman"/>
          <w:sz w:val="28"/>
          <w:szCs w:val="28"/>
        </w:rPr>
        <w:t>аблюдается улучшение показателей уровня адаптации детей раннего и младшего возраста к ДОУ.</w:t>
      </w:r>
    </w:p>
    <w:p w14:paraId="415AAC99" w14:textId="7449F502" w:rsidR="00E3278E" w:rsidRPr="00EB1A1B" w:rsidRDefault="00E3278E" w:rsidP="000925D4">
      <w:pPr>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NewRomanPSMT" w:hAnsi="Times New Roman" w:cs="Times New Roman"/>
          <w:sz w:val="28"/>
          <w:szCs w:val="28"/>
        </w:rPr>
        <w:t>Особое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внимание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00A96ECC" w:rsidRPr="00EB1A1B">
        <w:rPr>
          <w:rFonts w:ascii="Times New Roman" w:eastAsia="TimesNewRomanPSMT" w:hAnsi="Times New Roman" w:cs="Times New Roman"/>
          <w:sz w:val="28"/>
          <w:szCs w:val="28"/>
        </w:rPr>
        <w:t>МБДОУ д/с №14</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уделяется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организации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рационального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 полноценного</w:t>
      </w:r>
      <w:r w:rsidR="00611C87">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питания</w:t>
      </w:r>
      <w:r w:rsidR="00611C87">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дошкольников.</w:t>
      </w:r>
      <w:r w:rsidRPr="00EB1A1B">
        <w:rPr>
          <w:rFonts w:ascii="Times New Roman" w:eastAsia="Times New Roman" w:hAnsi="Times New Roman" w:cs="Times New Roman"/>
          <w:sz w:val="28"/>
          <w:szCs w:val="28"/>
          <w:lang w:eastAsia="ru-RU"/>
        </w:rPr>
        <w:t xml:space="preserve"> Воспитанники МДОУ получают </w:t>
      </w:r>
      <w:r w:rsidR="000613BC" w:rsidRPr="000613BC">
        <w:rPr>
          <w:rFonts w:ascii="Times New Roman" w:eastAsia="Times New Roman" w:hAnsi="Times New Roman" w:cs="Times New Roman"/>
          <w:sz w:val="28"/>
          <w:szCs w:val="28"/>
          <w:lang w:eastAsia="ru-RU"/>
        </w:rPr>
        <w:t>пятиразовое</w:t>
      </w:r>
      <w:r w:rsidR="000613BC" w:rsidRPr="00EB1A1B">
        <w:rPr>
          <w:rFonts w:ascii="Times New Roman" w:eastAsia="Times New Roman" w:hAnsi="Times New Roman" w:cs="Times New Roman"/>
          <w:sz w:val="28"/>
          <w:szCs w:val="28"/>
          <w:lang w:eastAsia="ru-RU"/>
        </w:rPr>
        <w:t xml:space="preserve"> питание</w:t>
      </w:r>
      <w:r w:rsidRPr="00EB1A1B">
        <w:rPr>
          <w:rFonts w:ascii="Times New Roman" w:eastAsia="Times New Roman" w:hAnsi="Times New Roman" w:cs="Times New Roman"/>
          <w:sz w:val="28"/>
          <w:szCs w:val="28"/>
          <w:lang w:eastAsia="ru-RU"/>
        </w:rPr>
        <w:t xml:space="preserve">, которое удовлетворяет физиологические потребности детей в основных пищевых веществах и энергии в соответствии </w:t>
      </w:r>
      <w:proofErr w:type="gramStart"/>
      <w:r w:rsidRPr="00EB1A1B">
        <w:rPr>
          <w:rFonts w:ascii="Times New Roman" w:eastAsia="Times New Roman" w:hAnsi="Times New Roman" w:cs="Times New Roman"/>
          <w:sz w:val="28"/>
          <w:szCs w:val="28"/>
          <w:lang w:eastAsia="ru-RU"/>
        </w:rPr>
        <w:t xml:space="preserve">с </w:t>
      </w:r>
      <w:r w:rsidR="005E6D0E">
        <w:rPr>
          <w:rFonts w:ascii="Times New Roman" w:eastAsia="Times New Roman" w:hAnsi="Times New Roman" w:cs="Times New Roman"/>
          <w:sz w:val="28"/>
          <w:szCs w:val="28"/>
          <w:lang w:eastAsia="ru-RU"/>
        </w:rPr>
        <w:t xml:space="preserve"> действующим</w:t>
      </w:r>
      <w:proofErr w:type="gramEnd"/>
      <w:r w:rsidR="005E6D0E">
        <w:rPr>
          <w:rFonts w:ascii="Times New Roman" w:eastAsia="Times New Roman" w:hAnsi="Times New Roman" w:cs="Times New Roman"/>
          <w:sz w:val="28"/>
          <w:szCs w:val="28"/>
          <w:lang w:eastAsia="ru-RU"/>
        </w:rPr>
        <w:t xml:space="preserve"> </w:t>
      </w:r>
      <w:r w:rsidR="005E6D0E" w:rsidRPr="000613BC">
        <w:rPr>
          <w:rFonts w:ascii="Times New Roman" w:eastAsia="Times New Roman" w:hAnsi="Times New Roman" w:cs="Times New Roman"/>
          <w:sz w:val="28"/>
          <w:szCs w:val="28"/>
          <w:lang w:eastAsia="ru-RU"/>
        </w:rPr>
        <w:t>СанПиН</w:t>
      </w:r>
      <w:r w:rsidRPr="000613BC">
        <w:rPr>
          <w:rFonts w:ascii="Times New Roman" w:eastAsia="Times New Roman" w:hAnsi="Times New Roman" w:cs="Times New Roman"/>
          <w:sz w:val="28"/>
          <w:szCs w:val="28"/>
          <w:lang w:eastAsia="ru-RU"/>
        </w:rPr>
        <w:t>.</w:t>
      </w:r>
      <w:r w:rsidRPr="00EB1A1B">
        <w:rPr>
          <w:rFonts w:ascii="Times New Roman" w:eastAsia="Times New Roman" w:hAnsi="Times New Roman" w:cs="Times New Roman"/>
          <w:sz w:val="28"/>
          <w:szCs w:val="28"/>
          <w:lang w:eastAsia="ru-RU"/>
        </w:rPr>
        <w:t xml:space="preserve"> Руководство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контроль</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этой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важной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части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деятельности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дошкольного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учреждения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осуществляет</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заведующий.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При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составлении меню учитывается подбор продуктов, обеспечивающих потребность детей в основных пищевых веществах и энергии, с учетом возраста, обеспечивается разнообразный ассортимент блюд. Дети получают овощи и фрукты в основном</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виде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салатов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овощных</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блюд,</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соков.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 учреждении разработана</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картотека блюд, примерные десятидневные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 xml:space="preserve">меню (по сезонам). В период сезонных подъемов заболеваний острыми респираторными инфекциями в рацион питания вводятся фитонциды. В ДОУ организовано диетическое питание детей. </w:t>
      </w:r>
    </w:p>
    <w:p w14:paraId="4E9C4A04" w14:textId="77777777" w:rsidR="00E3278E" w:rsidRPr="00EB1A1B" w:rsidRDefault="008C2237" w:rsidP="000925D4">
      <w:pPr>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Питание осуществляется в соответствии с 10-дневным перспективным меню, его состав</w:t>
      </w:r>
      <w:r w:rsidRPr="00EB1A1B">
        <w:rPr>
          <w:rFonts w:ascii="Times New Roman" w:eastAsia="Times New Roman" w:hAnsi="Times New Roman" w:cs="Times New Roman"/>
          <w:sz w:val="28"/>
          <w:szCs w:val="28"/>
          <w:lang w:eastAsia="ru-RU"/>
        </w:rPr>
        <w:t xml:space="preserve"> </w:t>
      </w:r>
      <w:r w:rsidR="00E3278E" w:rsidRPr="00EB1A1B">
        <w:rPr>
          <w:rFonts w:ascii="Times New Roman" w:eastAsia="Times New Roman" w:hAnsi="Times New Roman" w:cs="Times New Roman"/>
          <w:sz w:val="28"/>
          <w:szCs w:val="28"/>
          <w:lang w:eastAsia="ru-RU"/>
        </w:rPr>
        <w:t xml:space="preserve">меняется в зависимости от сезона. В летний период увеличивается количество свежих овощей и фруктов. В весенне-зимний период в питание детей вводятся поливитамины. </w:t>
      </w:r>
    </w:p>
    <w:p w14:paraId="5CD04C86" w14:textId="77777777" w:rsidR="00E3278E" w:rsidRPr="00EB1A1B" w:rsidRDefault="00E3278E" w:rsidP="000925D4">
      <w:pPr>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Вопросами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организации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питания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дошкольном</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учреждении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занимаются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несколько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служебных</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подразделений: административное,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медицинское,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 xml:space="preserve">хозяйственное. Регулярно </w:t>
      </w:r>
      <w:proofErr w:type="spellStart"/>
      <w:r w:rsidRPr="00EB1A1B">
        <w:rPr>
          <w:rFonts w:ascii="Times New Roman" w:eastAsia="Times New Roman" w:hAnsi="Times New Roman" w:cs="Times New Roman"/>
          <w:sz w:val="28"/>
          <w:szCs w:val="28"/>
          <w:lang w:eastAsia="ru-RU"/>
        </w:rPr>
        <w:t>бракеражная</w:t>
      </w:r>
      <w:proofErr w:type="spellEnd"/>
      <w:r w:rsidRPr="00EB1A1B">
        <w:rPr>
          <w:rFonts w:ascii="Times New Roman" w:eastAsia="Times New Roman" w:hAnsi="Times New Roman" w:cs="Times New Roman"/>
          <w:sz w:val="28"/>
          <w:szCs w:val="28"/>
          <w:lang w:eastAsia="ru-RU"/>
        </w:rPr>
        <w:t xml:space="preserve"> комиссия, созданная в детском саду, проводит проверку продуктов на качество и безопасность.</w:t>
      </w:r>
    </w:p>
    <w:p w14:paraId="3E149F0D" w14:textId="77777777" w:rsidR="00E3278E" w:rsidRPr="00EB1A1B" w:rsidRDefault="00E3278E" w:rsidP="000925D4">
      <w:pPr>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Один</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раз</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десять</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дней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анализируется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выполнение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среднесуточной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нормы</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продуктов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на</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одного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ребенка</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при необходимости, осуществляется коррекция питания в следующий период. Ежемесячно</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проводится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монито</w:t>
      </w:r>
      <w:r w:rsidRPr="00EB1A1B">
        <w:rPr>
          <w:rFonts w:ascii="Times New Roman" w:eastAsia="Times New Roman" w:hAnsi="Times New Roman" w:cs="Times New Roman"/>
          <w:sz w:val="28"/>
          <w:szCs w:val="28"/>
          <w:lang w:eastAsia="ru-RU"/>
        </w:rPr>
        <w:lastRenderedPageBreak/>
        <w:t>ринг</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выполнения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натуральных</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норм</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соотношении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с</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денежными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нормативами, подсчитывается исполнение калорийности.</w:t>
      </w:r>
    </w:p>
    <w:p w14:paraId="38267E8E" w14:textId="77777777" w:rsidR="00E3278E" w:rsidRPr="00EB1A1B" w:rsidRDefault="00E3278E" w:rsidP="000925D4">
      <w:pPr>
        <w:spacing w:after="0" w:line="240" w:lineRule="auto"/>
        <w:ind w:firstLine="851"/>
        <w:jc w:val="both"/>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ru-RU"/>
        </w:rPr>
        <w:t>На информационном стенде для родителей ежедневно размещается меню с выходом порции каждого блюда. На пищеблоке</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размещен</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график</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выдачи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готовой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продукции</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для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групп,</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масса</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порций.</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Контрольная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порция</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 xml:space="preserve">выставляется ежедневно. </w:t>
      </w:r>
      <w:r w:rsidR="00256FCF">
        <w:rPr>
          <w:rFonts w:ascii="Times New Roman" w:eastAsia="Times New Roman" w:hAnsi="Times New Roman" w:cs="Times New Roman"/>
          <w:sz w:val="28"/>
          <w:szCs w:val="28"/>
          <w:lang w:eastAsia="ru-RU"/>
        </w:rPr>
        <w:t xml:space="preserve"> </w:t>
      </w:r>
    </w:p>
    <w:p w14:paraId="37D1D658" w14:textId="77777777" w:rsidR="00E3278E" w:rsidRPr="00EB1A1B" w:rsidRDefault="008C2237" w:rsidP="000925D4">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Педагогическая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составляющая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процесса</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организации</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питания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включает</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 себя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использование</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алгоритмов</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обучения</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детей</w:t>
      </w: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навыкам самообслуживания, сервировки стола, культуры поведения за столом.</w:t>
      </w:r>
    </w:p>
    <w:p w14:paraId="0818AFC2" w14:textId="25964F1D" w:rsidR="00E3278E" w:rsidRPr="00EB1A1B" w:rsidRDefault="00E3278E" w:rsidP="009412EC">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b/>
          <w:i/>
          <w:sz w:val="28"/>
          <w:szCs w:val="28"/>
        </w:rPr>
        <w:t>Выводы:</w:t>
      </w:r>
      <w:r w:rsidRPr="00EB1A1B">
        <w:rPr>
          <w:rFonts w:ascii="Times New Roman" w:eastAsia="TimesNewRomanPSMT" w:hAnsi="Times New Roman" w:cs="Times New Roman"/>
          <w:sz w:val="28"/>
          <w:szCs w:val="28"/>
        </w:rPr>
        <w:t xml:space="preserve"> </w:t>
      </w:r>
      <w:r w:rsidR="00040DE0">
        <w:rPr>
          <w:rFonts w:ascii="Times New Roman" w:eastAsia="TimesNewRomanPSMT" w:hAnsi="Times New Roman" w:cs="Times New Roman"/>
          <w:sz w:val="28"/>
          <w:szCs w:val="28"/>
        </w:rPr>
        <w:t>с</w:t>
      </w:r>
      <w:r w:rsidRPr="00EB1A1B">
        <w:rPr>
          <w:rFonts w:ascii="Times New Roman" w:eastAsia="TimesNewRomanPSMT" w:hAnsi="Times New Roman" w:cs="Times New Roman"/>
          <w:sz w:val="28"/>
          <w:szCs w:val="28"/>
        </w:rPr>
        <w:t>истема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 xml:space="preserve">организации по </w:t>
      </w:r>
      <w:proofErr w:type="spellStart"/>
      <w:r w:rsidRPr="00EB1A1B">
        <w:rPr>
          <w:rFonts w:ascii="Times New Roman" w:eastAsia="TimesNewRomanPSMT" w:hAnsi="Times New Roman" w:cs="Times New Roman"/>
          <w:sz w:val="28"/>
          <w:szCs w:val="28"/>
        </w:rPr>
        <w:t>здоровьесбережению</w:t>
      </w:r>
      <w:proofErr w:type="spellEnd"/>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строится с учётом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возрастных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психологических</w:t>
      </w:r>
      <w:r w:rsidR="00F843D0">
        <w:rPr>
          <w:rFonts w:ascii="Times New Roman" w:eastAsia="TimesNewRomanPSMT" w:hAnsi="Times New Roman" w:cs="Times New Roman"/>
          <w:sz w:val="28"/>
          <w:szCs w:val="28"/>
        </w:rPr>
        <w:t xml:space="preserve"> о</w:t>
      </w:r>
      <w:r w:rsidRPr="00EB1A1B">
        <w:rPr>
          <w:rFonts w:ascii="Times New Roman" w:eastAsia="TimesNewRomanPSMT" w:hAnsi="Times New Roman" w:cs="Times New Roman"/>
          <w:sz w:val="28"/>
          <w:szCs w:val="28"/>
        </w:rPr>
        <w:t>собенностей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четко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организованном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медико-педагогическом контроле и соблюдении оптимального двигательного режима.</w:t>
      </w:r>
    </w:p>
    <w:p w14:paraId="361B6B63" w14:textId="77777777" w:rsidR="00E3278E" w:rsidRPr="00EB1A1B" w:rsidRDefault="008C2237"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w:t>
      </w:r>
      <w:r w:rsidR="00E3278E" w:rsidRPr="00EB1A1B">
        <w:rPr>
          <w:rFonts w:ascii="Times New Roman" w:eastAsia="TimesNewRomanPSMT" w:hAnsi="Times New Roman" w:cs="Times New Roman"/>
          <w:sz w:val="28"/>
          <w:szCs w:val="28"/>
        </w:rPr>
        <w:t>В дошкольной образовательной организации:</w:t>
      </w:r>
    </w:p>
    <w:p w14:paraId="54F37A7F"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созданы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необходимые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медико-социальные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материально-технические условия для сохранения и укрепления физического и психологического здоровья детей дошкольного возраста;</w:t>
      </w:r>
    </w:p>
    <w:p w14:paraId="1BAF498F"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выстроена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система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проведения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оздоровительных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закаливающих процедур во всех возрастных группах;</w:t>
      </w:r>
    </w:p>
    <w:p w14:paraId="2EA5AA3F"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проводится целенаправленная работа по просвещению родителей;</w:t>
      </w:r>
    </w:p>
    <w:p w14:paraId="24810EAD"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отмечается недостаточно высокий уровень сформированности скоростно-силовых качеств и координационных способностей дошкольников;</w:t>
      </w:r>
    </w:p>
    <w:p w14:paraId="061CC9E2" w14:textId="6404DF8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задача укрепления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психофизического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здоровья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детей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целью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обеспечения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стойкой динамики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снижении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заболеваемости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дошкольников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будет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 дальнейшем одной из приоритетных.</w:t>
      </w:r>
    </w:p>
    <w:p w14:paraId="19799E13"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69B1F081" w14:textId="77777777" w:rsidR="00E3278E" w:rsidRPr="00EB1A1B" w:rsidRDefault="00E3278E"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sidRPr="00EB1A1B">
        <w:rPr>
          <w:rFonts w:ascii="Times New Roman" w:eastAsia="TimesNewRomanPSMT" w:hAnsi="Times New Roman" w:cs="Times New Roman"/>
          <w:b/>
          <w:i/>
          <w:sz w:val="28"/>
          <w:szCs w:val="28"/>
        </w:rPr>
        <w:t>Анализ и оценка кадрового потенциала дошкольной образовательной</w:t>
      </w:r>
    </w:p>
    <w:p w14:paraId="6A646824" w14:textId="77777777" w:rsidR="00E3278E" w:rsidRPr="00EB1A1B" w:rsidRDefault="00256FCF"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r>
        <w:rPr>
          <w:rFonts w:ascii="Times New Roman" w:eastAsia="TimesNewRomanPSMT" w:hAnsi="Times New Roman" w:cs="Times New Roman"/>
          <w:b/>
          <w:i/>
          <w:sz w:val="28"/>
          <w:szCs w:val="28"/>
        </w:rPr>
        <w:t>о</w:t>
      </w:r>
      <w:r w:rsidR="00E3278E" w:rsidRPr="00EB1A1B">
        <w:rPr>
          <w:rFonts w:ascii="Times New Roman" w:eastAsia="TimesNewRomanPSMT" w:hAnsi="Times New Roman" w:cs="Times New Roman"/>
          <w:b/>
          <w:i/>
          <w:sz w:val="28"/>
          <w:szCs w:val="28"/>
        </w:rPr>
        <w:t>рганизации</w:t>
      </w:r>
    </w:p>
    <w:p w14:paraId="28FC20C5" w14:textId="77777777" w:rsidR="00A96ECC" w:rsidRPr="00EB1A1B" w:rsidRDefault="00A96ECC" w:rsidP="00E3278E">
      <w:pPr>
        <w:autoSpaceDE w:val="0"/>
        <w:autoSpaceDN w:val="0"/>
        <w:adjustRightInd w:val="0"/>
        <w:spacing w:after="0" w:line="240" w:lineRule="auto"/>
        <w:jc w:val="center"/>
        <w:rPr>
          <w:rFonts w:ascii="Times New Roman" w:eastAsia="TimesNewRomanPSMT" w:hAnsi="Times New Roman" w:cs="Times New Roman"/>
          <w:b/>
          <w:i/>
          <w:sz w:val="28"/>
          <w:szCs w:val="28"/>
        </w:rPr>
      </w:pPr>
    </w:p>
    <w:p w14:paraId="6B81EA6C" w14:textId="77777777" w:rsidR="00E3278E" w:rsidRPr="00EB1A1B" w:rsidRDefault="00E3278E" w:rsidP="00A96EC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Педагогический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коллектив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 xml:space="preserve">организации отличает работоспособность, профессионализм, инициативность. Коллектив </w:t>
      </w:r>
      <w:r w:rsidR="000925D4" w:rsidRPr="00EB1A1B">
        <w:rPr>
          <w:rFonts w:ascii="Times New Roman" w:eastAsia="TimesNewRomanPSMT" w:hAnsi="Times New Roman" w:cs="Times New Roman"/>
          <w:sz w:val="28"/>
          <w:szCs w:val="28"/>
        </w:rPr>
        <w:t xml:space="preserve">МБДОУ д/с №14 </w:t>
      </w:r>
      <w:r w:rsidRPr="00EB1A1B">
        <w:rPr>
          <w:rFonts w:ascii="Times New Roman" w:eastAsia="TimesNewRomanPSMT" w:hAnsi="Times New Roman" w:cs="Times New Roman"/>
          <w:sz w:val="28"/>
          <w:szCs w:val="28"/>
        </w:rPr>
        <w:t>постоянно совершенствует</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профессиональное</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мастерство</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путем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самообразования, повышения квалификации, аттестации, заочного обучения в вузах.</w:t>
      </w:r>
    </w:p>
    <w:p w14:paraId="720B2EA9" w14:textId="77777777" w:rsidR="00E3278E" w:rsidRPr="00EB1A1B" w:rsidRDefault="00E3278E" w:rsidP="000925D4">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Педагоги дошкольной образовательной организации совершенствуют своё мастерство, делятся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опытом,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выступая 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докладами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педагогических советах, семинарах-практикумах,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принимают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участие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смотрах-конкурсах,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выставках,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акциях, открытых</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показах</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организованной</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образовательной</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деятельности, в муниципальных,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региональных,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всероссийских,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международных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конкурсах, конференциях, вебинарах.</w:t>
      </w:r>
    </w:p>
    <w:p w14:paraId="320A0C4C" w14:textId="77777777" w:rsidR="00E3278E" w:rsidRPr="00EB1A1B" w:rsidRDefault="00E3278E" w:rsidP="007C138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Кроме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личного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участия,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были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награждены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грамотами, дипломами и благодарственными письмами за подготовку воспитанников.</w:t>
      </w:r>
    </w:p>
    <w:p w14:paraId="46867FAC" w14:textId="77777777" w:rsidR="00E3278E" w:rsidRPr="00EB1A1B" w:rsidRDefault="00E3278E" w:rsidP="007C138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Педагогический коллектив имеют стремление к профессиональному росту,</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всегда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проявляют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инициативу,</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активность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 работе,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требуется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помощь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стороны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более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опытных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 методической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службы.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lastRenderedPageBreak/>
        <w:t>Для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этого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были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отобраны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формы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методы,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которые содействовали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дальнейшему</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профессиональному</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становлению</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молодых специалистов, повышению их профессиональной компетентности через:</w:t>
      </w:r>
    </w:p>
    <w:p w14:paraId="30DCCEF0" w14:textId="77777777" w:rsidR="00E3278E" w:rsidRPr="00EB1A1B" w:rsidRDefault="00E3278E" w:rsidP="00F61961">
      <w:pPr>
        <w:numPr>
          <w:ilvl w:val="0"/>
          <w:numId w:val="33"/>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наставничество;</w:t>
      </w:r>
    </w:p>
    <w:p w14:paraId="4DED4D18" w14:textId="3E2B2F12" w:rsidR="00E3278E" w:rsidRPr="00F61961" w:rsidRDefault="00E3278E" w:rsidP="00F61961">
      <w:pPr>
        <w:numPr>
          <w:ilvl w:val="0"/>
          <w:numId w:val="33"/>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оказание помощи через подборку методической литературы, периодических</w:t>
      </w:r>
      <w:r w:rsidR="00F61961">
        <w:rPr>
          <w:rFonts w:ascii="Times New Roman" w:eastAsia="TimesNewRomanPSMT" w:hAnsi="Times New Roman" w:cs="Times New Roman"/>
          <w:sz w:val="28"/>
          <w:szCs w:val="28"/>
        </w:rPr>
        <w:t xml:space="preserve"> </w:t>
      </w:r>
      <w:r w:rsidRPr="00F61961">
        <w:rPr>
          <w:rFonts w:ascii="Times New Roman" w:eastAsia="TimesNewRomanPSMT" w:hAnsi="Times New Roman"/>
          <w:sz w:val="28"/>
          <w:szCs w:val="28"/>
        </w:rPr>
        <w:t>изданий по интересующим вопросам;</w:t>
      </w:r>
    </w:p>
    <w:p w14:paraId="23B373A7" w14:textId="77777777" w:rsidR="00E3278E" w:rsidRPr="00256FCF" w:rsidRDefault="00E3278E" w:rsidP="00F61961">
      <w:pPr>
        <w:numPr>
          <w:ilvl w:val="0"/>
          <w:numId w:val="33"/>
        </w:numPr>
        <w:autoSpaceDE w:val="0"/>
        <w:autoSpaceDN w:val="0"/>
        <w:adjustRightInd w:val="0"/>
        <w:spacing w:after="0" w:line="240" w:lineRule="auto"/>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стимулирование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молодых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специалистов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изучению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опыта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работы</w:t>
      </w:r>
      <w:r w:rsidR="008C2237" w:rsidRPr="00EB1A1B">
        <w:rPr>
          <w:rFonts w:ascii="Times New Roman" w:eastAsia="TimesNewRomanPSMT" w:hAnsi="Times New Roman" w:cs="Times New Roman"/>
          <w:sz w:val="28"/>
          <w:szCs w:val="28"/>
        </w:rPr>
        <w:t xml:space="preserve"> </w:t>
      </w:r>
      <w:r w:rsidRPr="00256FCF">
        <w:rPr>
          <w:rFonts w:ascii="Times New Roman" w:eastAsia="TimesNewRomanPSMT" w:hAnsi="Times New Roman" w:cs="Times New Roman"/>
          <w:sz w:val="28"/>
          <w:szCs w:val="28"/>
        </w:rPr>
        <w:t>коллег своей и других дошкольных образовательных организаций.</w:t>
      </w:r>
    </w:p>
    <w:p w14:paraId="366890A8" w14:textId="77777777" w:rsidR="00A96ECC" w:rsidRPr="00EB1A1B" w:rsidRDefault="00E3278E" w:rsidP="00A96EC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Методические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мероприятия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образовательной организации проводятся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достаточной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ответственностью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активным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 xml:space="preserve">участием педагогов. </w:t>
      </w:r>
    </w:p>
    <w:p w14:paraId="64823F57" w14:textId="77777777" w:rsidR="00A96ECC" w:rsidRPr="00EB1A1B" w:rsidRDefault="00E3278E" w:rsidP="00A96EC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Главной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задачей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этом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является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оказание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реальной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помощи педагогам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развитии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мастерства,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умений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навыков,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необходимых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для современного педагога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свойств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качеств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личности,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стимулирование творческого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поиска, положительного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отношения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 преобразованиям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ДОУ</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желание совместно сотрудничать.</w:t>
      </w:r>
    </w:p>
    <w:p w14:paraId="73C4E34A" w14:textId="77777777" w:rsidR="00A96ECC" w:rsidRPr="00EB1A1B" w:rsidRDefault="00E3278E" w:rsidP="00A96EC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В условиях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реализации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ФГОС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анализе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соответствия психолого-педагогических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условий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реализации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программы дошкольного образования требованиям ФГОС ДО можно сделать вывод, что психологическое сопровождение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деятельности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условиях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введения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ФГОС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 должно</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быть</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ориентировано</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психологическое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проектирование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 психологическую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помощь,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компетентность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всех участников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образовательных отношений.</w:t>
      </w:r>
      <w:r w:rsidR="008C2237" w:rsidRPr="00EB1A1B">
        <w:rPr>
          <w:rFonts w:ascii="Times New Roman" w:eastAsia="TimesNewRomanPSMT" w:hAnsi="Times New Roman" w:cs="Times New Roman"/>
          <w:sz w:val="28"/>
          <w:szCs w:val="28"/>
        </w:rPr>
        <w:t xml:space="preserve"> </w:t>
      </w:r>
    </w:p>
    <w:p w14:paraId="6350834B" w14:textId="77777777" w:rsidR="00E3278E" w:rsidRPr="00EB1A1B" w:rsidRDefault="00E3278E" w:rsidP="00A96EC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Основным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приоритетом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деятельности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теперь</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как</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педагога-психолога,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так</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учреждения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становится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обеспечение формирования психолого-педагогических компетенций, способствующих реализации основной образовательной программы дошкольного образования. Методический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кабинет</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оснащён</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компьютером, сканером 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 xml:space="preserve">принтером. </w:t>
      </w:r>
    </w:p>
    <w:p w14:paraId="22C9C65D" w14:textId="77777777" w:rsidR="00E3278E" w:rsidRPr="00EB1A1B" w:rsidRDefault="00E3278E" w:rsidP="00F61961">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В</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дошкольной</w:t>
      </w:r>
      <w:r w:rsidR="00A96ECC"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образовательной</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организации</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создана</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система методической работы, которая предполагает:</w:t>
      </w:r>
    </w:p>
    <w:p w14:paraId="31CBA9C3" w14:textId="77777777" w:rsidR="00E3278E" w:rsidRPr="00EB1A1B" w:rsidRDefault="00E3278E" w:rsidP="00F61961">
      <w:pPr>
        <w:numPr>
          <w:ilvl w:val="0"/>
          <w:numId w:val="13"/>
        </w:numPr>
        <w:tabs>
          <w:tab w:val="left" w:pos="360"/>
        </w:tabs>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использование активных форм методической работы: групповые формы методической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(педагогические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советы,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семинары,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практикумы, консультации,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открытые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просмотры)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индивидуальные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формы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методической работы (самообразование, индивидуальные консультации, наставничество);</w:t>
      </w:r>
    </w:p>
    <w:p w14:paraId="6D3C7EB8" w14:textId="77777777" w:rsidR="00E3278E" w:rsidRPr="00EB1A1B" w:rsidRDefault="00E3278E" w:rsidP="00F61961">
      <w:pPr>
        <w:numPr>
          <w:ilvl w:val="0"/>
          <w:numId w:val="13"/>
        </w:numPr>
        <w:tabs>
          <w:tab w:val="left" w:pos="360"/>
        </w:tabs>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стимулирование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участия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конкурсах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профессионального мастерства;</w:t>
      </w:r>
    </w:p>
    <w:p w14:paraId="44D653BA" w14:textId="77777777" w:rsidR="00E3278E" w:rsidRPr="00EB1A1B" w:rsidRDefault="00E3278E" w:rsidP="00F61961">
      <w:pPr>
        <w:numPr>
          <w:ilvl w:val="0"/>
          <w:numId w:val="13"/>
        </w:numPr>
        <w:tabs>
          <w:tab w:val="left" w:pos="360"/>
        </w:tabs>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xml:space="preserve"> повышения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квалификации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курсах,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прохождение</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процедуры аттестации.</w:t>
      </w:r>
    </w:p>
    <w:p w14:paraId="6D56DC36" w14:textId="77777777" w:rsidR="00E3278E" w:rsidRPr="00EB1A1B" w:rsidRDefault="00E3278E" w:rsidP="007C1388">
      <w:pPr>
        <w:autoSpaceDE w:val="0"/>
        <w:autoSpaceDN w:val="0"/>
        <w:adjustRightInd w:val="0"/>
        <w:spacing w:after="0" w:line="240" w:lineRule="auto"/>
        <w:ind w:firstLine="851"/>
        <w:jc w:val="both"/>
        <w:rPr>
          <w:rFonts w:ascii="Times New Roman" w:eastAsia="TimesNewRomanPSMT" w:hAnsi="Times New Roman" w:cs="Times New Roman"/>
          <w:b/>
          <w:i/>
          <w:sz w:val="28"/>
          <w:szCs w:val="28"/>
        </w:rPr>
      </w:pPr>
      <w:r w:rsidRPr="00EB1A1B">
        <w:rPr>
          <w:rFonts w:ascii="Times New Roman" w:eastAsia="TimesNewRomanPSMT" w:hAnsi="Times New Roman" w:cs="Times New Roman"/>
          <w:b/>
          <w:i/>
          <w:sz w:val="28"/>
          <w:szCs w:val="28"/>
        </w:rPr>
        <w:t>Выводы:</w:t>
      </w:r>
    </w:p>
    <w:p w14:paraId="384AF50F" w14:textId="77777777" w:rsidR="00E3278E" w:rsidRPr="00EB1A1B" w:rsidRDefault="00E3278E" w:rsidP="007C138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педагогический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коллектив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учреждения отличается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работоспособностью,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профессионализмом,</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стабильностью, инициативностью, активным участием в инновационной деятельности;</w:t>
      </w:r>
    </w:p>
    <w:p w14:paraId="2EA81A97" w14:textId="77777777" w:rsidR="00E3278E" w:rsidRPr="00EB1A1B" w:rsidRDefault="00E3278E" w:rsidP="007C138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lastRenderedPageBreak/>
        <w:t>-</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дошкольной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образовательной</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организации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создан</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комплекс</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мер</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по</w:t>
      </w:r>
      <w:r w:rsidR="000925D4"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методическому</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сопровождению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обеспечению</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психологического комфорта,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атмосферы</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творчества,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педагогического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оптимизма,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ориентации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 успех;</w:t>
      </w:r>
    </w:p>
    <w:p w14:paraId="263E17C1" w14:textId="065D4DD0" w:rsidR="000B01B0" w:rsidRDefault="00E3278E" w:rsidP="00F61961">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EB1A1B">
        <w:rPr>
          <w:rFonts w:ascii="Times New Roman" w:eastAsia="TimesNewRomanPSMT" w:hAnsi="Times New Roman" w:cs="Times New Roman"/>
          <w:sz w:val="28"/>
          <w:szCs w:val="28"/>
        </w:rPr>
        <w:t>- отмечается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недостаток</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практических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навыков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обучения</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и</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воспитания детей дошкольного</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возраста</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у</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молодых</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специалистов,</w:t>
      </w:r>
      <w:r w:rsidR="008C2237" w:rsidRPr="00EB1A1B">
        <w:rPr>
          <w:rFonts w:ascii="Times New Roman" w:eastAsia="TimesNewRomanPSMT" w:hAnsi="Times New Roman" w:cs="Times New Roman"/>
          <w:sz w:val="28"/>
          <w:szCs w:val="28"/>
        </w:rPr>
        <w:t xml:space="preserve"> </w:t>
      </w:r>
      <w:r w:rsidRPr="00EB1A1B">
        <w:rPr>
          <w:rFonts w:ascii="Times New Roman" w:eastAsia="TimesNewRomanPSMT" w:hAnsi="Times New Roman" w:cs="Times New Roman"/>
          <w:sz w:val="28"/>
          <w:szCs w:val="28"/>
        </w:rPr>
        <w:t>несовершенство применения ими педагогических технологий в образовательной деятельности.</w:t>
      </w:r>
    </w:p>
    <w:p w14:paraId="30C4BFEE" w14:textId="77777777" w:rsidR="000B01B0" w:rsidRPr="00EB1A1B" w:rsidRDefault="000B01B0"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52E8FF97" w14:textId="77777777" w:rsidR="00E3278E" w:rsidRPr="000B01B0" w:rsidRDefault="00E3278E" w:rsidP="00E3278E">
      <w:pPr>
        <w:autoSpaceDE w:val="0"/>
        <w:autoSpaceDN w:val="0"/>
        <w:adjustRightInd w:val="0"/>
        <w:spacing w:after="0" w:line="240" w:lineRule="auto"/>
        <w:jc w:val="center"/>
        <w:rPr>
          <w:rFonts w:ascii="Times New Roman" w:eastAsia="TimesNewRomanPSMT" w:hAnsi="Times New Roman" w:cs="Times New Roman"/>
          <w:b/>
          <w:sz w:val="28"/>
          <w:szCs w:val="28"/>
        </w:rPr>
      </w:pPr>
      <w:r w:rsidRPr="000B01B0">
        <w:rPr>
          <w:rFonts w:ascii="Times New Roman" w:eastAsia="TimesNewRomanPSMT" w:hAnsi="Times New Roman" w:cs="Times New Roman"/>
          <w:b/>
          <w:sz w:val="28"/>
          <w:szCs w:val="28"/>
          <w:lang w:val="en-US"/>
        </w:rPr>
        <w:t>III</w:t>
      </w:r>
      <w:r w:rsidRPr="000B01B0">
        <w:rPr>
          <w:rFonts w:ascii="Times New Roman" w:eastAsia="TimesNewRomanPSMT" w:hAnsi="Times New Roman" w:cs="Times New Roman"/>
          <w:b/>
          <w:sz w:val="28"/>
          <w:szCs w:val="28"/>
        </w:rPr>
        <w:t>.</w:t>
      </w:r>
      <w:r w:rsidR="008C2237" w:rsidRPr="000B01B0">
        <w:rPr>
          <w:rFonts w:ascii="Times New Roman" w:eastAsia="TimesNewRomanPSMT" w:hAnsi="Times New Roman" w:cs="Times New Roman"/>
          <w:b/>
          <w:sz w:val="28"/>
          <w:szCs w:val="28"/>
        </w:rPr>
        <w:t xml:space="preserve"> </w:t>
      </w:r>
      <w:r w:rsidRPr="000B01B0">
        <w:rPr>
          <w:rFonts w:ascii="Times New Roman" w:eastAsia="TimesNewRomanPSMT" w:hAnsi="Times New Roman" w:cs="Times New Roman"/>
          <w:b/>
          <w:sz w:val="28"/>
          <w:szCs w:val="28"/>
        </w:rPr>
        <w:t>Концепция</w:t>
      </w:r>
      <w:r w:rsidR="008C2237" w:rsidRPr="000B01B0">
        <w:rPr>
          <w:rFonts w:ascii="Times New Roman" w:eastAsia="TimesNewRomanPSMT" w:hAnsi="Times New Roman" w:cs="Times New Roman"/>
          <w:b/>
          <w:sz w:val="28"/>
          <w:szCs w:val="28"/>
        </w:rPr>
        <w:t xml:space="preserve"> </w:t>
      </w:r>
      <w:r w:rsidRPr="000B01B0">
        <w:rPr>
          <w:rFonts w:ascii="Times New Roman" w:eastAsia="TimesNewRomanPSMT" w:hAnsi="Times New Roman" w:cs="Times New Roman"/>
          <w:b/>
          <w:sz w:val="28"/>
          <w:szCs w:val="28"/>
        </w:rPr>
        <w:t>желаемого</w:t>
      </w:r>
      <w:r w:rsidR="008C2237" w:rsidRPr="000B01B0">
        <w:rPr>
          <w:rFonts w:ascii="Times New Roman" w:eastAsia="TimesNewRomanPSMT" w:hAnsi="Times New Roman" w:cs="Times New Roman"/>
          <w:b/>
          <w:sz w:val="28"/>
          <w:szCs w:val="28"/>
        </w:rPr>
        <w:t xml:space="preserve"> </w:t>
      </w:r>
      <w:r w:rsidRPr="000B01B0">
        <w:rPr>
          <w:rFonts w:ascii="Times New Roman" w:eastAsia="TimesNewRomanPSMT" w:hAnsi="Times New Roman" w:cs="Times New Roman"/>
          <w:b/>
          <w:sz w:val="28"/>
          <w:szCs w:val="28"/>
        </w:rPr>
        <w:t>будущего</w:t>
      </w:r>
      <w:r w:rsidR="008C2237" w:rsidRPr="000B01B0">
        <w:rPr>
          <w:rFonts w:ascii="Times New Roman" w:eastAsia="TimesNewRomanPSMT" w:hAnsi="Times New Roman" w:cs="Times New Roman"/>
          <w:b/>
          <w:sz w:val="28"/>
          <w:szCs w:val="28"/>
        </w:rPr>
        <w:t xml:space="preserve"> </w:t>
      </w:r>
      <w:r w:rsidRPr="000B01B0">
        <w:rPr>
          <w:rFonts w:ascii="Times New Roman" w:eastAsia="TimesNewRomanPSMT" w:hAnsi="Times New Roman" w:cs="Times New Roman"/>
          <w:b/>
          <w:sz w:val="28"/>
          <w:szCs w:val="28"/>
        </w:rPr>
        <w:t>состояния</w:t>
      </w:r>
      <w:r w:rsidR="008C2237" w:rsidRPr="000B01B0">
        <w:rPr>
          <w:rFonts w:ascii="Times New Roman" w:eastAsia="TimesNewRomanPSMT" w:hAnsi="Times New Roman" w:cs="Times New Roman"/>
          <w:b/>
          <w:sz w:val="28"/>
          <w:szCs w:val="28"/>
        </w:rPr>
        <w:t xml:space="preserve"> </w:t>
      </w:r>
      <w:r w:rsidRPr="000B01B0">
        <w:rPr>
          <w:rFonts w:ascii="Times New Roman" w:eastAsia="TimesNewRomanPSMT" w:hAnsi="Times New Roman" w:cs="Times New Roman"/>
          <w:b/>
          <w:sz w:val="28"/>
          <w:szCs w:val="28"/>
        </w:rPr>
        <w:t>дошкольной</w:t>
      </w:r>
    </w:p>
    <w:p w14:paraId="4FA2276F" w14:textId="77777777" w:rsidR="00E3278E" w:rsidRPr="000B01B0" w:rsidRDefault="00E3278E" w:rsidP="00E3278E">
      <w:pPr>
        <w:autoSpaceDE w:val="0"/>
        <w:autoSpaceDN w:val="0"/>
        <w:adjustRightInd w:val="0"/>
        <w:spacing w:after="0" w:line="240" w:lineRule="auto"/>
        <w:jc w:val="center"/>
        <w:rPr>
          <w:rFonts w:ascii="Times New Roman" w:eastAsia="TimesNewRomanPSMT" w:hAnsi="Times New Roman" w:cs="Times New Roman"/>
          <w:b/>
          <w:sz w:val="28"/>
          <w:szCs w:val="28"/>
        </w:rPr>
      </w:pPr>
      <w:r w:rsidRPr="000B01B0">
        <w:rPr>
          <w:rFonts w:ascii="Times New Roman" w:eastAsia="TimesNewRomanPSMT" w:hAnsi="Times New Roman" w:cs="Times New Roman"/>
          <w:b/>
          <w:sz w:val="28"/>
          <w:szCs w:val="28"/>
        </w:rPr>
        <w:t>образовательной организации как системы</w:t>
      </w:r>
    </w:p>
    <w:p w14:paraId="1ACFB687" w14:textId="77777777" w:rsidR="00E3278E" w:rsidRPr="000B01B0"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2D9A0D6B" w14:textId="77777777" w:rsidR="00AD278B" w:rsidRPr="000B01B0" w:rsidRDefault="00A96ECC" w:rsidP="00AD27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B01B0">
        <w:rPr>
          <w:rFonts w:ascii="Times New Roman" w:eastAsia="Times New Roman" w:hAnsi="Times New Roman" w:cs="Times New Roman"/>
          <w:b/>
          <w:i/>
          <w:sz w:val="28"/>
          <w:szCs w:val="28"/>
        </w:rPr>
        <w:t>Ведущей идеей</w:t>
      </w:r>
      <w:r w:rsidRPr="000B01B0">
        <w:rPr>
          <w:rFonts w:ascii="Times New Roman" w:eastAsia="Times New Roman" w:hAnsi="Times New Roman" w:cs="Times New Roman"/>
          <w:sz w:val="28"/>
          <w:szCs w:val="28"/>
        </w:rPr>
        <w:t xml:space="preserve"> при разработке концепции развития для нас стала ми</w:t>
      </w:r>
      <w:r w:rsidR="00F135E0" w:rsidRPr="000B01B0">
        <w:rPr>
          <w:rFonts w:ascii="Times New Roman" w:eastAsia="Times New Roman" w:hAnsi="Times New Roman" w:cs="Times New Roman"/>
          <w:sz w:val="28"/>
          <w:szCs w:val="28"/>
        </w:rPr>
        <w:t>ссия детского сада</w:t>
      </w:r>
      <w:r w:rsidR="00F135E0" w:rsidRPr="00F61961">
        <w:rPr>
          <w:rFonts w:ascii="Times New Roman" w:eastAsia="Times New Roman" w:hAnsi="Times New Roman" w:cs="Times New Roman"/>
          <w:i/>
          <w:sz w:val="28"/>
          <w:szCs w:val="28"/>
        </w:rPr>
        <w:t>:</w:t>
      </w:r>
      <w:r w:rsidR="00AD278B" w:rsidRPr="00F61961">
        <w:rPr>
          <w:rFonts w:ascii="Times New Roman" w:eastAsia="Times New Roman" w:hAnsi="Times New Roman" w:cs="Times New Roman"/>
          <w:i/>
          <w:sz w:val="28"/>
          <w:szCs w:val="28"/>
        </w:rPr>
        <w:t xml:space="preserve"> </w:t>
      </w:r>
      <w:r w:rsidR="00AD278B" w:rsidRPr="00F61961">
        <w:rPr>
          <w:rFonts w:ascii="Times New Roman" w:eastAsia="Times New Roman" w:hAnsi="Times New Roman" w:cs="Times New Roman"/>
          <w:b/>
          <w:i/>
          <w:sz w:val="28"/>
          <w:szCs w:val="28"/>
          <w:lang w:eastAsia="ru-RU"/>
        </w:rPr>
        <w:t>«Детский сад</w:t>
      </w:r>
      <w:r w:rsidR="00611C87" w:rsidRPr="00F61961">
        <w:rPr>
          <w:rFonts w:ascii="Times New Roman" w:eastAsia="Times New Roman" w:hAnsi="Times New Roman" w:cs="Times New Roman"/>
          <w:b/>
          <w:i/>
          <w:sz w:val="28"/>
          <w:szCs w:val="28"/>
          <w:lang w:eastAsia="ru-RU"/>
        </w:rPr>
        <w:t xml:space="preserve"> </w:t>
      </w:r>
      <w:r w:rsidR="00AD278B" w:rsidRPr="00F61961">
        <w:rPr>
          <w:rFonts w:ascii="Times New Roman" w:eastAsia="Times New Roman" w:hAnsi="Times New Roman" w:cs="Times New Roman"/>
          <w:b/>
          <w:i/>
          <w:sz w:val="28"/>
          <w:szCs w:val="28"/>
          <w:lang w:eastAsia="ru-RU"/>
        </w:rPr>
        <w:t>– пространство воспитания и формирования основ гражданской идентичности».</w:t>
      </w:r>
    </w:p>
    <w:p w14:paraId="1546A423" w14:textId="77777777" w:rsidR="00DC7BC9" w:rsidRPr="00DC7BC9" w:rsidRDefault="00DC7BC9" w:rsidP="00DC7BC9">
      <w:pPr>
        <w:spacing w:after="0" w:line="240" w:lineRule="auto"/>
        <w:ind w:firstLine="993"/>
        <w:jc w:val="both"/>
        <w:rPr>
          <w:rFonts w:ascii="Times New Roman" w:hAnsi="Times New Roman" w:cs="Times New Roman"/>
          <w:sz w:val="28"/>
          <w:szCs w:val="28"/>
        </w:rPr>
      </w:pPr>
      <w:r w:rsidRPr="00DC7BC9">
        <w:rPr>
          <w:rFonts w:ascii="Times New Roman" w:hAnsi="Times New Roman" w:cs="Times New Roman"/>
          <w:sz w:val="28"/>
          <w:szCs w:val="28"/>
        </w:rPr>
        <w:t>Данная миссия дифференцируется по отношению к различным субъектам:</w:t>
      </w:r>
    </w:p>
    <w:p w14:paraId="521385F7" w14:textId="0ECEA3C9" w:rsidR="00DC7BC9" w:rsidRPr="00DC7BC9" w:rsidRDefault="00DC7BC9" w:rsidP="00DC7BC9">
      <w:pPr>
        <w:spacing w:after="0" w:line="240" w:lineRule="auto"/>
        <w:ind w:firstLine="993"/>
        <w:jc w:val="both"/>
        <w:rPr>
          <w:rFonts w:ascii="Times New Roman" w:hAnsi="Times New Roman" w:cs="Times New Roman"/>
          <w:sz w:val="28"/>
          <w:szCs w:val="28"/>
        </w:rPr>
      </w:pPr>
      <w:r w:rsidRPr="00DC7BC9">
        <w:rPr>
          <w:rFonts w:ascii="Times New Roman" w:hAnsi="Times New Roman" w:cs="Times New Roman"/>
          <w:sz w:val="28"/>
          <w:szCs w:val="28"/>
        </w:rPr>
        <w:t xml:space="preserve">- </w:t>
      </w:r>
      <w:r w:rsidRPr="00F61961">
        <w:rPr>
          <w:rFonts w:ascii="Times New Roman" w:hAnsi="Times New Roman" w:cs="Times New Roman"/>
          <w:b/>
          <w:bCs/>
          <w:i/>
          <w:sz w:val="28"/>
          <w:szCs w:val="28"/>
        </w:rPr>
        <w:t>по отношению к воспитанникам и их родителям</w:t>
      </w:r>
      <w:r w:rsidRPr="00DC7BC9">
        <w:rPr>
          <w:rFonts w:ascii="Times New Roman" w:hAnsi="Times New Roman" w:cs="Times New Roman"/>
          <w:sz w:val="28"/>
          <w:szCs w:val="28"/>
        </w:rPr>
        <w:t xml:space="preserve"> дошкольное учреждение обеспечивает личностное развитие, развитие способностей и творческого потенциала ребенка, сохранение и укрепление его здоровья, ценностное самоопределение, формирование духовно-нравственной культуры</w:t>
      </w:r>
      <w:r w:rsidR="0092226D">
        <w:rPr>
          <w:rFonts w:ascii="Times New Roman" w:hAnsi="Times New Roman" w:cs="Times New Roman"/>
          <w:sz w:val="28"/>
          <w:szCs w:val="28"/>
        </w:rPr>
        <w:t xml:space="preserve"> и основ гражданской идентичности</w:t>
      </w:r>
      <w:r w:rsidRPr="00DC7BC9">
        <w:rPr>
          <w:rFonts w:ascii="Times New Roman" w:hAnsi="Times New Roman" w:cs="Times New Roman"/>
          <w:sz w:val="28"/>
          <w:szCs w:val="28"/>
        </w:rPr>
        <w:t>, предпосылок учебной деятельности, потребности в постоянном самосовершенствовании на пути к успеху в жизни.</w:t>
      </w:r>
    </w:p>
    <w:p w14:paraId="520737DC" w14:textId="77777777" w:rsidR="00DC7BC9" w:rsidRPr="00DC7BC9" w:rsidRDefault="00DC7BC9" w:rsidP="00DC7BC9">
      <w:pPr>
        <w:spacing w:after="0" w:line="240" w:lineRule="auto"/>
        <w:ind w:firstLine="993"/>
        <w:jc w:val="both"/>
        <w:rPr>
          <w:rFonts w:ascii="Times New Roman" w:hAnsi="Times New Roman" w:cs="Times New Roman"/>
          <w:sz w:val="28"/>
          <w:szCs w:val="28"/>
        </w:rPr>
      </w:pPr>
      <w:r w:rsidRPr="00DC7BC9">
        <w:rPr>
          <w:rFonts w:ascii="Times New Roman" w:hAnsi="Times New Roman" w:cs="Times New Roman"/>
          <w:sz w:val="28"/>
          <w:szCs w:val="28"/>
        </w:rPr>
        <w:t xml:space="preserve"> - </w:t>
      </w:r>
      <w:r w:rsidRPr="00F61961">
        <w:rPr>
          <w:rFonts w:ascii="Times New Roman" w:hAnsi="Times New Roman" w:cs="Times New Roman"/>
          <w:b/>
          <w:bCs/>
          <w:i/>
          <w:sz w:val="28"/>
          <w:szCs w:val="28"/>
        </w:rPr>
        <w:t>по отношению к педагогическому коллективу</w:t>
      </w:r>
      <w:r w:rsidRPr="00F61961">
        <w:rPr>
          <w:rFonts w:ascii="Times New Roman" w:hAnsi="Times New Roman" w:cs="Times New Roman"/>
          <w:i/>
          <w:sz w:val="28"/>
          <w:szCs w:val="28"/>
        </w:rPr>
        <w:t xml:space="preserve"> </w:t>
      </w:r>
      <w:r w:rsidRPr="00DC7BC9">
        <w:rPr>
          <w:rFonts w:ascii="Times New Roman" w:hAnsi="Times New Roman" w:cs="Times New Roman"/>
          <w:sz w:val="28"/>
          <w:szCs w:val="28"/>
        </w:rPr>
        <w:t>дошкольное учреждение создает условия для профессиональной самореализации педагога, социальной защиты и повышения квалификации;</w:t>
      </w:r>
    </w:p>
    <w:p w14:paraId="79F6D8AC" w14:textId="77777777" w:rsidR="00DC7BC9" w:rsidRPr="00DC7BC9" w:rsidRDefault="00DC7BC9" w:rsidP="00DC7BC9">
      <w:pPr>
        <w:spacing w:after="0" w:line="240" w:lineRule="auto"/>
        <w:ind w:firstLine="993"/>
        <w:jc w:val="both"/>
        <w:rPr>
          <w:rFonts w:ascii="Times New Roman" w:hAnsi="Times New Roman" w:cs="Times New Roman"/>
          <w:sz w:val="28"/>
          <w:szCs w:val="28"/>
        </w:rPr>
      </w:pPr>
      <w:r w:rsidRPr="00DC7BC9">
        <w:rPr>
          <w:rFonts w:ascii="Times New Roman" w:hAnsi="Times New Roman" w:cs="Times New Roman"/>
          <w:sz w:val="28"/>
          <w:szCs w:val="28"/>
        </w:rPr>
        <w:t xml:space="preserve">- </w:t>
      </w:r>
      <w:r w:rsidRPr="00F61961">
        <w:rPr>
          <w:rFonts w:ascii="Times New Roman" w:hAnsi="Times New Roman" w:cs="Times New Roman"/>
          <w:b/>
          <w:bCs/>
          <w:i/>
          <w:sz w:val="28"/>
          <w:szCs w:val="28"/>
        </w:rPr>
        <w:t>по отношению к системе образования</w:t>
      </w:r>
      <w:r w:rsidRPr="00DC7BC9">
        <w:rPr>
          <w:rFonts w:ascii="Times New Roman" w:hAnsi="Times New Roman" w:cs="Times New Roman"/>
          <w:sz w:val="28"/>
          <w:szCs w:val="28"/>
        </w:rPr>
        <w:t xml:space="preserve"> миссия дошкольного учреждения заключается в расширении доступности инноваций дошкольного образования;</w:t>
      </w:r>
    </w:p>
    <w:p w14:paraId="0DE331F4" w14:textId="77777777" w:rsidR="00DC7BC9" w:rsidRPr="00DC7BC9" w:rsidRDefault="00DC7BC9" w:rsidP="00DC7BC9">
      <w:pPr>
        <w:spacing w:after="0" w:line="240" w:lineRule="auto"/>
        <w:ind w:firstLine="993"/>
        <w:jc w:val="both"/>
        <w:rPr>
          <w:rFonts w:ascii="Times New Roman" w:hAnsi="Times New Roman" w:cs="Times New Roman"/>
          <w:sz w:val="28"/>
          <w:szCs w:val="28"/>
        </w:rPr>
      </w:pPr>
      <w:r w:rsidRPr="00DC7BC9">
        <w:rPr>
          <w:rFonts w:ascii="Times New Roman" w:hAnsi="Times New Roman" w:cs="Times New Roman"/>
          <w:sz w:val="28"/>
          <w:szCs w:val="28"/>
        </w:rPr>
        <w:t xml:space="preserve">- </w:t>
      </w:r>
      <w:r w:rsidRPr="00F61961">
        <w:rPr>
          <w:rFonts w:ascii="Times New Roman" w:hAnsi="Times New Roman" w:cs="Times New Roman"/>
          <w:b/>
          <w:i/>
          <w:sz w:val="28"/>
          <w:szCs w:val="28"/>
        </w:rPr>
        <w:t xml:space="preserve">по </w:t>
      </w:r>
      <w:r w:rsidRPr="00F61961">
        <w:rPr>
          <w:rFonts w:ascii="Times New Roman" w:hAnsi="Times New Roman" w:cs="Times New Roman"/>
          <w:b/>
          <w:bCs/>
          <w:i/>
          <w:sz w:val="28"/>
          <w:szCs w:val="28"/>
        </w:rPr>
        <w:t>отношению к обществу</w:t>
      </w:r>
      <w:r w:rsidRPr="00DC7BC9">
        <w:rPr>
          <w:rFonts w:ascii="Times New Roman" w:hAnsi="Times New Roman" w:cs="Times New Roman"/>
          <w:sz w:val="28"/>
          <w:szCs w:val="28"/>
        </w:rPr>
        <w:t xml:space="preserve"> миссия состоит в привлечении как можно большего числа различных субъектов к развитию и реализации дошкольного образования, расширению ресурсной (кадровой, материальной, информационной и др.) базы дошкольного учреждения.</w:t>
      </w:r>
    </w:p>
    <w:p w14:paraId="60000DAB" w14:textId="77777777" w:rsidR="00DC7BC9" w:rsidRPr="00DC7BC9" w:rsidRDefault="00DC7BC9" w:rsidP="00DC7BC9">
      <w:pPr>
        <w:spacing w:after="0" w:line="240" w:lineRule="auto"/>
        <w:ind w:firstLine="993"/>
        <w:jc w:val="both"/>
        <w:rPr>
          <w:rFonts w:ascii="Times New Roman" w:hAnsi="Times New Roman" w:cs="Times New Roman"/>
          <w:sz w:val="28"/>
          <w:szCs w:val="28"/>
        </w:rPr>
      </w:pPr>
      <w:r w:rsidRPr="00DC7BC9">
        <w:rPr>
          <w:rFonts w:ascii="Times New Roman" w:hAnsi="Times New Roman" w:cs="Times New Roman"/>
          <w:sz w:val="28"/>
          <w:szCs w:val="28"/>
        </w:rPr>
        <w:t>Концепция желаемого будущего Учреждения представляет собой систему взглядов и способов достижения цели Программы. А также общее видение функционирования и развития Учреждения в целом.</w:t>
      </w:r>
    </w:p>
    <w:p w14:paraId="72AF17BF" w14:textId="77777777" w:rsidR="0092226D" w:rsidRPr="0088005B" w:rsidRDefault="0092226D" w:rsidP="0092226D">
      <w:pPr>
        <w:pStyle w:val="af1"/>
        <w:spacing w:after="0"/>
        <w:ind w:left="0" w:firstLine="709"/>
        <w:jc w:val="both"/>
        <w:rPr>
          <w:sz w:val="28"/>
          <w:szCs w:val="28"/>
        </w:rPr>
      </w:pPr>
      <w:r w:rsidRPr="0088005B">
        <w:rPr>
          <w:sz w:val="28"/>
          <w:szCs w:val="28"/>
        </w:rPr>
        <w:t xml:space="preserve">Изменения, происходящие в современном мире, в значительной степени определили перед дошкольным учреждением непростую задачу - построить свою работу так, чтобы она не только соответствовала запросам общества, но и обеспечивала сохранение самоценности, неповторимости дошкольного периода детства. Сегодня образовательному учреждению необходимо постоянно доказывать свою привлекательность, оригинальность, необходимость и суметь занять индивидуальную нишу в общем образовательном </w:t>
      </w:r>
      <w:r w:rsidRPr="0088005B">
        <w:rPr>
          <w:sz w:val="28"/>
          <w:szCs w:val="28"/>
        </w:rPr>
        <w:lastRenderedPageBreak/>
        <w:t>пространстве. Всё это достигается высоким качеством образовательного процесса в детском саду.</w:t>
      </w:r>
    </w:p>
    <w:p w14:paraId="522513AF" w14:textId="3502FF5F" w:rsidR="0092226D" w:rsidRPr="00FE1EBF" w:rsidRDefault="0092226D" w:rsidP="0092226D">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В Федеральном государственном образовательном стандарте дошкольного образования определяется задача приобщения детей к социокультурным нормам, традициям семьи, общества и государства; подчеркивается необходимость формирования у детей первичных представлений о культурных традициях, о многообразии культур стран и народов мира, в результате которого осуществляется социокультурное развитие ребенка. Уже к концу дошкольного возраста, к началу обучения в школе у ребенка складывается генетически ранняя форма самосознания и наиболее сложный компонент самосознания - самооценка, как система оценок и представлений о себе, своих качествах и возможностях, своем месте в мире и системе отношений с другими людьми - основа самосознания личности, ее идентичности, в том числе гражданской.</w:t>
      </w:r>
    </w:p>
    <w:p w14:paraId="247E5DCA" w14:textId="77777777" w:rsidR="007B02B0" w:rsidRPr="00FE1EBF" w:rsidRDefault="007B02B0"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В структуре гражданской идентичности</w:t>
      </w:r>
      <w:r w:rsidR="00826DC3" w:rsidRPr="00FE1EBF">
        <w:rPr>
          <w:rFonts w:ascii="Times New Roman" w:hAnsi="Times New Roman" w:cs="Times New Roman"/>
          <w:sz w:val="28"/>
          <w:szCs w:val="28"/>
        </w:rPr>
        <w:t xml:space="preserve"> </w:t>
      </w:r>
      <w:r w:rsidRPr="00FE1EBF">
        <w:rPr>
          <w:rFonts w:ascii="Times New Roman" w:hAnsi="Times New Roman" w:cs="Times New Roman"/>
          <w:sz w:val="28"/>
          <w:szCs w:val="28"/>
        </w:rPr>
        <w:t>можно выделить следующие</w:t>
      </w:r>
      <w:r w:rsidR="00826DC3" w:rsidRPr="00FE1EBF">
        <w:rPr>
          <w:rFonts w:ascii="Times New Roman" w:hAnsi="Times New Roman" w:cs="Times New Roman"/>
          <w:sz w:val="28"/>
          <w:szCs w:val="28"/>
        </w:rPr>
        <w:t xml:space="preserve"> </w:t>
      </w:r>
      <w:r w:rsidRPr="00FE1EBF">
        <w:rPr>
          <w:rFonts w:ascii="Times New Roman" w:hAnsi="Times New Roman" w:cs="Times New Roman"/>
          <w:sz w:val="28"/>
          <w:szCs w:val="28"/>
        </w:rPr>
        <w:t>структурные компоненты:</w:t>
      </w:r>
    </w:p>
    <w:p w14:paraId="1EE0D724" w14:textId="63C613CE" w:rsidR="007B02B0" w:rsidRPr="00FE1EBF" w:rsidRDefault="007B02B0"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 когнитивный (познавательный) -</w:t>
      </w:r>
      <w:r w:rsidR="00826DC3" w:rsidRPr="00FE1EBF">
        <w:rPr>
          <w:rFonts w:ascii="Times New Roman" w:hAnsi="Times New Roman" w:cs="Times New Roman"/>
          <w:sz w:val="28"/>
          <w:szCs w:val="28"/>
        </w:rPr>
        <w:t xml:space="preserve"> </w:t>
      </w:r>
      <w:r w:rsidRPr="00FE1EBF">
        <w:rPr>
          <w:rFonts w:ascii="Times New Roman" w:hAnsi="Times New Roman" w:cs="Times New Roman"/>
          <w:sz w:val="28"/>
          <w:szCs w:val="28"/>
        </w:rPr>
        <w:t>знание о принадлежности к определенной</w:t>
      </w:r>
      <w:r w:rsidR="00826DC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социальной общности;</w:t>
      </w:r>
    </w:p>
    <w:p w14:paraId="32AA41DE" w14:textId="77777777" w:rsidR="00325932" w:rsidRPr="00FE1EBF" w:rsidRDefault="007B02B0"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 ценностно-ориентировочный (аксиологический)</w:t>
      </w:r>
      <w:r w:rsidR="00826DC3" w:rsidRPr="00FE1EBF">
        <w:rPr>
          <w:rFonts w:ascii="Times New Roman" w:hAnsi="Times New Roman" w:cs="Times New Roman"/>
          <w:sz w:val="28"/>
          <w:szCs w:val="28"/>
        </w:rPr>
        <w:t xml:space="preserve"> </w:t>
      </w:r>
      <w:r w:rsidRPr="00FE1EBF">
        <w:rPr>
          <w:rFonts w:ascii="Times New Roman" w:hAnsi="Times New Roman" w:cs="Times New Roman"/>
          <w:sz w:val="28"/>
          <w:szCs w:val="28"/>
        </w:rPr>
        <w:t>- позитивное или</w:t>
      </w:r>
      <w:r w:rsidR="00826DC3" w:rsidRPr="00FE1EBF">
        <w:rPr>
          <w:rFonts w:ascii="Times New Roman" w:hAnsi="Times New Roman" w:cs="Times New Roman"/>
          <w:sz w:val="28"/>
          <w:szCs w:val="28"/>
        </w:rPr>
        <w:t xml:space="preserve"> </w:t>
      </w:r>
      <w:r w:rsidRPr="00FE1EBF">
        <w:rPr>
          <w:rFonts w:ascii="Times New Roman" w:hAnsi="Times New Roman" w:cs="Times New Roman"/>
          <w:sz w:val="28"/>
          <w:szCs w:val="28"/>
        </w:rPr>
        <w:t>негативное отношение к факту принадлежности</w:t>
      </w:r>
      <w:r w:rsidR="00826DC3" w:rsidRPr="00FE1EBF">
        <w:rPr>
          <w:rFonts w:ascii="Times New Roman" w:hAnsi="Times New Roman" w:cs="Times New Roman"/>
          <w:sz w:val="28"/>
          <w:szCs w:val="28"/>
        </w:rPr>
        <w:t>;</w:t>
      </w:r>
    </w:p>
    <w:p w14:paraId="48ADA78E" w14:textId="77777777" w:rsidR="00325932" w:rsidRPr="00FE1EBF" w:rsidRDefault="00325932"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эмоционально-оценочный (коннотативный) - принятие или непринятие</w:t>
      </w:r>
      <w:r w:rsidR="00826DC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своей принадлежности;</w:t>
      </w:r>
    </w:p>
    <w:p w14:paraId="4901DE7C" w14:textId="77777777" w:rsidR="00325932" w:rsidRPr="00FE1EBF" w:rsidRDefault="00325932"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 деятельностный (поведенческий) -</w:t>
      </w:r>
      <w:r w:rsidR="00826DC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самореализация, типичная для</w:t>
      </w:r>
      <w:r w:rsidR="00826DC3" w:rsidRPr="00FE1EBF">
        <w:rPr>
          <w:rFonts w:ascii="Times New Roman" w:hAnsi="Times New Roman" w:cs="Times New Roman"/>
          <w:sz w:val="28"/>
          <w:szCs w:val="28"/>
        </w:rPr>
        <w:t xml:space="preserve"> </w:t>
      </w:r>
      <w:r w:rsidRPr="00FE1EBF">
        <w:rPr>
          <w:rFonts w:ascii="Times New Roman" w:hAnsi="Times New Roman" w:cs="Times New Roman"/>
          <w:sz w:val="28"/>
          <w:szCs w:val="28"/>
        </w:rPr>
        <w:t>участника определенной социальной</w:t>
      </w:r>
      <w:r w:rsidR="00AD278B" w:rsidRPr="00FE1EBF">
        <w:rPr>
          <w:rFonts w:ascii="Times New Roman" w:hAnsi="Times New Roman" w:cs="Times New Roman"/>
          <w:sz w:val="28"/>
          <w:szCs w:val="28"/>
        </w:rPr>
        <w:t xml:space="preserve"> </w:t>
      </w:r>
      <w:r w:rsidRPr="00FE1EBF">
        <w:rPr>
          <w:rFonts w:ascii="Times New Roman" w:hAnsi="Times New Roman" w:cs="Times New Roman"/>
          <w:sz w:val="28"/>
          <w:szCs w:val="28"/>
        </w:rPr>
        <w:t>общности, находящая проявление</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в общении и деятельности.</w:t>
      </w:r>
    </w:p>
    <w:p w14:paraId="67C1041A" w14:textId="77777777" w:rsidR="00325932" w:rsidRPr="00FE1EBF" w:rsidRDefault="00325932"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Знание о принадлежности к гражданской</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общности предполагает наличие</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представлений (не всегда полных,</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адекватных и непротиворечивых) об</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идентифицирующих признаках, принципах</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и основах данного объединения</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(территориальные, культурные,</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политические и т.д.), о гражданстве</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и характере взаимоотношений гражданина</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и государства между собой.</w:t>
      </w:r>
    </w:p>
    <w:p w14:paraId="72C7371A" w14:textId="77777777" w:rsidR="00325932" w:rsidRPr="00FE1EBF" w:rsidRDefault="00325932"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В них входит образ государства, занимающего</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ту или иную территорию,</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определяющего характер социальных</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отношений, систему ценностей, а также</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народа (или народов), населяющий</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эту территорию, со своей культурой,</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языком и традициями. Наличие или</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отсутствие для человека личностного</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смысла этих элементов, их значимость</w:t>
      </w:r>
      <w:r w:rsidR="00687B36" w:rsidRPr="00FE1EBF">
        <w:rPr>
          <w:rFonts w:ascii="Times New Roman" w:hAnsi="Times New Roman" w:cs="Times New Roman"/>
          <w:sz w:val="28"/>
          <w:szCs w:val="28"/>
        </w:rPr>
        <w:t xml:space="preserve"> </w:t>
      </w:r>
      <w:r w:rsidRPr="00FE1EBF">
        <w:rPr>
          <w:rFonts w:ascii="Times New Roman" w:hAnsi="Times New Roman" w:cs="Times New Roman"/>
          <w:sz w:val="28"/>
          <w:szCs w:val="28"/>
        </w:rPr>
        <w:t xml:space="preserve">и включенность в систему </w:t>
      </w:r>
      <w:proofErr w:type="gramStart"/>
      <w:r w:rsidRPr="00FE1EBF">
        <w:rPr>
          <w:rFonts w:ascii="Times New Roman" w:hAnsi="Times New Roman" w:cs="Times New Roman"/>
          <w:sz w:val="28"/>
          <w:szCs w:val="28"/>
        </w:rPr>
        <w:t>ценностей</w:t>
      </w:r>
      <w:r w:rsidR="00687B36" w:rsidRPr="00FE1EBF">
        <w:rPr>
          <w:rFonts w:ascii="Times New Roman" w:hAnsi="Times New Roman" w:cs="Times New Roman"/>
          <w:sz w:val="28"/>
          <w:szCs w:val="28"/>
        </w:rPr>
        <w:t xml:space="preserve">  о</w:t>
      </w:r>
      <w:r w:rsidRPr="00FE1EBF">
        <w:rPr>
          <w:rFonts w:ascii="Times New Roman" w:hAnsi="Times New Roman" w:cs="Times New Roman"/>
          <w:sz w:val="28"/>
          <w:szCs w:val="28"/>
        </w:rPr>
        <w:t>тражает</w:t>
      </w:r>
      <w:proofErr w:type="gramEnd"/>
      <w:r w:rsidRPr="00FE1EBF">
        <w:rPr>
          <w:rFonts w:ascii="Times New Roman" w:hAnsi="Times New Roman" w:cs="Times New Roman"/>
          <w:sz w:val="28"/>
          <w:szCs w:val="28"/>
        </w:rPr>
        <w:t xml:space="preserve"> ценностный компонент.</w:t>
      </w:r>
    </w:p>
    <w:p w14:paraId="3DB9B005" w14:textId="2D2E497D" w:rsidR="00687B36" w:rsidRPr="00FE1EBF" w:rsidRDefault="00687B36"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Средством обеспечения интеграции</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и переживания чувства принадлежности</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является система символов. Символ</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служит словесным, событийным</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или предметным носителем идеи,</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в данном случае - идеи единства,</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целостности, отражает ценности и образы,</w:t>
      </w:r>
      <w:r w:rsidR="00E8794E" w:rsidRPr="00FE1EBF">
        <w:rPr>
          <w:rFonts w:ascii="Times New Roman" w:hAnsi="Times New Roman" w:cs="Times New Roman"/>
          <w:sz w:val="28"/>
          <w:szCs w:val="28"/>
        </w:rPr>
        <w:t xml:space="preserve"> з</w:t>
      </w:r>
      <w:r w:rsidRPr="00FE1EBF">
        <w:rPr>
          <w:rFonts w:ascii="Times New Roman" w:hAnsi="Times New Roman" w:cs="Times New Roman"/>
          <w:sz w:val="28"/>
          <w:szCs w:val="28"/>
        </w:rPr>
        <w:t>начимые для данной общности.</w:t>
      </w:r>
    </w:p>
    <w:p w14:paraId="17A279A0" w14:textId="77777777" w:rsidR="00687B36" w:rsidRPr="00FE1EBF" w:rsidRDefault="00687B36"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Символическое пространство гражданской</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общности складывается из официальной</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государственной символики,</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фигур национальных героев, наиболее</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значимых исторических и современных</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знаменательных для страны дат.</w:t>
      </w:r>
    </w:p>
    <w:p w14:paraId="4F209F61" w14:textId="77777777" w:rsidR="00687B36" w:rsidRPr="00FE1EBF" w:rsidRDefault="00687B36"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lastRenderedPageBreak/>
        <w:t>Центральным символом гражданской</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идентичности является образ Родины,</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включающий в себя такие характеристики</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жизнедеятельности общности,</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как территория, экономическое, политическое</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и социальное устройство,</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народы, проживающие на данной территории,</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со своей культурой и языком.</w:t>
      </w:r>
    </w:p>
    <w:p w14:paraId="318F252E" w14:textId="77777777" w:rsidR="00687B36" w:rsidRPr="00FE1EBF" w:rsidRDefault="00687B36"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Образ Родины не всегда включает в</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себя все выделенные компоненты, он,</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скорее, отражает наиболее значимые</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из них, позволяя фиксировать смыслы</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в общем символическом пространстве.</w:t>
      </w:r>
    </w:p>
    <w:p w14:paraId="5B92207D" w14:textId="77777777" w:rsidR="00687B36" w:rsidRPr="00FE1EBF" w:rsidRDefault="00687B36"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Не менее важно определить содержание,</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доступное ребенку-дошкольнику. Образы России у дошкольников</w:t>
      </w:r>
      <w:r w:rsidR="00AD278B" w:rsidRPr="00FE1EBF">
        <w:rPr>
          <w:rFonts w:ascii="Times New Roman" w:hAnsi="Times New Roman" w:cs="Times New Roman"/>
          <w:sz w:val="28"/>
          <w:szCs w:val="28"/>
        </w:rPr>
        <w:t xml:space="preserve"> </w:t>
      </w:r>
      <w:r w:rsidRPr="00FE1EBF">
        <w:rPr>
          <w:rFonts w:ascii="Times New Roman" w:hAnsi="Times New Roman" w:cs="Times New Roman"/>
          <w:sz w:val="28"/>
          <w:szCs w:val="28"/>
        </w:rPr>
        <w:t>включают представления о</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стране, которые можно разделить на</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следующие группы: символы государственности</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(флаг и герб страны, государственный гимн, государственный</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язык), политический (президент и другие</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представители государства), географический</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(местоположение Российской</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Федерации, ее географические размеры,</w:t>
      </w:r>
      <w:r w:rsidR="00E8794E" w:rsidRPr="00FE1EBF">
        <w:rPr>
          <w:rFonts w:ascii="Times New Roman" w:hAnsi="Times New Roman" w:cs="Times New Roman"/>
          <w:sz w:val="28"/>
          <w:szCs w:val="28"/>
        </w:rPr>
        <w:t xml:space="preserve"> </w:t>
      </w:r>
      <w:r w:rsidRPr="00FE1EBF">
        <w:rPr>
          <w:rFonts w:ascii="Times New Roman" w:hAnsi="Times New Roman" w:cs="Times New Roman"/>
          <w:sz w:val="28"/>
          <w:szCs w:val="28"/>
        </w:rPr>
        <w:t>богатство флоры и фауны, ресурсы,</w:t>
      </w:r>
      <w:r w:rsidR="00E62EEB" w:rsidRPr="00FE1EBF">
        <w:rPr>
          <w:rFonts w:ascii="Times New Roman" w:hAnsi="Times New Roman" w:cs="Times New Roman"/>
          <w:sz w:val="28"/>
          <w:szCs w:val="28"/>
        </w:rPr>
        <w:t xml:space="preserve"> </w:t>
      </w:r>
      <w:r w:rsidRPr="00FE1EBF">
        <w:rPr>
          <w:rFonts w:ascii="Times New Roman" w:hAnsi="Times New Roman" w:cs="Times New Roman"/>
          <w:sz w:val="28"/>
          <w:szCs w:val="28"/>
        </w:rPr>
        <w:t>этнический состав и т.п.), историко</w:t>
      </w:r>
      <w:r w:rsidR="00CF0D60" w:rsidRPr="00FE1EBF">
        <w:rPr>
          <w:rFonts w:ascii="Times New Roman" w:hAnsi="Times New Roman" w:cs="Times New Roman"/>
          <w:sz w:val="28"/>
          <w:szCs w:val="28"/>
        </w:rPr>
        <w:t>-</w:t>
      </w:r>
      <w:r w:rsidRPr="00FE1EBF">
        <w:rPr>
          <w:rFonts w:ascii="Times New Roman" w:hAnsi="Times New Roman" w:cs="Times New Roman"/>
          <w:sz w:val="28"/>
          <w:szCs w:val="28"/>
        </w:rPr>
        <w:t>культурный</w:t>
      </w:r>
      <w:r w:rsidR="00E62EEB" w:rsidRPr="00FE1EBF">
        <w:rPr>
          <w:rFonts w:ascii="Times New Roman" w:hAnsi="Times New Roman" w:cs="Times New Roman"/>
          <w:sz w:val="28"/>
          <w:szCs w:val="28"/>
        </w:rPr>
        <w:t xml:space="preserve"> </w:t>
      </w:r>
      <w:r w:rsidRPr="00FE1EBF">
        <w:rPr>
          <w:rFonts w:ascii="Times New Roman" w:hAnsi="Times New Roman" w:cs="Times New Roman"/>
          <w:sz w:val="28"/>
          <w:szCs w:val="28"/>
        </w:rPr>
        <w:t>образ (выдающиеся деятели,</w:t>
      </w:r>
      <w:r w:rsidR="00E62EEB" w:rsidRPr="00FE1EBF">
        <w:rPr>
          <w:rFonts w:ascii="Times New Roman" w:hAnsi="Times New Roman" w:cs="Times New Roman"/>
          <w:sz w:val="28"/>
          <w:szCs w:val="28"/>
        </w:rPr>
        <w:t xml:space="preserve"> </w:t>
      </w:r>
      <w:r w:rsidRPr="00FE1EBF">
        <w:rPr>
          <w:rFonts w:ascii="Times New Roman" w:hAnsi="Times New Roman" w:cs="Times New Roman"/>
          <w:sz w:val="28"/>
          <w:szCs w:val="28"/>
        </w:rPr>
        <w:t>национальные герои, исторические</w:t>
      </w:r>
      <w:r w:rsidR="00E62EEB" w:rsidRPr="00FE1EBF">
        <w:rPr>
          <w:rFonts w:ascii="Times New Roman" w:hAnsi="Times New Roman" w:cs="Times New Roman"/>
          <w:sz w:val="28"/>
          <w:szCs w:val="28"/>
        </w:rPr>
        <w:t xml:space="preserve"> </w:t>
      </w:r>
      <w:r w:rsidRPr="00FE1EBF">
        <w:rPr>
          <w:rFonts w:ascii="Times New Roman" w:hAnsi="Times New Roman" w:cs="Times New Roman"/>
          <w:sz w:val="28"/>
          <w:szCs w:val="28"/>
        </w:rPr>
        <w:t>события, традиции и обычаи).</w:t>
      </w:r>
    </w:p>
    <w:p w14:paraId="54629757" w14:textId="77777777" w:rsidR="00FE1EBF" w:rsidRDefault="00687B36" w:rsidP="00FE1EBF">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Однако, именно эмоциональная</w:t>
      </w:r>
      <w:r w:rsidR="00E62EEB" w:rsidRPr="00FE1EBF">
        <w:rPr>
          <w:rFonts w:ascii="Times New Roman" w:hAnsi="Times New Roman" w:cs="Times New Roman"/>
          <w:sz w:val="28"/>
          <w:szCs w:val="28"/>
        </w:rPr>
        <w:t xml:space="preserve"> </w:t>
      </w:r>
      <w:r w:rsidRPr="00FE1EBF">
        <w:rPr>
          <w:rFonts w:ascii="Times New Roman" w:hAnsi="Times New Roman" w:cs="Times New Roman"/>
          <w:sz w:val="28"/>
          <w:szCs w:val="28"/>
        </w:rPr>
        <w:t>сторона формирования</w:t>
      </w:r>
      <w:r w:rsidR="00E62EEB" w:rsidRPr="00FE1EBF">
        <w:rPr>
          <w:rFonts w:ascii="Times New Roman" w:hAnsi="Times New Roman" w:cs="Times New Roman"/>
          <w:sz w:val="28"/>
          <w:szCs w:val="28"/>
        </w:rPr>
        <w:t xml:space="preserve"> </w:t>
      </w:r>
      <w:r w:rsidRPr="00FE1EBF">
        <w:rPr>
          <w:rFonts w:ascii="Times New Roman" w:hAnsi="Times New Roman" w:cs="Times New Roman"/>
          <w:sz w:val="28"/>
          <w:szCs w:val="28"/>
        </w:rPr>
        <w:t>гражданской идентичности остается у</w:t>
      </w:r>
      <w:r w:rsidR="00E62EEB" w:rsidRPr="00FE1EBF">
        <w:rPr>
          <w:rFonts w:ascii="Times New Roman" w:hAnsi="Times New Roman" w:cs="Times New Roman"/>
          <w:sz w:val="28"/>
          <w:szCs w:val="28"/>
        </w:rPr>
        <w:t xml:space="preserve"> </w:t>
      </w:r>
      <w:r w:rsidRPr="00FE1EBF">
        <w:rPr>
          <w:rFonts w:ascii="Times New Roman" w:hAnsi="Times New Roman" w:cs="Times New Roman"/>
          <w:sz w:val="28"/>
          <w:szCs w:val="28"/>
        </w:rPr>
        <w:t>дошкольников наименее развитой: современные</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дети много знают о родной</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стране, но пока не могут к ней личностно отнестись. Это связано с тем,</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что эмоциональный отклик у ребенка</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вызывают лишь те события, в которых</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он сам был непосредственным участником:</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игра, праздник, общение. А в</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силу различных обстоятельств дети</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редко бывают на государственных</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праздниках, шествиях и других общественных</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 xml:space="preserve">мероприятиях. </w:t>
      </w:r>
    </w:p>
    <w:p w14:paraId="4EA0D78F" w14:textId="029B6032" w:rsidR="00687B36" w:rsidRPr="00FE1EBF" w:rsidRDefault="00687B36" w:rsidP="00FE1EBF">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Наиболее адекватным способом</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развития гражданской идентичности</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у ребенка является включение его в</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активную деятельность. Важно создать</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такие ситуации, где ребенок находил</w:t>
      </w:r>
      <w:r w:rsidR="00AD278B" w:rsidRPr="00FE1EBF">
        <w:rPr>
          <w:rFonts w:ascii="Times New Roman" w:hAnsi="Times New Roman" w:cs="Times New Roman"/>
          <w:sz w:val="28"/>
          <w:szCs w:val="28"/>
        </w:rPr>
        <w:t xml:space="preserve">ся </w:t>
      </w:r>
      <w:r w:rsidRPr="00FE1EBF">
        <w:rPr>
          <w:rFonts w:ascii="Times New Roman" w:hAnsi="Times New Roman" w:cs="Times New Roman"/>
          <w:sz w:val="28"/>
          <w:szCs w:val="28"/>
        </w:rPr>
        <w:t>бы благоприятные условия для раскрытия</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собственного «Я», подлинного</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личностного самоопределения, нахождения</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и отстаивания собственных</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смыслов, мог бы осуществить пробу</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собственных сил и возможностей в</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деятельности. Вариантом такой образовательной</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ситуации представляется</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событийная детско-взрослая общность.</w:t>
      </w:r>
    </w:p>
    <w:p w14:paraId="530CCD56" w14:textId="77777777" w:rsidR="00FE1EBF" w:rsidRDefault="00687B36"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 xml:space="preserve">Событийная общность </w:t>
      </w:r>
      <w:proofErr w:type="gramStart"/>
      <w:r w:rsidRPr="00FE1EBF">
        <w:rPr>
          <w:rFonts w:ascii="Times New Roman" w:hAnsi="Times New Roman" w:cs="Times New Roman"/>
          <w:sz w:val="28"/>
          <w:szCs w:val="28"/>
        </w:rPr>
        <w:t>- это</w:t>
      </w:r>
      <w:proofErr w:type="gramEnd"/>
      <w:r w:rsidRPr="00FE1EBF">
        <w:rPr>
          <w:rFonts w:ascii="Times New Roman" w:hAnsi="Times New Roman" w:cs="Times New Roman"/>
          <w:sz w:val="28"/>
          <w:szCs w:val="28"/>
        </w:rPr>
        <w:t xml:space="preserve"> взаимодействие</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детей и взрослых, возникающее</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 xml:space="preserve">как событие. Событие </w:t>
      </w:r>
      <w:r w:rsidR="009D4D93" w:rsidRPr="00FE1EBF">
        <w:rPr>
          <w:rFonts w:ascii="Times New Roman" w:hAnsi="Times New Roman" w:cs="Times New Roman"/>
          <w:sz w:val="28"/>
          <w:szCs w:val="28"/>
        </w:rPr>
        <w:t>–</w:t>
      </w:r>
      <w:r w:rsidRPr="00FE1EBF">
        <w:rPr>
          <w:rFonts w:ascii="Times New Roman" w:hAnsi="Times New Roman" w:cs="Times New Roman"/>
          <w:sz w:val="28"/>
          <w:szCs w:val="28"/>
        </w:rPr>
        <w:t xml:space="preserve"> это</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момент педагогической реальности,</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в котором происходит развивающая</w:t>
      </w:r>
      <w:r w:rsidR="009D4D93" w:rsidRPr="00FE1EBF">
        <w:rPr>
          <w:rFonts w:ascii="Times New Roman" w:hAnsi="Times New Roman" w:cs="Times New Roman"/>
          <w:sz w:val="28"/>
          <w:szCs w:val="28"/>
        </w:rPr>
        <w:t xml:space="preserve"> </w:t>
      </w:r>
      <w:proofErr w:type="spellStart"/>
      <w:r w:rsidRPr="00FE1EBF">
        <w:rPr>
          <w:rFonts w:ascii="Times New Roman" w:hAnsi="Times New Roman" w:cs="Times New Roman"/>
          <w:sz w:val="28"/>
          <w:szCs w:val="28"/>
        </w:rPr>
        <w:t>целе</w:t>
      </w:r>
      <w:proofErr w:type="spellEnd"/>
      <w:r w:rsidRPr="00FE1EBF">
        <w:rPr>
          <w:rFonts w:ascii="Times New Roman" w:hAnsi="Times New Roman" w:cs="Times New Roman"/>
          <w:sz w:val="28"/>
          <w:szCs w:val="28"/>
        </w:rPr>
        <w:t>- и ценностно ориентированная</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встреча Взрослого и Ребенка. Событийная</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общность проявляется как кратковременное</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состояние группы. Она</w:t>
      </w:r>
      <w:r w:rsidR="00AD278B"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может возникнуть внутри существующей</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социальной группы, в результате</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эмоционального сближения, «чувства</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общности» в общей деятельности,</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эмоциональном переживании. Событийная</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общность может быть охарактеризована</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как совместное бытие, как</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соприкосновение жизней (бытия) нескольких</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людей, пересечение их в общем</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ценностно-смысловом пространствах,</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которое ощущается ими как встреча</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 xml:space="preserve">«Я - Ты» (М. </w:t>
      </w:r>
      <w:proofErr w:type="spellStart"/>
      <w:r w:rsidR="008C5636" w:rsidRPr="00FE1EBF">
        <w:rPr>
          <w:rFonts w:ascii="Times New Roman" w:hAnsi="Times New Roman" w:cs="Times New Roman"/>
          <w:sz w:val="28"/>
          <w:szCs w:val="28"/>
        </w:rPr>
        <w:t>Бубер</w:t>
      </w:r>
      <w:proofErr w:type="spellEnd"/>
      <w:r w:rsidR="008C5636" w:rsidRPr="00FE1EBF">
        <w:rPr>
          <w:rFonts w:ascii="Times New Roman" w:hAnsi="Times New Roman" w:cs="Times New Roman"/>
          <w:sz w:val="28"/>
          <w:szCs w:val="28"/>
        </w:rPr>
        <w:t>), духовная общность,</w:t>
      </w:r>
      <w:r w:rsidR="009D4D93" w:rsidRPr="00FE1EBF">
        <w:rPr>
          <w:rFonts w:ascii="Times New Roman" w:hAnsi="Times New Roman" w:cs="Times New Roman"/>
          <w:sz w:val="28"/>
          <w:szCs w:val="28"/>
        </w:rPr>
        <w:t xml:space="preserve"> </w:t>
      </w:r>
      <w:r w:rsidR="008C5636" w:rsidRPr="00FE1EBF">
        <w:rPr>
          <w:rFonts w:ascii="Times New Roman" w:hAnsi="Times New Roman" w:cs="Times New Roman"/>
          <w:sz w:val="28"/>
          <w:szCs w:val="28"/>
        </w:rPr>
        <w:t>чувство «МЫ» [12].</w:t>
      </w:r>
      <w:r w:rsidR="009D4D93" w:rsidRPr="00FE1EBF">
        <w:rPr>
          <w:rFonts w:ascii="Times New Roman" w:hAnsi="Times New Roman" w:cs="Times New Roman"/>
          <w:sz w:val="28"/>
          <w:szCs w:val="28"/>
        </w:rPr>
        <w:t xml:space="preserve"> </w:t>
      </w:r>
    </w:p>
    <w:p w14:paraId="0B7A589A" w14:textId="59723FE6" w:rsidR="008C5636" w:rsidRPr="00FE1EBF" w:rsidRDefault="008C5636"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В событийной общности происходит</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формирование живых связей, общего</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ценностно-смыслового пространства,</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 xml:space="preserve">взаимного интереса, </w:t>
      </w:r>
      <w:proofErr w:type="spellStart"/>
      <w:r w:rsidRPr="00FE1EBF">
        <w:rPr>
          <w:rFonts w:ascii="Times New Roman" w:hAnsi="Times New Roman" w:cs="Times New Roman"/>
          <w:sz w:val="28"/>
          <w:szCs w:val="28"/>
        </w:rPr>
        <w:t>взаимо</w:t>
      </w:r>
      <w:r w:rsidRPr="00FE1EBF">
        <w:rPr>
          <w:rFonts w:ascii="Times New Roman" w:hAnsi="Times New Roman" w:cs="Times New Roman"/>
          <w:sz w:val="28"/>
          <w:szCs w:val="28"/>
        </w:rPr>
        <w:lastRenderedPageBreak/>
        <w:t>принятия</w:t>
      </w:r>
      <w:proofErr w:type="spellEnd"/>
      <w:r w:rsidRPr="00FE1EBF">
        <w:rPr>
          <w:rFonts w:ascii="Times New Roman" w:hAnsi="Times New Roman" w:cs="Times New Roman"/>
          <w:sz w:val="28"/>
          <w:szCs w:val="28"/>
        </w:rPr>
        <w:t xml:space="preserve"> и</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свободной субъектной позиции каждого</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участника в совместной деятельности</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и общении. Событийная общность</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может быть проявлена для участников</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общности как жизненное событие, где</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произошло открытие, родилось новое</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знание, видение, понимание себя и</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другого, появился новый опыт деятельности.</w:t>
      </w:r>
    </w:p>
    <w:p w14:paraId="6FA5C2A4" w14:textId="77777777" w:rsidR="009D4D93" w:rsidRPr="00FE1EBF" w:rsidRDefault="008C5636"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Пространством функционирования</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событийной общности может стать</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игра, где в деятельности проявляются</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реальные и игровые отношения, ценностные</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ориентиры и нормы коммуникаций,</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формируется устойчивый образ</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«Я» как личности, обладающей теми</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или иными качествами и социокультурным</w:t>
      </w:r>
      <w:r w:rsidR="009D4D93" w:rsidRPr="00FE1EBF">
        <w:rPr>
          <w:rFonts w:ascii="Times New Roman" w:hAnsi="Times New Roman" w:cs="Times New Roman"/>
          <w:sz w:val="28"/>
          <w:szCs w:val="28"/>
        </w:rPr>
        <w:t xml:space="preserve"> </w:t>
      </w:r>
      <w:r w:rsidRPr="00FE1EBF">
        <w:rPr>
          <w:rFonts w:ascii="Times New Roman" w:hAnsi="Times New Roman" w:cs="Times New Roman"/>
          <w:sz w:val="28"/>
          <w:szCs w:val="28"/>
        </w:rPr>
        <w:t>опытом поведения и общения.</w:t>
      </w:r>
      <w:r w:rsidR="009D4D93" w:rsidRPr="00FE1EBF">
        <w:rPr>
          <w:rFonts w:ascii="Times New Roman" w:hAnsi="Times New Roman" w:cs="Times New Roman"/>
          <w:sz w:val="28"/>
          <w:szCs w:val="28"/>
        </w:rPr>
        <w:t xml:space="preserve"> </w:t>
      </w:r>
    </w:p>
    <w:p w14:paraId="2643092C" w14:textId="77777777" w:rsidR="00687B36" w:rsidRDefault="008C5636" w:rsidP="00AD278B">
      <w:pPr>
        <w:autoSpaceDE w:val="0"/>
        <w:autoSpaceDN w:val="0"/>
        <w:adjustRightInd w:val="0"/>
        <w:spacing w:after="0" w:line="240" w:lineRule="auto"/>
        <w:ind w:firstLine="851"/>
        <w:jc w:val="both"/>
        <w:rPr>
          <w:rFonts w:ascii="Times New Roman" w:hAnsi="Times New Roman" w:cs="Times New Roman"/>
          <w:sz w:val="28"/>
          <w:szCs w:val="28"/>
        </w:rPr>
      </w:pPr>
      <w:r w:rsidRPr="00FE1EBF">
        <w:rPr>
          <w:rFonts w:ascii="Times New Roman" w:hAnsi="Times New Roman" w:cs="Times New Roman"/>
          <w:sz w:val="28"/>
          <w:szCs w:val="28"/>
        </w:rPr>
        <w:t>Наиболее адекватным способом</w:t>
      </w:r>
      <w:r w:rsidR="00802EBC" w:rsidRPr="00FE1EBF">
        <w:rPr>
          <w:rFonts w:ascii="Times New Roman" w:hAnsi="Times New Roman" w:cs="Times New Roman"/>
          <w:sz w:val="28"/>
          <w:szCs w:val="28"/>
        </w:rPr>
        <w:t xml:space="preserve"> </w:t>
      </w:r>
      <w:r w:rsidRPr="00FE1EBF">
        <w:rPr>
          <w:rFonts w:ascii="Times New Roman" w:hAnsi="Times New Roman" w:cs="Times New Roman"/>
          <w:sz w:val="28"/>
          <w:szCs w:val="28"/>
        </w:rPr>
        <w:t>развития гражданской идентичности</w:t>
      </w:r>
      <w:r w:rsidR="00802EBC" w:rsidRPr="00FE1EBF">
        <w:rPr>
          <w:rFonts w:ascii="Times New Roman" w:hAnsi="Times New Roman" w:cs="Times New Roman"/>
          <w:sz w:val="28"/>
          <w:szCs w:val="28"/>
        </w:rPr>
        <w:t xml:space="preserve"> </w:t>
      </w:r>
      <w:r w:rsidRPr="00FE1EBF">
        <w:rPr>
          <w:rFonts w:ascii="Times New Roman" w:hAnsi="Times New Roman" w:cs="Times New Roman"/>
          <w:sz w:val="28"/>
          <w:szCs w:val="28"/>
        </w:rPr>
        <w:t>у ребенка является включение</w:t>
      </w:r>
      <w:r w:rsidR="00AD278B" w:rsidRPr="00FE1EBF">
        <w:rPr>
          <w:rFonts w:ascii="Times New Roman" w:hAnsi="Times New Roman" w:cs="Times New Roman"/>
          <w:sz w:val="28"/>
          <w:szCs w:val="28"/>
        </w:rPr>
        <w:t xml:space="preserve"> </w:t>
      </w:r>
      <w:r w:rsidRPr="00FE1EBF">
        <w:rPr>
          <w:rFonts w:ascii="Times New Roman" w:hAnsi="Times New Roman" w:cs="Times New Roman"/>
          <w:sz w:val="28"/>
          <w:szCs w:val="28"/>
        </w:rPr>
        <w:t>его в адекватную возрасту активную</w:t>
      </w:r>
      <w:r w:rsidR="00802EBC" w:rsidRPr="00FE1EBF">
        <w:rPr>
          <w:rFonts w:ascii="Times New Roman" w:hAnsi="Times New Roman" w:cs="Times New Roman"/>
          <w:sz w:val="28"/>
          <w:szCs w:val="28"/>
        </w:rPr>
        <w:t xml:space="preserve"> </w:t>
      </w:r>
      <w:r w:rsidRPr="00FE1EBF">
        <w:rPr>
          <w:rFonts w:ascii="Times New Roman" w:hAnsi="Times New Roman" w:cs="Times New Roman"/>
          <w:sz w:val="28"/>
          <w:szCs w:val="28"/>
        </w:rPr>
        <w:t>деятельность, основывающуюся на</w:t>
      </w:r>
      <w:r w:rsidR="00802EBC" w:rsidRPr="00FE1EBF">
        <w:rPr>
          <w:rFonts w:ascii="Times New Roman" w:hAnsi="Times New Roman" w:cs="Times New Roman"/>
          <w:sz w:val="28"/>
          <w:szCs w:val="28"/>
        </w:rPr>
        <w:t xml:space="preserve"> </w:t>
      </w:r>
      <w:r w:rsidRPr="00FE1EBF">
        <w:rPr>
          <w:rFonts w:ascii="Times New Roman" w:hAnsi="Times New Roman" w:cs="Times New Roman"/>
          <w:sz w:val="28"/>
          <w:szCs w:val="28"/>
        </w:rPr>
        <w:t>личностно значимом, эмоционально</w:t>
      </w:r>
      <w:r w:rsidR="00802EBC" w:rsidRPr="00FE1EBF">
        <w:rPr>
          <w:rFonts w:ascii="Times New Roman" w:hAnsi="Times New Roman" w:cs="Times New Roman"/>
          <w:sz w:val="28"/>
          <w:szCs w:val="28"/>
        </w:rPr>
        <w:t xml:space="preserve"> </w:t>
      </w:r>
      <w:r w:rsidRPr="00FE1EBF">
        <w:rPr>
          <w:rFonts w:ascii="Times New Roman" w:hAnsi="Times New Roman" w:cs="Times New Roman"/>
          <w:sz w:val="28"/>
          <w:szCs w:val="28"/>
        </w:rPr>
        <w:t>окрашенном опыте, полученном</w:t>
      </w:r>
      <w:r w:rsidR="00802EBC" w:rsidRPr="00FE1EBF">
        <w:rPr>
          <w:rFonts w:ascii="Times New Roman" w:hAnsi="Times New Roman" w:cs="Times New Roman"/>
          <w:sz w:val="28"/>
          <w:szCs w:val="28"/>
        </w:rPr>
        <w:t xml:space="preserve"> </w:t>
      </w:r>
      <w:r w:rsidRPr="00FE1EBF">
        <w:rPr>
          <w:rFonts w:ascii="Times New Roman" w:hAnsi="Times New Roman" w:cs="Times New Roman"/>
          <w:sz w:val="28"/>
          <w:szCs w:val="28"/>
        </w:rPr>
        <w:t>и осмысленном с помощью взрослого</w:t>
      </w:r>
      <w:r w:rsidR="00802EBC" w:rsidRPr="00FE1EBF">
        <w:rPr>
          <w:rFonts w:ascii="Times New Roman" w:hAnsi="Times New Roman" w:cs="Times New Roman"/>
          <w:sz w:val="28"/>
          <w:szCs w:val="28"/>
        </w:rPr>
        <w:t xml:space="preserve"> </w:t>
      </w:r>
      <w:r w:rsidRPr="00FE1EBF">
        <w:rPr>
          <w:rFonts w:ascii="Times New Roman" w:hAnsi="Times New Roman" w:cs="Times New Roman"/>
          <w:sz w:val="28"/>
          <w:szCs w:val="28"/>
        </w:rPr>
        <w:t>в специально организованном</w:t>
      </w:r>
      <w:r w:rsidR="00802EBC" w:rsidRPr="00FE1EBF">
        <w:rPr>
          <w:rFonts w:ascii="Times New Roman" w:hAnsi="Times New Roman" w:cs="Times New Roman"/>
          <w:sz w:val="28"/>
          <w:szCs w:val="28"/>
        </w:rPr>
        <w:t xml:space="preserve"> </w:t>
      </w:r>
      <w:r w:rsidRPr="00FE1EBF">
        <w:rPr>
          <w:rFonts w:ascii="Times New Roman" w:hAnsi="Times New Roman" w:cs="Times New Roman"/>
          <w:sz w:val="28"/>
          <w:szCs w:val="28"/>
        </w:rPr>
        <w:t>событийно-игровом пространстве совместного</w:t>
      </w:r>
      <w:r w:rsidR="00802EBC" w:rsidRPr="00FE1EBF">
        <w:rPr>
          <w:rFonts w:ascii="Times New Roman" w:hAnsi="Times New Roman" w:cs="Times New Roman"/>
          <w:sz w:val="28"/>
          <w:szCs w:val="28"/>
        </w:rPr>
        <w:t xml:space="preserve"> </w:t>
      </w:r>
      <w:proofErr w:type="spellStart"/>
      <w:r w:rsidRPr="00FE1EBF">
        <w:rPr>
          <w:rFonts w:ascii="Times New Roman" w:hAnsi="Times New Roman" w:cs="Times New Roman"/>
          <w:sz w:val="28"/>
          <w:szCs w:val="28"/>
        </w:rPr>
        <w:t>целе</w:t>
      </w:r>
      <w:proofErr w:type="spellEnd"/>
      <w:r w:rsidRPr="00FE1EBF">
        <w:rPr>
          <w:rFonts w:ascii="Times New Roman" w:hAnsi="Times New Roman" w:cs="Times New Roman"/>
          <w:sz w:val="28"/>
          <w:szCs w:val="28"/>
        </w:rPr>
        <w:t>- и ценностно ориентированного</w:t>
      </w:r>
      <w:r w:rsidR="00802EBC" w:rsidRPr="00FE1EBF">
        <w:rPr>
          <w:rFonts w:ascii="Times New Roman" w:hAnsi="Times New Roman" w:cs="Times New Roman"/>
          <w:sz w:val="28"/>
          <w:szCs w:val="28"/>
        </w:rPr>
        <w:t xml:space="preserve"> </w:t>
      </w:r>
      <w:r w:rsidRPr="00FE1EBF">
        <w:rPr>
          <w:rFonts w:ascii="Times New Roman" w:hAnsi="Times New Roman" w:cs="Times New Roman"/>
          <w:sz w:val="28"/>
          <w:szCs w:val="28"/>
        </w:rPr>
        <w:t>бытия взрослых и детей, характеризующуюся</w:t>
      </w:r>
      <w:r w:rsidR="00802EBC" w:rsidRPr="00FE1EBF">
        <w:rPr>
          <w:rFonts w:ascii="Times New Roman" w:hAnsi="Times New Roman" w:cs="Times New Roman"/>
          <w:sz w:val="28"/>
          <w:szCs w:val="28"/>
        </w:rPr>
        <w:t xml:space="preserve"> </w:t>
      </w:r>
      <w:r w:rsidRPr="00FE1EBF">
        <w:rPr>
          <w:rFonts w:ascii="Times New Roman" w:hAnsi="Times New Roman" w:cs="Times New Roman"/>
          <w:sz w:val="28"/>
          <w:szCs w:val="28"/>
        </w:rPr>
        <w:t>единством</w:t>
      </w:r>
      <w:r w:rsidRPr="00EB1A1B">
        <w:rPr>
          <w:rFonts w:ascii="Times New Roman" w:hAnsi="Times New Roman" w:cs="Times New Roman"/>
          <w:sz w:val="28"/>
          <w:szCs w:val="28"/>
        </w:rPr>
        <w:t xml:space="preserve"> повседневных</w:t>
      </w:r>
      <w:r w:rsidR="00802EBC" w:rsidRPr="00EB1A1B">
        <w:rPr>
          <w:rFonts w:ascii="Times New Roman" w:hAnsi="Times New Roman" w:cs="Times New Roman"/>
          <w:sz w:val="28"/>
          <w:szCs w:val="28"/>
        </w:rPr>
        <w:t xml:space="preserve"> </w:t>
      </w:r>
      <w:r w:rsidRPr="00EB1A1B">
        <w:rPr>
          <w:rFonts w:ascii="Times New Roman" w:hAnsi="Times New Roman" w:cs="Times New Roman"/>
          <w:sz w:val="28"/>
          <w:szCs w:val="28"/>
        </w:rPr>
        <w:t>(но не менее важных) и ярких,</w:t>
      </w:r>
      <w:r w:rsidR="00802EBC" w:rsidRPr="00EB1A1B">
        <w:rPr>
          <w:rFonts w:ascii="Times New Roman" w:hAnsi="Times New Roman" w:cs="Times New Roman"/>
          <w:sz w:val="28"/>
          <w:szCs w:val="28"/>
        </w:rPr>
        <w:t xml:space="preserve"> </w:t>
      </w:r>
      <w:r w:rsidRPr="00EB1A1B">
        <w:rPr>
          <w:rFonts w:ascii="Times New Roman" w:hAnsi="Times New Roman" w:cs="Times New Roman"/>
          <w:sz w:val="28"/>
          <w:szCs w:val="28"/>
        </w:rPr>
        <w:t>запоминающихся событий, способную</w:t>
      </w:r>
      <w:r w:rsidR="00802EBC" w:rsidRPr="00EB1A1B">
        <w:rPr>
          <w:rFonts w:ascii="Times New Roman" w:hAnsi="Times New Roman" w:cs="Times New Roman"/>
          <w:sz w:val="28"/>
          <w:szCs w:val="28"/>
        </w:rPr>
        <w:t xml:space="preserve"> </w:t>
      </w:r>
      <w:r w:rsidRPr="00EB1A1B">
        <w:rPr>
          <w:rFonts w:ascii="Times New Roman" w:hAnsi="Times New Roman" w:cs="Times New Roman"/>
          <w:sz w:val="28"/>
          <w:szCs w:val="28"/>
        </w:rPr>
        <w:t>выступать интегрированным условием</w:t>
      </w:r>
      <w:r w:rsidR="00802EBC" w:rsidRPr="00EB1A1B">
        <w:rPr>
          <w:rFonts w:ascii="Times New Roman" w:hAnsi="Times New Roman" w:cs="Times New Roman"/>
          <w:sz w:val="28"/>
          <w:szCs w:val="28"/>
        </w:rPr>
        <w:t xml:space="preserve"> </w:t>
      </w:r>
      <w:r w:rsidRPr="00EB1A1B">
        <w:rPr>
          <w:rFonts w:ascii="Times New Roman" w:hAnsi="Times New Roman" w:cs="Times New Roman"/>
          <w:sz w:val="28"/>
          <w:szCs w:val="28"/>
        </w:rPr>
        <w:t>личностного развития</w:t>
      </w:r>
      <w:r w:rsidR="00802EBC" w:rsidRPr="00EB1A1B">
        <w:rPr>
          <w:rFonts w:ascii="Times New Roman" w:hAnsi="Times New Roman" w:cs="Times New Roman"/>
          <w:sz w:val="28"/>
          <w:szCs w:val="28"/>
        </w:rPr>
        <w:t>.</w:t>
      </w:r>
    </w:p>
    <w:p w14:paraId="0D4180C9" w14:textId="77777777" w:rsidR="00FE1EBF" w:rsidRPr="00FE1EBF" w:rsidRDefault="00FE1EBF" w:rsidP="00FE1EBF">
      <w:pPr>
        <w:spacing w:after="0" w:line="240" w:lineRule="auto"/>
        <w:ind w:firstLine="993"/>
        <w:jc w:val="both"/>
        <w:rPr>
          <w:rFonts w:ascii="Times New Roman" w:hAnsi="Times New Roman" w:cs="Times New Roman"/>
          <w:sz w:val="28"/>
          <w:szCs w:val="28"/>
        </w:rPr>
      </w:pPr>
      <w:r w:rsidRPr="00FE1EBF">
        <w:rPr>
          <w:rFonts w:ascii="Times New Roman" w:hAnsi="Times New Roman" w:cs="Times New Roman"/>
          <w:sz w:val="28"/>
          <w:szCs w:val="28"/>
        </w:rPr>
        <w:t xml:space="preserve">Концепция развития ДОУ (от лат. </w:t>
      </w:r>
      <w:proofErr w:type="spellStart"/>
      <w:r w:rsidRPr="00FE1EBF">
        <w:rPr>
          <w:rFonts w:ascii="Times New Roman" w:hAnsi="Times New Roman" w:cs="Times New Roman"/>
          <w:sz w:val="28"/>
          <w:szCs w:val="28"/>
        </w:rPr>
        <w:t>conceptio</w:t>
      </w:r>
      <w:proofErr w:type="spellEnd"/>
      <w:r w:rsidRPr="00FE1EBF">
        <w:rPr>
          <w:rFonts w:ascii="Times New Roman" w:hAnsi="Times New Roman" w:cs="Times New Roman"/>
          <w:sz w:val="28"/>
          <w:szCs w:val="28"/>
        </w:rPr>
        <w:t xml:space="preserve"> - понимание, система) представляет общее направление деятельности учреждения для достижения желаемого состояния в будущем и включает педагогические идеи, цели, принципы образования, стратегию их достижения.</w:t>
      </w:r>
    </w:p>
    <w:p w14:paraId="24F65438" w14:textId="77777777" w:rsidR="00FE1EBF" w:rsidRPr="00FE1EBF" w:rsidRDefault="00FE1EBF" w:rsidP="00FE1EBF">
      <w:pPr>
        <w:spacing w:after="0" w:line="240" w:lineRule="auto"/>
        <w:ind w:firstLine="993"/>
        <w:jc w:val="both"/>
        <w:rPr>
          <w:rFonts w:ascii="Times New Roman" w:hAnsi="Times New Roman" w:cs="Times New Roman"/>
          <w:sz w:val="28"/>
          <w:szCs w:val="28"/>
        </w:rPr>
      </w:pPr>
      <w:r w:rsidRPr="00FE1EBF">
        <w:rPr>
          <w:rFonts w:ascii="Times New Roman" w:hAnsi="Times New Roman" w:cs="Times New Roman"/>
          <w:sz w:val="28"/>
          <w:szCs w:val="28"/>
        </w:rPr>
        <w:t>Цель разработки концепции данной Программы развития предполагает обеспечение возможности самореализации личности ребёнка, создание условий для успешной социализации и гражданского становления личности воспитанников.</w:t>
      </w:r>
    </w:p>
    <w:p w14:paraId="1909C0D6" w14:textId="77777777" w:rsidR="00FE1EBF" w:rsidRPr="00FE1EBF" w:rsidRDefault="00FE1EBF" w:rsidP="00FE1EBF">
      <w:pPr>
        <w:spacing w:after="0" w:line="240" w:lineRule="auto"/>
        <w:ind w:firstLine="993"/>
        <w:jc w:val="both"/>
        <w:rPr>
          <w:rFonts w:ascii="Times New Roman" w:hAnsi="Times New Roman" w:cs="Times New Roman"/>
          <w:sz w:val="28"/>
          <w:szCs w:val="28"/>
        </w:rPr>
      </w:pPr>
      <w:r w:rsidRPr="00FE1EBF">
        <w:rPr>
          <w:rFonts w:ascii="Times New Roman" w:hAnsi="Times New Roman" w:cs="Times New Roman"/>
          <w:sz w:val="28"/>
          <w:szCs w:val="28"/>
        </w:rPr>
        <w:t xml:space="preserve"> Построение новой модели развития ДОУ направлено на повышение качества дошкольного образования путём обеспечения кадровых, материально-технических и организационно-правовых условий образовательной деятельности организации.</w:t>
      </w:r>
    </w:p>
    <w:p w14:paraId="3EF30CDE" w14:textId="77777777" w:rsidR="00FE1EBF" w:rsidRPr="00EB1A1B" w:rsidRDefault="00FE1EBF" w:rsidP="00AD278B">
      <w:pPr>
        <w:autoSpaceDE w:val="0"/>
        <w:autoSpaceDN w:val="0"/>
        <w:adjustRightInd w:val="0"/>
        <w:spacing w:after="0" w:line="240" w:lineRule="auto"/>
        <w:ind w:firstLine="851"/>
        <w:jc w:val="both"/>
        <w:rPr>
          <w:rFonts w:ascii="Times New Roman" w:hAnsi="Times New Roman" w:cs="Times New Roman"/>
          <w:sz w:val="28"/>
          <w:szCs w:val="28"/>
        </w:rPr>
      </w:pPr>
    </w:p>
    <w:p w14:paraId="74C397CD" w14:textId="2B972D8D" w:rsidR="00861D60" w:rsidRDefault="00861D6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1BB4779" w14:textId="77777777" w:rsidR="00F135E0" w:rsidRPr="00EB1A1B" w:rsidRDefault="00F135E0" w:rsidP="00A96E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EA383DE" w14:textId="77777777" w:rsidR="00E3278E" w:rsidRPr="009F2AD9" w:rsidRDefault="00E3278E" w:rsidP="009F2AD9">
      <w:pPr>
        <w:autoSpaceDE w:val="0"/>
        <w:autoSpaceDN w:val="0"/>
        <w:adjustRightInd w:val="0"/>
        <w:spacing w:after="0" w:line="240" w:lineRule="auto"/>
        <w:jc w:val="center"/>
        <w:rPr>
          <w:rFonts w:ascii="Times New Roman" w:eastAsia="TimesNewRomanPSMT" w:hAnsi="Times New Roman" w:cs="Times New Roman"/>
          <w:sz w:val="36"/>
          <w:szCs w:val="28"/>
        </w:rPr>
      </w:pPr>
    </w:p>
    <w:p w14:paraId="78476562" w14:textId="77777777" w:rsidR="009F2AD9" w:rsidRPr="009F2AD9" w:rsidRDefault="009F2AD9" w:rsidP="009F2AD9">
      <w:pPr>
        <w:pStyle w:val="a6"/>
        <w:numPr>
          <w:ilvl w:val="0"/>
          <w:numId w:val="14"/>
        </w:numPr>
        <w:spacing w:after="0"/>
        <w:ind w:right="565"/>
        <w:jc w:val="center"/>
        <w:rPr>
          <w:rFonts w:ascii="Times New Roman" w:hAnsi="Times New Roman"/>
          <w:b/>
          <w:sz w:val="28"/>
          <w:szCs w:val="28"/>
        </w:rPr>
      </w:pPr>
      <w:r w:rsidRPr="009F2AD9">
        <w:rPr>
          <w:rFonts w:ascii="Times New Roman" w:hAnsi="Times New Roman"/>
          <w:b/>
          <w:sz w:val="28"/>
          <w:szCs w:val="28"/>
        </w:rPr>
        <w:t>РАЗДЕЛ</w:t>
      </w:r>
      <w:r w:rsidRPr="009F2AD9">
        <w:rPr>
          <w:rFonts w:ascii="Times New Roman" w:hAnsi="Times New Roman"/>
          <w:b/>
          <w:spacing w:val="-4"/>
          <w:sz w:val="28"/>
          <w:szCs w:val="28"/>
        </w:rPr>
        <w:t xml:space="preserve"> </w:t>
      </w:r>
      <w:r w:rsidRPr="009F2AD9">
        <w:rPr>
          <w:rFonts w:ascii="Times New Roman" w:hAnsi="Times New Roman"/>
          <w:b/>
          <w:sz w:val="28"/>
          <w:szCs w:val="28"/>
        </w:rPr>
        <w:t>IV</w:t>
      </w:r>
    </w:p>
    <w:p w14:paraId="156A1EE7" w14:textId="77777777" w:rsidR="009F2AD9" w:rsidRPr="009F2AD9" w:rsidRDefault="009F2AD9" w:rsidP="009F2AD9">
      <w:pPr>
        <w:pStyle w:val="a6"/>
        <w:numPr>
          <w:ilvl w:val="0"/>
          <w:numId w:val="14"/>
        </w:numPr>
        <w:spacing w:after="0"/>
        <w:ind w:right="565"/>
        <w:jc w:val="center"/>
        <w:rPr>
          <w:rFonts w:ascii="Times New Roman" w:hAnsi="Times New Roman"/>
          <w:sz w:val="28"/>
          <w:szCs w:val="28"/>
        </w:rPr>
      </w:pPr>
      <w:r w:rsidRPr="009F2AD9">
        <w:rPr>
          <w:rFonts w:ascii="Times New Roman" w:hAnsi="Times New Roman"/>
          <w:b/>
          <w:sz w:val="28"/>
          <w:szCs w:val="28"/>
        </w:rPr>
        <w:t>СТРАТЕГИЯ, ЭТАПЫ, ЦЕЛИ И ЗАДАЧИ ПЕРЕХОДА К НОВОМУ</w:t>
      </w:r>
      <w:r w:rsidRPr="009F2AD9">
        <w:rPr>
          <w:rFonts w:ascii="Times New Roman" w:hAnsi="Times New Roman"/>
          <w:b/>
          <w:spacing w:val="-67"/>
          <w:sz w:val="28"/>
          <w:szCs w:val="28"/>
        </w:rPr>
        <w:t xml:space="preserve"> </w:t>
      </w:r>
      <w:r w:rsidRPr="009F2AD9">
        <w:rPr>
          <w:rFonts w:ascii="Times New Roman" w:hAnsi="Times New Roman"/>
          <w:b/>
          <w:sz w:val="28"/>
          <w:szCs w:val="28"/>
        </w:rPr>
        <w:t>СОСТОЯНИЮ</w:t>
      </w:r>
      <w:r w:rsidRPr="009F2AD9">
        <w:rPr>
          <w:rFonts w:ascii="Times New Roman" w:hAnsi="Times New Roman"/>
          <w:b/>
          <w:spacing w:val="-1"/>
          <w:sz w:val="28"/>
          <w:szCs w:val="28"/>
        </w:rPr>
        <w:t xml:space="preserve"> </w:t>
      </w:r>
      <w:r w:rsidRPr="009F2AD9">
        <w:rPr>
          <w:rFonts w:ascii="Times New Roman" w:hAnsi="Times New Roman"/>
          <w:b/>
          <w:sz w:val="28"/>
          <w:szCs w:val="28"/>
        </w:rPr>
        <w:t>ДОШКОЛЬНОЙ</w:t>
      </w:r>
      <w:r w:rsidRPr="009F2AD9">
        <w:rPr>
          <w:rFonts w:ascii="Times New Roman" w:hAnsi="Times New Roman"/>
          <w:b/>
          <w:spacing w:val="-5"/>
          <w:sz w:val="28"/>
          <w:szCs w:val="28"/>
        </w:rPr>
        <w:t xml:space="preserve"> </w:t>
      </w:r>
    </w:p>
    <w:p w14:paraId="660952F1" w14:textId="671B17BA" w:rsidR="009F2AD9" w:rsidRPr="009F2AD9" w:rsidRDefault="009F2AD9" w:rsidP="009F2AD9">
      <w:pPr>
        <w:pStyle w:val="a6"/>
        <w:numPr>
          <w:ilvl w:val="0"/>
          <w:numId w:val="14"/>
        </w:numPr>
        <w:spacing w:after="0"/>
        <w:ind w:right="565"/>
        <w:jc w:val="center"/>
        <w:rPr>
          <w:rFonts w:ascii="Times New Roman" w:hAnsi="Times New Roman"/>
          <w:sz w:val="28"/>
          <w:szCs w:val="28"/>
        </w:rPr>
      </w:pPr>
      <w:r w:rsidRPr="009F2AD9">
        <w:rPr>
          <w:rFonts w:ascii="Times New Roman" w:hAnsi="Times New Roman"/>
          <w:b/>
          <w:sz w:val="28"/>
          <w:szCs w:val="28"/>
        </w:rPr>
        <w:t>ОБРАЗОВАТЕЛЬНОЙ ОРГАНИЗАЦИИ</w:t>
      </w:r>
    </w:p>
    <w:p w14:paraId="57600D25" w14:textId="201C5750" w:rsidR="009F2AD9" w:rsidRPr="00EB1A1B" w:rsidRDefault="009F2AD9" w:rsidP="009F2AD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F2AD9">
        <w:rPr>
          <w:rFonts w:ascii="Times New Roman" w:hAnsi="Times New Roman" w:cs="Times New Roman"/>
          <w:sz w:val="28"/>
          <w:szCs w:val="28"/>
        </w:rPr>
        <w:t>Выбранной стратегией перехода к новому состоянию образовательной</w:t>
      </w:r>
      <w:r w:rsidRPr="009F2AD9">
        <w:rPr>
          <w:rFonts w:ascii="Times New Roman" w:hAnsi="Times New Roman" w:cs="Times New Roman"/>
          <w:spacing w:val="1"/>
          <w:sz w:val="28"/>
          <w:szCs w:val="28"/>
        </w:rPr>
        <w:t xml:space="preserve"> </w:t>
      </w:r>
      <w:r w:rsidRPr="009F2AD9">
        <w:rPr>
          <w:rFonts w:ascii="Times New Roman" w:hAnsi="Times New Roman" w:cs="Times New Roman"/>
          <w:sz w:val="28"/>
          <w:szCs w:val="28"/>
        </w:rPr>
        <w:t>организации является разработка и внедрение структурно – динамической</w:t>
      </w:r>
      <w:r w:rsidRPr="009F2AD9">
        <w:rPr>
          <w:rFonts w:ascii="Times New Roman" w:hAnsi="Times New Roman" w:cs="Times New Roman"/>
          <w:spacing w:val="1"/>
          <w:sz w:val="28"/>
          <w:szCs w:val="28"/>
        </w:rPr>
        <w:t xml:space="preserve"> </w:t>
      </w:r>
      <w:r w:rsidRPr="009F2AD9">
        <w:rPr>
          <w:rFonts w:ascii="Times New Roman" w:hAnsi="Times New Roman" w:cs="Times New Roman"/>
          <w:sz w:val="28"/>
          <w:szCs w:val="28"/>
        </w:rPr>
        <w:t>модели</w:t>
      </w:r>
      <w:r w:rsidRPr="009F2AD9">
        <w:rPr>
          <w:rFonts w:ascii="Times New Roman" w:hAnsi="Times New Roman" w:cs="Times New Roman"/>
          <w:spacing w:val="-2"/>
          <w:sz w:val="28"/>
          <w:szCs w:val="28"/>
        </w:rPr>
        <w:t xml:space="preserve"> </w:t>
      </w:r>
      <w:r w:rsidRPr="00EB1A1B">
        <w:rPr>
          <w:rFonts w:ascii="Times New Roman" w:eastAsia="Times New Roman" w:hAnsi="Times New Roman" w:cs="Times New Roman"/>
          <w:b/>
          <w:sz w:val="28"/>
          <w:szCs w:val="28"/>
          <w:lang w:eastAsia="ru-RU"/>
        </w:rPr>
        <w:t>«Детский сад</w:t>
      </w:r>
      <w:r>
        <w:rPr>
          <w:rFonts w:ascii="Times New Roman" w:eastAsia="Times New Roman" w:hAnsi="Times New Roman" w:cs="Times New Roman"/>
          <w:b/>
          <w:sz w:val="28"/>
          <w:szCs w:val="28"/>
          <w:lang w:eastAsia="ru-RU"/>
        </w:rPr>
        <w:t xml:space="preserve"> </w:t>
      </w:r>
      <w:r w:rsidRPr="00EB1A1B">
        <w:rPr>
          <w:rFonts w:ascii="Times New Roman" w:eastAsia="Times New Roman" w:hAnsi="Times New Roman" w:cs="Times New Roman"/>
          <w:b/>
          <w:sz w:val="28"/>
          <w:szCs w:val="28"/>
          <w:lang w:eastAsia="ru-RU"/>
        </w:rPr>
        <w:t>– пространство воспитания и формирования основ гражданской идентичности»</w:t>
      </w:r>
    </w:p>
    <w:p w14:paraId="0EBFC896" w14:textId="3D26CE95" w:rsidR="009F2AD9" w:rsidRPr="009F2AD9" w:rsidRDefault="009F2AD9" w:rsidP="009F2AD9">
      <w:pPr>
        <w:pStyle w:val="a6"/>
        <w:numPr>
          <w:ilvl w:val="0"/>
          <w:numId w:val="14"/>
        </w:numPr>
        <w:spacing w:after="0"/>
        <w:ind w:left="0" w:right="565" w:firstLine="993"/>
        <w:jc w:val="both"/>
        <w:rPr>
          <w:rFonts w:ascii="Times New Roman" w:hAnsi="Times New Roman"/>
          <w:sz w:val="28"/>
          <w:szCs w:val="28"/>
        </w:rPr>
      </w:pPr>
    </w:p>
    <w:p w14:paraId="6E7EDE95" w14:textId="17D29E0E" w:rsidR="009F2AD9" w:rsidRPr="009F2AD9" w:rsidRDefault="009F2AD9" w:rsidP="009F2AD9">
      <w:pPr>
        <w:pStyle w:val="a6"/>
        <w:numPr>
          <w:ilvl w:val="0"/>
          <w:numId w:val="14"/>
        </w:numPr>
        <w:spacing w:after="0"/>
        <w:ind w:right="565"/>
        <w:jc w:val="center"/>
        <w:rPr>
          <w:rFonts w:ascii="Times New Roman" w:hAnsi="Times New Roman"/>
          <w:b/>
          <w:sz w:val="28"/>
          <w:szCs w:val="28"/>
        </w:rPr>
      </w:pPr>
      <w:r w:rsidRPr="009F2AD9">
        <w:rPr>
          <w:rFonts w:ascii="Times New Roman" w:hAnsi="Times New Roman"/>
          <w:b/>
          <w:sz w:val="28"/>
          <w:szCs w:val="28"/>
        </w:rPr>
        <w:t>Этапы</w:t>
      </w:r>
      <w:r w:rsidRPr="009F2AD9">
        <w:rPr>
          <w:rFonts w:ascii="Times New Roman" w:hAnsi="Times New Roman"/>
          <w:b/>
          <w:spacing w:val="-8"/>
          <w:sz w:val="28"/>
          <w:szCs w:val="28"/>
        </w:rPr>
        <w:t xml:space="preserve"> </w:t>
      </w:r>
      <w:r w:rsidRPr="009F2AD9">
        <w:rPr>
          <w:rFonts w:ascii="Times New Roman" w:hAnsi="Times New Roman"/>
          <w:b/>
          <w:sz w:val="28"/>
          <w:szCs w:val="28"/>
        </w:rPr>
        <w:t>реализации</w:t>
      </w:r>
      <w:r w:rsidRPr="009F2AD9">
        <w:rPr>
          <w:rFonts w:ascii="Times New Roman" w:hAnsi="Times New Roman"/>
          <w:b/>
          <w:spacing w:val="-7"/>
          <w:sz w:val="28"/>
          <w:szCs w:val="28"/>
        </w:rPr>
        <w:t xml:space="preserve"> </w:t>
      </w:r>
      <w:r w:rsidRPr="009F2AD9">
        <w:rPr>
          <w:rFonts w:ascii="Times New Roman" w:hAnsi="Times New Roman"/>
          <w:b/>
          <w:sz w:val="28"/>
          <w:szCs w:val="28"/>
        </w:rPr>
        <w:t>Программы</w:t>
      </w:r>
      <w:r w:rsidRPr="009F2AD9">
        <w:rPr>
          <w:rFonts w:ascii="Times New Roman" w:hAnsi="Times New Roman"/>
          <w:b/>
          <w:spacing w:val="-5"/>
          <w:sz w:val="28"/>
          <w:szCs w:val="28"/>
        </w:rPr>
        <w:t xml:space="preserve"> </w:t>
      </w:r>
      <w:r w:rsidRPr="009F2AD9">
        <w:rPr>
          <w:rFonts w:ascii="Times New Roman" w:hAnsi="Times New Roman"/>
          <w:b/>
          <w:sz w:val="28"/>
          <w:szCs w:val="28"/>
        </w:rPr>
        <w:t>развития</w:t>
      </w:r>
    </w:p>
    <w:tbl>
      <w:tblPr>
        <w:tblStyle w:val="ab"/>
        <w:tblW w:w="0" w:type="auto"/>
        <w:tblLook w:val="04A0" w:firstRow="1" w:lastRow="0" w:firstColumn="1" w:lastColumn="0" w:noHBand="0" w:noVBand="1"/>
      </w:tblPr>
      <w:tblGrid>
        <w:gridCol w:w="3114"/>
        <w:gridCol w:w="3115"/>
        <w:gridCol w:w="3115"/>
      </w:tblGrid>
      <w:tr w:rsidR="009F2AD9" w:rsidRPr="009F2AD9" w14:paraId="417EEF7E" w14:textId="77777777" w:rsidTr="000C77FC">
        <w:tc>
          <w:tcPr>
            <w:tcW w:w="3114" w:type="dxa"/>
          </w:tcPr>
          <w:p w14:paraId="142DEDE5" w14:textId="77777777" w:rsidR="009F2AD9" w:rsidRPr="009F2AD9" w:rsidRDefault="009F2AD9" w:rsidP="000C77FC">
            <w:pPr>
              <w:ind w:right="565"/>
              <w:jc w:val="center"/>
              <w:rPr>
                <w:b/>
                <w:sz w:val="28"/>
                <w:szCs w:val="28"/>
              </w:rPr>
            </w:pPr>
            <w:r w:rsidRPr="009F2AD9">
              <w:rPr>
                <w:b/>
                <w:sz w:val="28"/>
                <w:szCs w:val="28"/>
              </w:rPr>
              <w:t>1 этап</w:t>
            </w:r>
          </w:p>
        </w:tc>
        <w:tc>
          <w:tcPr>
            <w:tcW w:w="3115" w:type="dxa"/>
          </w:tcPr>
          <w:p w14:paraId="410C3618" w14:textId="77777777" w:rsidR="009F2AD9" w:rsidRPr="009F2AD9" w:rsidRDefault="009F2AD9" w:rsidP="000C77FC">
            <w:pPr>
              <w:ind w:right="565"/>
              <w:jc w:val="center"/>
              <w:rPr>
                <w:b/>
                <w:sz w:val="28"/>
                <w:szCs w:val="28"/>
              </w:rPr>
            </w:pPr>
            <w:r w:rsidRPr="009F2AD9">
              <w:rPr>
                <w:b/>
                <w:sz w:val="28"/>
                <w:szCs w:val="28"/>
              </w:rPr>
              <w:t>2 этап</w:t>
            </w:r>
          </w:p>
        </w:tc>
        <w:tc>
          <w:tcPr>
            <w:tcW w:w="3115" w:type="dxa"/>
          </w:tcPr>
          <w:p w14:paraId="0C8410A3" w14:textId="77777777" w:rsidR="009F2AD9" w:rsidRPr="009F2AD9" w:rsidRDefault="009F2AD9" w:rsidP="000C77FC">
            <w:pPr>
              <w:ind w:right="565"/>
              <w:jc w:val="center"/>
              <w:rPr>
                <w:b/>
                <w:sz w:val="28"/>
                <w:szCs w:val="28"/>
              </w:rPr>
            </w:pPr>
            <w:r w:rsidRPr="009F2AD9">
              <w:rPr>
                <w:b/>
                <w:sz w:val="28"/>
                <w:szCs w:val="28"/>
              </w:rPr>
              <w:t>3 этап</w:t>
            </w:r>
          </w:p>
        </w:tc>
      </w:tr>
      <w:tr w:rsidR="009F2AD9" w:rsidRPr="009F2AD9" w14:paraId="6625BC27" w14:textId="77777777" w:rsidTr="000C77FC">
        <w:tc>
          <w:tcPr>
            <w:tcW w:w="3114" w:type="dxa"/>
          </w:tcPr>
          <w:p w14:paraId="3DB68A0B" w14:textId="77777777" w:rsidR="009F2AD9" w:rsidRPr="009F2AD9" w:rsidRDefault="009F2AD9" w:rsidP="000C77FC">
            <w:pPr>
              <w:jc w:val="center"/>
              <w:rPr>
                <w:b/>
                <w:sz w:val="28"/>
                <w:szCs w:val="28"/>
              </w:rPr>
            </w:pPr>
            <w:r w:rsidRPr="009F2AD9">
              <w:rPr>
                <w:b/>
                <w:sz w:val="28"/>
                <w:szCs w:val="28"/>
              </w:rPr>
              <w:t>«Подготовительный»</w:t>
            </w:r>
          </w:p>
          <w:p w14:paraId="1EDA9699" w14:textId="77777777" w:rsidR="009F2AD9" w:rsidRPr="009F2AD9" w:rsidRDefault="009F2AD9" w:rsidP="000C77FC">
            <w:pPr>
              <w:jc w:val="center"/>
              <w:rPr>
                <w:sz w:val="28"/>
                <w:szCs w:val="28"/>
              </w:rPr>
            </w:pPr>
            <w:r w:rsidRPr="009F2AD9">
              <w:rPr>
                <w:sz w:val="28"/>
                <w:szCs w:val="28"/>
              </w:rPr>
              <w:t>Октябрь 2023г. – январь 2024г.</w:t>
            </w:r>
          </w:p>
        </w:tc>
        <w:tc>
          <w:tcPr>
            <w:tcW w:w="3115" w:type="dxa"/>
          </w:tcPr>
          <w:p w14:paraId="42D033D0" w14:textId="77777777" w:rsidR="009F2AD9" w:rsidRPr="009F2AD9" w:rsidRDefault="009F2AD9" w:rsidP="000C77FC">
            <w:pPr>
              <w:jc w:val="center"/>
              <w:rPr>
                <w:b/>
                <w:sz w:val="28"/>
                <w:szCs w:val="28"/>
              </w:rPr>
            </w:pPr>
            <w:r w:rsidRPr="009F2AD9">
              <w:rPr>
                <w:b/>
                <w:sz w:val="28"/>
                <w:szCs w:val="28"/>
              </w:rPr>
              <w:t xml:space="preserve">«Основной» </w:t>
            </w:r>
          </w:p>
          <w:p w14:paraId="4860904C" w14:textId="01512EDA" w:rsidR="009F2AD9" w:rsidRPr="009F2AD9" w:rsidRDefault="009F2AD9" w:rsidP="009F2AD9">
            <w:pPr>
              <w:jc w:val="center"/>
              <w:rPr>
                <w:sz w:val="28"/>
                <w:szCs w:val="28"/>
              </w:rPr>
            </w:pPr>
            <w:r w:rsidRPr="009F2AD9">
              <w:rPr>
                <w:sz w:val="28"/>
                <w:szCs w:val="28"/>
              </w:rPr>
              <w:t>январь 2024г. – май 2027г</w:t>
            </w:r>
          </w:p>
        </w:tc>
        <w:tc>
          <w:tcPr>
            <w:tcW w:w="3115" w:type="dxa"/>
          </w:tcPr>
          <w:p w14:paraId="3B8C965E" w14:textId="77777777" w:rsidR="009F2AD9" w:rsidRPr="009F2AD9" w:rsidRDefault="009F2AD9" w:rsidP="000C77FC">
            <w:pPr>
              <w:tabs>
                <w:tab w:val="left" w:pos="1426"/>
              </w:tabs>
              <w:jc w:val="center"/>
              <w:rPr>
                <w:b/>
                <w:sz w:val="28"/>
                <w:szCs w:val="28"/>
              </w:rPr>
            </w:pPr>
            <w:r w:rsidRPr="009F2AD9">
              <w:rPr>
                <w:b/>
                <w:sz w:val="28"/>
                <w:szCs w:val="28"/>
              </w:rPr>
              <w:t>«Обобщающий»</w:t>
            </w:r>
          </w:p>
          <w:p w14:paraId="1B715710" w14:textId="7D8CC3F3" w:rsidR="009F2AD9" w:rsidRPr="009F2AD9" w:rsidRDefault="009F2AD9" w:rsidP="009F2AD9">
            <w:pPr>
              <w:tabs>
                <w:tab w:val="left" w:pos="1426"/>
              </w:tabs>
              <w:jc w:val="center"/>
              <w:rPr>
                <w:sz w:val="28"/>
                <w:szCs w:val="28"/>
              </w:rPr>
            </w:pPr>
            <w:r w:rsidRPr="009F2AD9">
              <w:rPr>
                <w:sz w:val="28"/>
                <w:szCs w:val="28"/>
              </w:rPr>
              <w:t>Май 2027 – декабрь 2027г.</w:t>
            </w:r>
          </w:p>
        </w:tc>
      </w:tr>
      <w:tr w:rsidR="009F2AD9" w:rsidRPr="009F2AD9" w14:paraId="3F1A533D" w14:textId="77777777" w:rsidTr="000C77FC">
        <w:tc>
          <w:tcPr>
            <w:tcW w:w="3114" w:type="dxa"/>
          </w:tcPr>
          <w:p w14:paraId="50B01EFA" w14:textId="77777777" w:rsidR="009F2AD9" w:rsidRPr="009F2AD9" w:rsidRDefault="009F2AD9" w:rsidP="000C77FC">
            <w:pPr>
              <w:jc w:val="both"/>
              <w:rPr>
                <w:sz w:val="28"/>
                <w:szCs w:val="28"/>
              </w:rPr>
            </w:pPr>
            <w:r w:rsidRPr="009F2AD9">
              <w:rPr>
                <w:b/>
                <w:sz w:val="28"/>
                <w:szCs w:val="28"/>
              </w:rPr>
              <w:t>Цель:</w:t>
            </w:r>
            <w:r w:rsidRPr="009F2AD9">
              <w:rPr>
                <w:sz w:val="28"/>
                <w:szCs w:val="28"/>
              </w:rPr>
              <w:t xml:space="preserve"> подготовить ресурсы для реализации программа.</w:t>
            </w:r>
          </w:p>
          <w:p w14:paraId="0FA12B80" w14:textId="77777777" w:rsidR="009F2AD9" w:rsidRPr="009F2AD9" w:rsidRDefault="009F2AD9" w:rsidP="000C77FC">
            <w:pPr>
              <w:jc w:val="both"/>
              <w:rPr>
                <w:sz w:val="28"/>
                <w:szCs w:val="28"/>
              </w:rPr>
            </w:pPr>
            <w:r w:rsidRPr="009F2AD9">
              <w:rPr>
                <w:b/>
                <w:sz w:val="28"/>
                <w:szCs w:val="28"/>
              </w:rPr>
              <w:t>Задачи:</w:t>
            </w:r>
            <w:r w:rsidRPr="009F2AD9">
              <w:rPr>
                <w:sz w:val="28"/>
                <w:szCs w:val="28"/>
              </w:rPr>
              <w:t xml:space="preserve"> разработать документацию для успешной реализации мероприятий в соответствии с Программой развития; создать условия (кадровые материально – технические и т.д.) для успешной реализации мероприятий в соответствии с Программой развития, направленные на создание современного образовательного пространства и ресурса обеспечения качества дошкольного образования.</w:t>
            </w:r>
          </w:p>
          <w:p w14:paraId="350E7656" w14:textId="77777777" w:rsidR="009F2AD9" w:rsidRPr="009F2AD9" w:rsidRDefault="009F2AD9" w:rsidP="000C77FC">
            <w:pPr>
              <w:jc w:val="both"/>
              <w:rPr>
                <w:sz w:val="28"/>
                <w:szCs w:val="28"/>
              </w:rPr>
            </w:pPr>
            <w:r w:rsidRPr="009F2AD9">
              <w:rPr>
                <w:b/>
                <w:sz w:val="28"/>
                <w:szCs w:val="28"/>
              </w:rPr>
              <w:t>Содержание:</w:t>
            </w:r>
            <w:r w:rsidRPr="009F2AD9">
              <w:rPr>
                <w:sz w:val="28"/>
                <w:szCs w:val="28"/>
              </w:rPr>
              <w:t xml:space="preserve"> анализ стартовых условий реализации Программы развития. Определение направлений развития </w:t>
            </w:r>
            <w:r w:rsidRPr="009F2AD9">
              <w:rPr>
                <w:sz w:val="28"/>
                <w:szCs w:val="28"/>
              </w:rPr>
              <w:lastRenderedPageBreak/>
              <w:t xml:space="preserve">ДОО и моделирование нового качественного состояния. Разработка мероприятий реализации Программы по целевым подпрограммам развития. Обновление нормативно – правовой базы, механизма реализации Программы развития в соответствии с новыми нормативными документами, подготовка кадровых, методических, материально – технических ресурсов, необходимых для выполнения основного этапа Программы. </w:t>
            </w:r>
          </w:p>
        </w:tc>
        <w:tc>
          <w:tcPr>
            <w:tcW w:w="3115" w:type="dxa"/>
          </w:tcPr>
          <w:p w14:paraId="06DE9ADC" w14:textId="77777777" w:rsidR="009F2AD9" w:rsidRPr="009F2AD9" w:rsidRDefault="009F2AD9" w:rsidP="000C77FC">
            <w:pPr>
              <w:jc w:val="both"/>
              <w:rPr>
                <w:sz w:val="28"/>
                <w:szCs w:val="28"/>
              </w:rPr>
            </w:pPr>
            <w:r w:rsidRPr="009F2AD9">
              <w:rPr>
                <w:b/>
                <w:sz w:val="28"/>
                <w:szCs w:val="28"/>
              </w:rPr>
              <w:lastRenderedPageBreak/>
              <w:t>Цель:</w:t>
            </w:r>
            <w:r w:rsidRPr="009F2AD9">
              <w:rPr>
                <w:sz w:val="28"/>
                <w:szCs w:val="28"/>
              </w:rPr>
              <w:t xml:space="preserve"> развитие образовательного учреждения в свете инновационного открытого образовательного пространства и ресурса обеспечения качества дошкольного образования. Практическая реализация Программы. Апробация новшеств и коррекция отдельных направлений работы.</w:t>
            </w:r>
          </w:p>
          <w:p w14:paraId="24E7A6B1" w14:textId="77777777" w:rsidR="009F2AD9" w:rsidRPr="009F2AD9" w:rsidRDefault="009F2AD9" w:rsidP="000C77FC">
            <w:pPr>
              <w:jc w:val="both"/>
              <w:rPr>
                <w:sz w:val="28"/>
                <w:szCs w:val="28"/>
              </w:rPr>
            </w:pPr>
            <w:r w:rsidRPr="009F2AD9">
              <w:rPr>
                <w:b/>
                <w:sz w:val="28"/>
                <w:szCs w:val="28"/>
              </w:rPr>
              <w:t>Задачи:</w:t>
            </w:r>
            <w:r w:rsidRPr="009F2AD9">
              <w:rPr>
                <w:sz w:val="28"/>
                <w:szCs w:val="28"/>
              </w:rPr>
              <w:t xml:space="preserve"> - апробировать модель современного образовательного пространства и ресурса обеспечения качества дошкольного образования;</w:t>
            </w:r>
          </w:p>
          <w:p w14:paraId="65F293B0" w14:textId="77777777" w:rsidR="009F2AD9" w:rsidRPr="009F2AD9" w:rsidRDefault="009F2AD9" w:rsidP="000C77FC">
            <w:pPr>
              <w:jc w:val="both"/>
              <w:rPr>
                <w:sz w:val="28"/>
                <w:szCs w:val="28"/>
              </w:rPr>
            </w:pPr>
            <w:r w:rsidRPr="009F2AD9">
              <w:rPr>
                <w:sz w:val="28"/>
                <w:szCs w:val="28"/>
              </w:rPr>
              <w:t>- реализовать мероприятия в соответствии с Программой развития;</w:t>
            </w:r>
          </w:p>
          <w:p w14:paraId="2618BA67" w14:textId="77777777" w:rsidR="009F2AD9" w:rsidRPr="009F2AD9" w:rsidRDefault="009F2AD9" w:rsidP="000C77FC">
            <w:pPr>
              <w:jc w:val="both"/>
              <w:rPr>
                <w:sz w:val="28"/>
                <w:szCs w:val="28"/>
              </w:rPr>
            </w:pPr>
            <w:r w:rsidRPr="009F2AD9">
              <w:rPr>
                <w:b/>
                <w:sz w:val="28"/>
                <w:szCs w:val="28"/>
              </w:rPr>
              <w:t>Содержание:</w:t>
            </w:r>
            <w:r w:rsidRPr="009F2AD9">
              <w:rPr>
                <w:sz w:val="28"/>
                <w:szCs w:val="28"/>
              </w:rPr>
              <w:t xml:space="preserve"> реализация мероприятий, обеспечивающих выполнение </w:t>
            </w:r>
            <w:proofErr w:type="gramStart"/>
            <w:r w:rsidRPr="009F2AD9">
              <w:rPr>
                <w:sz w:val="28"/>
                <w:szCs w:val="28"/>
              </w:rPr>
              <w:t>целевых  подпро</w:t>
            </w:r>
            <w:r w:rsidRPr="009F2AD9">
              <w:rPr>
                <w:sz w:val="28"/>
                <w:szCs w:val="28"/>
              </w:rPr>
              <w:lastRenderedPageBreak/>
              <w:t>грамм</w:t>
            </w:r>
            <w:proofErr w:type="gramEnd"/>
            <w:r w:rsidRPr="009F2AD9">
              <w:rPr>
                <w:sz w:val="28"/>
                <w:szCs w:val="28"/>
              </w:rPr>
              <w:t xml:space="preserve"> по отдельным направлениям развития ДОО, соотнесение достигнутых результатов и управленческих решений с моделью современного образовательного пространства и ресурса обеспечения качества дошкольного образования.</w:t>
            </w:r>
          </w:p>
        </w:tc>
        <w:tc>
          <w:tcPr>
            <w:tcW w:w="3115" w:type="dxa"/>
          </w:tcPr>
          <w:p w14:paraId="1DB3D7BD" w14:textId="77777777" w:rsidR="009F2AD9" w:rsidRPr="009F2AD9" w:rsidRDefault="009F2AD9" w:rsidP="000C77FC">
            <w:pPr>
              <w:tabs>
                <w:tab w:val="left" w:pos="1426"/>
              </w:tabs>
              <w:jc w:val="both"/>
              <w:rPr>
                <w:sz w:val="28"/>
                <w:szCs w:val="28"/>
              </w:rPr>
            </w:pPr>
            <w:r w:rsidRPr="009F2AD9">
              <w:rPr>
                <w:b/>
                <w:sz w:val="28"/>
                <w:szCs w:val="28"/>
              </w:rPr>
              <w:lastRenderedPageBreak/>
              <w:t>Цель:</w:t>
            </w:r>
            <w:r w:rsidRPr="009F2AD9">
              <w:rPr>
                <w:sz w:val="28"/>
                <w:szCs w:val="28"/>
              </w:rPr>
              <w:t xml:space="preserve"> анализ полученных результатов.</w:t>
            </w:r>
          </w:p>
          <w:p w14:paraId="17682ABB" w14:textId="77777777" w:rsidR="009F2AD9" w:rsidRPr="009F2AD9" w:rsidRDefault="009F2AD9" w:rsidP="000C77FC">
            <w:pPr>
              <w:tabs>
                <w:tab w:val="left" w:pos="1426"/>
              </w:tabs>
              <w:jc w:val="both"/>
              <w:rPr>
                <w:sz w:val="28"/>
                <w:szCs w:val="28"/>
              </w:rPr>
            </w:pPr>
            <w:r w:rsidRPr="009F2AD9">
              <w:rPr>
                <w:b/>
                <w:sz w:val="28"/>
                <w:szCs w:val="28"/>
              </w:rPr>
              <w:t>Задачи:</w:t>
            </w:r>
            <w:r w:rsidRPr="009F2AD9">
              <w:rPr>
                <w:sz w:val="28"/>
                <w:szCs w:val="28"/>
              </w:rPr>
              <w:t xml:space="preserve"> - реализовать мероприятия, направленные на практическое внедрение и распространение полученных результатов;</w:t>
            </w:r>
          </w:p>
          <w:p w14:paraId="123BFCD6" w14:textId="77777777" w:rsidR="009F2AD9" w:rsidRPr="009F2AD9" w:rsidRDefault="009F2AD9" w:rsidP="000C77FC">
            <w:pPr>
              <w:tabs>
                <w:tab w:val="left" w:pos="1426"/>
              </w:tabs>
              <w:jc w:val="both"/>
              <w:rPr>
                <w:sz w:val="28"/>
                <w:szCs w:val="28"/>
              </w:rPr>
            </w:pPr>
            <w:r w:rsidRPr="009F2AD9">
              <w:rPr>
                <w:sz w:val="28"/>
                <w:szCs w:val="28"/>
              </w:rPr>
              <w:t>- анализ достижения цели и решения задач, обозначенных в Программе развития.</w:t>
            </w:r>
          </w:p>
          <w:p w14:paraId="225F5A5C" w14:textId="77777777" w:rsidR="009F2AD9" w:rsidRPr="009F2AD9" w:rsidRDefault="009F2AD9" w:rsidP="000C77FC">
            <w:pPr>
              <w:tabs>
                <w:tab w:val="left" w:pos="1426"/>
              </w:tabs>
              <w:jc w:val="both"/>
              <w:rPr>
                <w:sz w:val="28"/>
                <w:szCs w:val="28"/>
              </w:rPr>
            </w:pPr>
            <w:r w:rsidRPr="009F2AD9">
              <w:rPr>
                <w:b/>
                <w:sz w:val="28"/>
                <w:szCs w:val="28"/>
              </w:rPr>
              <w:t>Содержание:</w:t>
            </w:r>
            <w:r w:rsidRPr="009F2AD9">
              <w:rPr>
                <w:sz w:val="28"/>
                <w:szCs w:val="28"/>
              </w:rPr>
              <w:t xml:space="preserve"> анализ результативности реализации Программы развития, определение перспектив дальнейшего развития МБДОУ.</w:t>
            </w:r>
          </w:p>
        </w:tc>
      </w:tr>
    </w:tbl>
    <w:p w14:paraId="6FF82080" w14:textId="77777777" w:rsidR="009F2AD9" w:rsidRPr="009F2AD9" w:rsidRDefault="009F2AD9" w:rsidP="009F2AD9">
      <w:pPr>
        <w:pStyle w:val="a6"/>
        <w:numPr>
          <w:ilvl w:val="0"/>
          <w:numId w:val="14"/>
        </w:numPr>
        <w:spacing w:after="0"/>
        <w:ind w:right="565"/>
        <w:jc w:val="both"/>
        <w:rPr>
          <w:szCs w:val="28"/>
        </w:rPr>
      </w:pPr>
    </w:p>
    <w:p w14:paraId="6A5CE623" w14:textId="77777777" w:rsidR="009F2AD9" w:rsidRPr="009F2AD9" w:rsidRDefault="009F2AD9" w:rsidP="007C5D81">
      <w:pPr>
        <w:keepNext/>
        <w:numPr>
          <w:ilvl w:val="0"/>
          <w:numId w:val="14"/>
        </w:numPr>
        <w:suppressAutoHyphens/>
        <w:spacing w:after="0" w:line="100" w:lineRule="atLeast"/>
        <w:jc w:val="center"/>
        <w:outlineLvl w:val="0"/>
        <w:rPr>
          <w:rFonts w:ascii="Times New Roman" w:eastAsia="Times New Roman" w:hAnsi="Times New Roman" w:cs="Times New Roman"/>
          <w:b/>
          <w:bCs/>
          <w:sz w:val="28"/>
          <w:szCs w:val="28"/>
          <w:lang w:eastAsia="ar-SA"/>
        </w:rPr>
      </w:pPr>
    </w:p>
    <w:p w14:paraId="51CF300F" w14:textId="77777777" w:rsidR="009F2AD9" w:rsidRPr="009F2AD9" w:rsidRDefault="009F2AD9" w:rsidP="009F2AD9">
      <w:pPr>
        <w:pStyle w:val="a6"/>
        <w:numPr>
          <w:ilvl w:val="0"/>
          <w:numId w:val="14"/>
        </w:numPr>
        <w:spacing w:after="0"/>
        <w:ind w:right="565"/>
        <w:jc w:val="center"/>
        <w:rPr>
          <w:b/>
          <w:szCs w:val="28"/>
        </w:rPr>
      </w:pPr>
    </w:p>
    <w:p w14:paraId="325AAB8B" w14:textId="1B993EAF" w:rsidR="009F2AD9" w:rsidRPr="009F2AD9" w:rsidRDefault="00343779" w:rsidP="009F2AD9">
      <w:pPr>
        <w:pStyle w:val="a6"/>
        <w:numPr>
          <w:ilvl w:val="0"/>
          <w:numId w:val="14"/>
        </w:numPr>
        <w:spacing w:after="0"/>
        <w:ind w:right="565"/>
        <w:jc w:val="center"/>
        <w:rPr>
          <w:rFonts w:ascii="Times New Roman" w:hAnsi="Times New Roman"/>
          <w:b/>
          <w:sz w:val="28"/>
          <w:szCs w:val="28"/>
        </w:rPr>
      </w:pPr>
      <w:r>
        <w:rPr>
          <w:rFonts w:ascii="Times New Roman" w:hAnsi="Times New Roman"/>
          <w:b/>
          <w:sz w:val="28"/>
          <w:szCs w:val="28"/>
        </w:rPr>
        <w:t>4.</w:t>
      </w:r>
      <w:proofErr w:type="gramStart"/>
      <w:r>
        <w:rPr>
          <w:rFonts w:ascii="Times New Roman" w:hAnsi="Times New Roman"/>
          <w:b/>
          <w:sz w:val="28"/>
          <w:szCs w:val="28"/>
        </w:rPr>
        <w:t>1.</w:t>
      </w:r>
      <w:r w:rsidR="009F2AD9" w:rsidRPr="009F2AD9">
        <w:rPr>
          <w:rFonts w:ascii="Times New Roman" w:hAnsi="Times New Roman"/>
          <w:b/>
          <w:sz w:val="28"/>
          <w:szCs w:val="28"/>
        </w:rPr>
        <w:t>МЕХАНИЗМЫ</w:t>
      </w:r>
      <w:proofErr w:type="gramEnd"/>
      <w:r w:rsidR="009F2AD9" w:rsidRPr="009F2AD9">
        <w:rPr>
          <w:rFonts w:ascii="Times New Roman" w:hAnsi="Times New Roman"/>
          <w:b/>
          <w:spacing w:val="-6"/>
          <w:sz w:val="28"/>
          <w:szCs w:val="28"/>
        </w:rPr>
        <w:t xml:space="preserve"> </w:t>
      </w:r>
      <w:r w:rsidR="009F2AD9" w:rsidRPr="009F2AD9">
        <w:rPr>
          <w:rFonts w:ascii="Times New Roman" w:hAnsi="Times New Roman"/>
          <w:b/>
          <w:sz w:val="28"/>
          <w:szCs w:val="28"/>
        </w:rPr>
        <w:t>РЕАЛИЗАЦИИ</w:t>
      </w:r>
      <w:r w:rsidR="009F2AD9" w:rsidRPr="009F2AD9">
        <w:rPr>
          <w:rFonts w:ascii="Times New Roman" w:hAnsi="Times New Roman"/>
          <w:b/>
          <w:spacing w:val="-6"/>
          <w:sz w:val="28"/>
          <w:szCs w:val="28"/>
        </w:rPr>
        <w:t xml:space="preserve"> </w:t>
      </w:r>
      <w:r w:rsidR="009F2AD9" w:rsidRPr="009F2AD9">
        <w:rPr>
          <w:rFonts w:ascii="Times New Roman" w:hAnsi="Times New Roman"/>
          <w:b/>
          <w:sz w:val="28"/>
          <w:szCs w:val="28"/>
        </w:rPr>
        <w:t>ПРОГРАММЫ</w:t>
      </w:r>
      <w:r w:rsidR="009F2AD9" w:rsidRPr="009F2AD9">
        <w:rPr>
          <w:rFonts w:ascii="Times New Roman" w:hAnsi="Times New Roman"/>
          <w:b/>
          <w:spacing w:val="59"/>
          <w:sz w:val="28"/>
          <w:szCs w:val="28"/>
        </w:rPr>
        <w:t xml:space="preserve"> </w:t>
      </w:r>
      <w:r w:rsidR="009F2AD9" w:rsidRPr="009F2AD9">
        <w:rPr>
          <w:rFonts w:ascii="Times New Roman" w:hAnsi="Times New Roman"/>
          <w:b/>
          <w:sz w:val="28"/>
          <w:szCs w:val="28"/>
        </w:rPr>
        <w:t>РАЗВИТИЯ</w:t>
      </w:r>
    </w:p>
    <w:p w14:paraId="066F2B33"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p>
    <w:tbl>
      <w:tblPr>
        <w:tblW w:w="0" w:type="auto"/>
        <w:tblInd w:w="-34" w:type="dxa"/>
        <w:tblLayout w:type="fixed"/>
        <w:tblLook w:val="0000" w:firstRow="0" w:lastRow="0" w:firstColumn="0" w:lastColumn="0" w:noHBand="0" w:noVBand="0"/>
      </w:tblPr>
      <w:tblGrid>
        <w:gridCol w:w="2127"/>
        <w:gridCol w:w="5103"/>
        <w:gridCol w:w="2277"/>
      </w:tblGrid>
      <w:tr w:rsidR="00E3278E" w:rsidRPr="00CF0D60" w14:paraId="358506B2" w14:textId="77777777" w:rsidTr="009F2AD9">
        <w:trPr>
          <w:trHeight w:val="2334"/>
        </w:trPr>
        <w:tc>
          <w:tcPr>
            <w:tcW w:w="2127" w:type="dxa"/>
            <w:tcBorders>
              <w:top w:val="single" w:sz="4" w:space="0" w:color="000000"/>
              <w:left w:val="single" w:sz="4" w:space="0" w:color="000000"/>
              <w:bottom w:val="single" w:sz="4" w:space="0" w:color="000000"/>
            </w:tcBorders>
            <w:shd w:val="clear" w:color="auto" w:fill="FFFFFF"/>
          </w:tcPr>
          <w:p w14:paraId="71D8F713" w14:textId="77777777" w:rsidR="00E3278E" w:rsidRPr="00CF0D60" w:rsidRDefault="00E3278E" w:rsidP="009F2AD9">
            <w:pPr>
              <w:spacing w:after="0" w:line="240" w:lineRule="auto"/>
              <w:jc w:val="center"/>
              <w:rPr>
                <w:rFonts w:ascii="Times New Roman" w:hAnsi="Times New Roman" w:cs="Times New Roman"/>
                <w:sz w:val="28"/>
              </w:rPr>
            </w:pPr>
            <w:r w:rsidRPr="00CF0D60">
              <w:rPr>
                <w:rFonts w:ascii="Times New Roman" w:hAnsi="Times New Roman" w:cs="Times New Roman"/>
                <w:sz w:val="28"/>
              </w:rPr>
              <w:t>Направления деятельности дошкольной образовательной организации</w:t>
            </w:r>
          </w:p>
        </w:tc>
        <w:tc>
          <w:tcPr>
            <w:tcW w:w="5103" w:type="dxa"/>
            <w:tcBorders>
              <w:top w:val="single" w:sz="4" w:space="0" w:color="000000"/>
              <w:left w:val="single" w:sz="4" w:space="0" w:color="000000"/>
              <w:bottom w:val="single" w:sz="4" w:space="0" w:color="000000"/>
            </w:tcBorders>
            <w:shd w:val="clear" w:color="auto" w:fill="FFFFFF"/>
          </w:tcPr>
          <w:p w14:paraId="2B8B92E8" w14:textId="77777777" w:rsidR="00E3278E" w:rsidRPr="00CF0D60" w:rsidRDefault="00E3278E" w:rsidP="009F2AD9">
            <w:pPr>
              <w:spacing w:after="0" w:line="240" w:lineRule="auto"/>
              <w:jc w:val="center"/>
              <w:rPr>
                <w:rFonts w:ascii="Times New Roman" w:hAnsi="Times New Roman" w:cs="Times New Roman"/>
                <w:sz w:val="28"/>
              </w:rPr>
            </w:pPr>
            <w:r w:rsidRPr="00CF0D60">
              <w:rPr>
                <w:rFonts w:ascii="Times New Roman" w:hAnsi="Times New Roman" w:cs="Times New Roman"/>
                <w:sz w:val="28"/>
              </w:rPr>
              <w:t>Задачи</w:t>
            </w:r>
          </w:p>
        </w:tc>
        <w:tc>
          <w:tcPr>
            <w:tcW w:w="2277" w:type="dxa"/>
            <w:tcBorders>
              <w:top w:val="single" w:sz="4" w:space="0" w:color="000000"/>
              <w:left w:val="single" w:sz="4" w:space="0" w:color="000000"/>
              <w:bottom w:val="single" w:sz="4" w:space="0" w:color="000000"/>
              <w:right w:val="single" w:sz="4" w:space="0" w:color="000000"/>
            </w:tcBorders>
            <w:shd w:val="clear" w:color="auto" w:fill="FFFFFF"/>
          </w:tcPr>
          <w:p w14:paraId="248FA3A0" w14:textId="77777777" w:rsidR="00E3278E" w:rsidRPr="00CF0D60" w:rsidRDefault="00E3278E" w:rsidP="009F2AD9">
            <w:pPr>
              <w:spacing w:after="0" w:line="240" w:lineRule="auto"/>
              <w:jc w:val="center"/>
              <w:rPr>
                <w:rFonts w:ascii="Times New Roman" w:hAnsi="Times New Roman" w:cs="Times New Roman"/>
                <w:sz w:val="28"/>
              </w:rPr>
            </w:pPr>
            <w:r w:rsidRPr="00CF0D60">
              <w:rPr>
                <w:rFonts w:ascii="Times New Roman" w:hAnsi="Times New Roman" w:cs="Times New Roman"/>
                <w:sz w:val="28"/>
              </w:rPr>
              <w:t>Решение</w:t>
            </w:r>
          </w:p>
        </w:tc>
      </w:tr>
      <w:tr w:rsidR="00E3278E" w:rsidRPr="00CF0D60" w14:paraId="72D66DCB" w14:textId="77777777" w:rsidTr="009F2AD9">
        <w:tc>
          <w:tcPr>
            <w:tcW w:w="2127" w:type="dxa"/>
            <w:tcBorders>
              <w:top w:val="single" w:sz="4" w:space="0" w:color="000000"/>
              <w:left w:val="single" w:sz="4" w:space="0" w:color="000000"/>
              <w:bottom w:val="single" w:sz="4" w:space="0" w:color="000000"/>
            </w:tcBorders>
            <w:shd w:val="clear" w:color="auto" w:fill="FFFFFF"/>
            <w:vAlign w:val="center"/>
          </w:tcPr>
          <w:p w14:paraId="4B5E9EC6" w14:textId="77777777" w:rsidR="00BD2042" w:rsidRPr="00CF0D60" w:rsidRDefault="003626E5" w:rsidP="00CF0D60">
            <w:pPr>
              <w:spacing w:after="0" w:line="240" w:lineRule="auto"/>
              <w:rPr>
                <w:rFonts w:ascii="Times New Roman" w:hAnsi="Times New Roman" w:cs="Times New Roman"/>
                <w:sz w:val="28"/>
              </w:rPr>
            </w:pPr>
            <w:r w:rsidRPr="00CF0D60">
              <w:rPr>
                <w:rFonts w:ascii="Times New Roman" w:hAnsi="Times New Roman" w:cs="Times New Roman"/>
                <w:sz w:val="28"/>
              </w:rPr>
              <w:t>Развитие инициативности дошкольников</w:t>
            </w:r>
          </w:p>
          <w:p w14:paraId="07FDF00B" w14:textId="77777777" w:rsidR="00E3278E" w:rsidRPr="00CF0D60" w:rsidRDefault="00E3278E" w:rsidP="00CF0D60">
            <w:pPr>
              <w:spacing w:after="0" w:line="240" w:lineRule="auto"/>
              <w:rPr>
                <w:rFonts w:ascii="Times New Roman" w:hAnsi="Times New Roman" w:cs="Times New Roman"/>
                <w:sz w:val="28"/>
              </w:rPr>
            </w:pPr>
          </w:p>
        </w:tc>
        <w:tc>
          <w:tcPr>
            <w:tcW w:w="5103" w:type="dxa"/>
            <w:tcBorders>
              <w:top w:val="single" w:sz="4" w:space="0" w:color="000000"/>
              <w:left w:val="single" w:sz="4" w:space="0" w:color="000000"/>
              <w:bottom w:val="single" w:sz="4" w:space="0" w:color="000000"/>
            </w:tcBorders>
            <w:shd w:val="clear" w:color="auto" w:fill="FFFFFF"/>
          </w:tcPr>
          <w:p w14:paraId="121EBC18" w14:textId="0120A887" w:rsidR="00861D60" w:rsidRDefault="00861D60" w:rsidP="00861D60">
            <w:pPr>
              <w:spacing w:after="0" w:line="240" w:lineRule="auto"/>
              <w:ind w:firstLine="736"/>
              <w:rPr>
                <w:rFonts w:ascii="Times New Roman" w:hAnsi="Times New Roman" w:cs="Times New Roman"/>
                <w:sz w:val="28"/>
              </w:rPr>
            </w:pPr>
            <w:r>
              <w:rPr>
                <w:rFonts w:ascii="Times New Roman" w:hAnsi="Times New Roman" w:cs="Times New Roman"/>
                <w:sz w:val="28"/>
              </w:rPr>
              <w:t xml:space="preserve">Цель: повышение </w:t>
            </w:r>
            <w:r w:rsidRPr="00861D60">
              <w:rPr>
                <w:rFonts w:ascii="Times New Roman" w:hAnsi="Times New Roman" w:cs="Times New Roman"/>
                <w:sz w:val="28"/>
              </w:rPr>
              <w:t>качества дошкольного образования</w:t>
            </w:r>
            <w:r>
              <w:rPr>
                <w:rFonts w:ascii="Times New Roman" w:hAnsi="Times New Roman" w:cs="Times New Roman"/>
                <w:sz w:val="28"/>
              </w:rPr>
              <w:t>.</w:t>
            </w:r>
            <w:r w:rsidRPr="00861D60">
              <w:rPr>
                <w:rFonts w:ascii="Times New Roman" w:hAnsi="Times New Roman" w:cs="Times New Roman"/>
                <w:sz w:val="28"/>
              </w:rPr>
              <w:t xml:space="preserve"> </w:t>
            </w:r>
          </w:p>
          <w:p w14:paraId="33EE8EDE" w14:textId="599E8A0A" w:rsidR="00BD2042" w:rsidRPr="00CF0D60" w:rsidRDefault="00861D60" w:rsidP="00861D60">
            <w:pPr>
              <w:spacing w:after="0" w:line="240" w:lineRule="auto"/>
              <w:ind w:firstLine="736"/>
              <w:rPr>
                <w:rFonts w:ascii="Times New Roman" w:hAnsi="Times New Roman" w:cs="Times New Roman"/>
                <w:sz w:val="28"/>
              </w:rPr>
            </w:pPr>
            <w:r>
              <w:rPr>
                <w:rFonts w:ascii="Times New Roman" w:hAnsi="Times New Roman" w:cs="Times New Roman"/>
                <w:sz w:val="28"/>
              </w:rPr>
              <w:t>Задачи: р</w:t>
            </w:r>
            <w:r w:rsidR="00BD2042" w:rsidRPr="00CF0D60">
              <w:rPr>
                <w:rFonts w:ascii="Times New Roman" w:hAnsi="Times New Roman" w:cs="Times New Roman"/>
                <w:sz w:val="28"/>
              </w:rPr>
              <w:t>азвитие детей дошкольного возраста</w:t>
            </w:r>
            <w:r w:rsidR="00EB4076" w:rsidRPr="00CF0D60">
              <w:rPr>
                <w:rFonts w:ascii="Times New Roman" w:hAnsi="Times New Roman" w:cs="Times New Roman"/>
                <w:sz w:val="28"/>
              </w:rPr>
              <w:t xml:space="preserve"> в соответствии с ФГОС ДО и ФОП ДО</w:t>
            </w:r>
            <w:r w:rsidR="00BD2042" w:rsidRPr="00CF0D60">
              <w:rPr>
                <w:rFonts w:ascii="Times New Roman" w:hAnsi="Times New Roman" w:cs="Times New Roman"/>
                <w:sz w:val="28"/>
              </w:rPr>
              <w:t xml:space="preserve"> как приоритетная задача системы дошкольного воспитания.</w:t>
            </w:r>
          </w:p>
          <w:p w14:paraId="29B19A02" w14:textId="10B175E1" w:rsidR="00BD2042" w:rsidRDefault="00E3278E" w:rsidP="00CF0D60">
            <w:pPr>
              <w:spacing w:after="0" w:line="240" w:lineRule="auto"/>
              <w:rPr>
                <w:rFonts w:ascii="Times New Roman" w:hAnsi="Times New Roman" w:cs="Times New Roman"/>
                <w:sz w:val="28"/>
              </w:rPr>
            </w:pPr>
            <w:r w:rsidRPr="00CF0D60">
              <w:rPr>
                <w:rFonts w:ascii="Times New Roman" w:hAnsi="Times New Roman" w:cs="Times New Roman"/>
                <w:sz w:val="28"/>
              </w:rPr>
              <w:t>Развитие интерактивной здоровьесберегающей среды дошкольной образовательной организации.</w:t>
            </w:r>
            <w:r w:rsidR="00861D60">
              <w:rPr>
                <w:rFonts w:ascii="Times New Roman" w:hAnsi="Times New Roman" w:cs="Times New Roman"/>
                <w:sz w:val="28"/>
              </w:rPr>
              <w:t xml:space="preserve"> </w:t>
            </w:r>
            <w:r w:rsidR="00BD2042" w:rsidRPr="00CF0D60">
              <w:rPr>
                <w:rFonts w:ascii="Times New Roman" w:hAnsi="Times New Roman" w:cs="Times New Roman"/>
                <w:sz w:val="28"/>
              </w:rPr>
              <w:t>Использование современных технологий с целью познавательного, речевого и физического развития детей с ОВЗ и детей-инвалидов.</w:t>
            </w:r>
          </w:p>
          <w:p w14:paraId="0303F390" w14:textId="77531A5A" w:rsidR="00861D60" w:rsidRPr="00CF0D60" w:rsidRDefault="00861D60" w:rsidP="00FE5499">
            <w:pPr>
              <w:spacing w:after="0" w:line="240" w:lineRule="auto"/>
              <w:ind w:firstLine="878"/>
              <w:jc w:val="both"/>
              <w:rPr>
                <w:rFonts w:ascii="Times New Roman" w:hAnsi="Times New Roman" w:cs="Times New Roman"/>
                <w:sz w:val="28"/>
              </w:rPr>
            </w:pPr>
            <w:r>
              <w:rPr>
                <w:rFonts w:ascii="Times New Roman" w:hAnsi="Times New Roman" w:cs="Times New Roman"/>
                <w:sz w:val="28"/>
              </w:rPr>
              <w:lastRenderedPageBreak/>
              <w:t>Ожидаемые результаты:</w:t>
            </w:r>
            <w:r w:rsidR="00FE5499" w:rsidRPr="00EB1A1B">
              <w:rPr>
                <w:rFonts w:ascii="Times New Roman" w:eastAsia="Times New Roman" w:hAnsi="Times New Roman" w:cs="Times New Roman"/>
                <w:sz w:val="28"/>
                <w:szCs w:val="28"/>
                <w:lang w:eastAsia="ar-SA"/>
              </w:rPr>
              <w:t xml:space="preserve"> </w:t>
            </w:r>
            <w:r w:rsidR="00FE5499">
              <w:rPr>
                <w:rFonts w:ascii="Times New Roman" w:eastAsia="Times New Roman" w:hAnsi="Times New Roman" w:cs="Times New Roman"/>
                <w:sz w:val="28"/>
                <w:szCs w:val="28"/>
                <w:lang w:eastAsia="ar-SA"/>
              </w:rPr>
              <w:t>повышение доли участников</w:t>
            </w:r>
            <w:r w:rsidR="00FE5499" w:rsidRPr="00EB1A1B">
              <w:rPr>
                <w:rFonts w:ascii="Times New Roman" w:eastAsia="Times New Roman" w:hAnsi="Times New Roman" w:cs="Times New Roman"/>
                <w:sz w:val="28"/>
                <w:szCs w:val="28"/>
                <w:lang w:eastAsia="ar-SA"/>
              </w:rPr>
              <w:t xml:space="preserve"> </w:t>
            </w:r>
            <w:proofErr w:type="gramStart"/>
            <w:r w:rsidR="00FE5499" w:rsidRPr="00EB1A1B">
              <w:rPr>
                <w:rFonts w:ascii="Times New Roman" w:eastAsia="Times New Roman" w:hAnsi="Times New Roman" w:cs="Times New Roman"/>
                <w:sz w:val="28"/>
                <w:szCs w:val="28"/>
                <w:lang w:eastAsia="ar-SA"/>
              </w:rPr>
              <w:t>образовательных отношений</w:t>
            </w:r>
            <w:proofErr w:type="gramEnd"/>
            <w:r w:rsidR="00FE5499" w:rsidRPr="00EB1A1B">
              <w:rPr>
                <w:rFonts w:ascii="Times New Roman" w:eastAsia="Times New Roman" w:hAnsi="Times New Roman" w:cs="Times New Roman"/>
                <w:sz w:val="28"/>
                <w:szCs w:val="28"/>
                <w:lang w:eastAsia="ar-SA"/>
              </w:rPr>
              <w:t xml:space="preserve"> </w:t>
            </w:r>
            <w:r w:rsidR="00FE5499">
              <w:rPr>
                <w:rFonts w:ascii="Times New Roman" w:eastAsia="Times New Roman" w:hAnsi="Times New Roman" w:cs="Times New Roman"/>
                <w:sz w:val="28"/>
                <w:szCs w:val="28"/>
                <w:lang w:eastAsia="ar-SA"/>
              </w:rPr>
              <w:t>принимающих участие</w:t>
            </w:r>
            <w:r w:rsidR="00FE5499" w:rsidRPr="00EB1A1B">
              <w:rPr>
                <w:rFonts w:ascii="Times New Roman" w:eastAsia="Times New Roman" w:hAnsi="Times New Roman" w:cs="Times New Roman"/>
                <w:sz w:val="28"/>
                <w:szCs w:val="28"/>
                <w:lang w:eastAsia="ar-SA"/>
              </w:rPr>
              <w:t xml:space="preserve"> в мероприятиях, направленных на разностороннее развитие дошкольников</w:t>
            </w:r>
            <w:r w:rsidR="00FE5499">
              <w:rPr>
                <w:rFonts w:ascii="Times New Roman" w:eastAsia="Times New Roman" w:hAnsi="Times New Roman" w:cs="Times New Roman"/>
                <w:sz w:val="28"/>
                <w:szCs w:val="28"/>
                <w:lang w:eastAsia="ar-SA"/>
              </w:rPr>
              <w:t xml:space="preserve"> – 80%; увеличение </w:t>
            </w:r>
            <w:r w:rsidR="00FE5499" w:rsidRPr="00FE5499">
              <w:rPr>
                <w:rFonts w:ascii="Times New Roman" w:eastAsia="Times New Roman" w:hAnsi="Times New Roman" w:cs="Times New Roman"/>
                <w:sz w:val="28"/>
                <w:szCs w:val="28"/>
                <w:lang w:eastAsia="ar-SA"/>
              </w:rPr>
              <w:t>охвата воспитанников старшего дошкольного возраста, подготовленных к спортивным прыжкам через резинку</w:t>
            </w:r>
            <w:r w:rsidR="00FE5499">
              <w:rPr>
                <w:rFonts w:ascii="Times New Roman" w:eastAsia="Times New Roman" w:hAnsi="Times New Roman" w:cs="Times New Roman"/>
                <w:sz w:val="28"/>
                <w:szCs w:val="28"/>
                <w:lang w:eastAsia="ar-SA"/>
              </w:rPr>
              <w:t xml:space="preserve"> - </w:t>
            </w:r>
            <w:r w:rsidR="00FE5499" w:rsidRPr="00FE5499">
              <w:rPr>
                <w:rFonts w:ascii="Times New Roman" w:eastAsia="Times New Roman" w:hAnsi="Times New Roman" w:cs="Times New Roman"/>
                <w:sz w:val="28"/>
                <w:szCs w:val="28"/>
                <w:lang w:eastAsia="ar-SA"/>
              </w:rPr>
              <w:t>90%</w:t>
            </w:r>
            <w:r w:rsidR="00FE5499">
              <w:rPr>
                <w:rFonts w:ascii="Times New Roman" w:eastAsia="Times New Roman" w:hAnsi="Times New Roman" w:cs="Times New Roman"/>
                <w:sz w:val="28"/>
                <w:szCs w:val="28"/>
                <w:lang w:eastAsia="ar-SA"/>
              </w:rPr>
              <w:t xml:space="preserve">; повышение доли старших дошкольников, </w:t>
            </w:r>
            <w:r w:rsidR="00D203E3" w:rsidRPr="00D203E3">
              <w:rPr>
                <w:rFonts w:ascii="Times New Roman" w:eastAsia="Times New Roman" w:hAnsi="Times New Roman" w:cs="Times New Roman"/>
                <w:sz w:val="28"/>
                <w:szCs w:val="28"/>
                <w:lang w:eastAsia="ar-SA"/>
              </w:rPr>
              <w:t>вовлеченных в познавательно-исследовательскую деятельность, через создание развивающего IT-пространства</w:t>
            </w:r>
            <w:r w:rsidR="00D203E3">
              <w:rPr>
                <w:rFonts w:ascii="Times New Roman" w:eastAsia="Times New Roman" w:hAnsi="Times New Roman" w:cs="Times New Roman"/>
                <w:sz w:val="28"/>
                <w:szCs w:val="28"/>
                <w:lang w:eastAsia="ar-SA"/>
              </w:rPr>
              <w:t xml:space="preserve"> – 80%.</w:t>
            </w:r>
          </w:p>
          <w:p w14:paraId="1D6E0191" w14:textId="77777777" w:rsidR="00E3278E" w:rsidRPr="00CF0D60" w:rsidRDefault="00E3278E" w:rsidP="00CF0D60">
            <w:pPr>
              <w:spacing w:after="0" w:line="240" w:lineRule="auto"/>
              <w:rPr>
                <w:rFonts w:ascii="Times New Roman" w:hAnsi="Times New Roman" w:cs="Times New Roman"/>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ECC0E" w14:textId="77777777" w:rsidR="00E3278E" w:rsidRPr="00CF0D60" w:rsidRDefault="00E3278E" w:rsidP="00CF0D60">
            <w:pPr>
              <w:spacing w:after="0" w:line="240" w:lineRule="auto"/>
              <w:rPr>
                <w:rFonts w:ascii="Times New Roman" w:hAnsi="Times New Roman" w:cs="Times New Roman"/>
                <w:sz w:val="28"/>
              </w:rPr>
            </w:pPr>
            <w:r w:rsidRPr="00CF0D60">
              <w:rPr>
                <w:rFonts w:ascii="Times New Roman" w:hAnsi="Times New Roman" w:cs="Times New Roman"/>
                <w:sz w:val="28"/>
              </w:rPr>
              <w:lastRenderedPageBreak/>
              <w:t>Портфель проектов</w:t>
            </w:r>
          </w:p>
          <w:p w14:paraId="2426E74A" w14:textId="77777777" w:rsidR="00EB4076" w:rsidRPr="00CF0D60" w:rsidRDefault="00EB4076" w:rsidP="00CF0D60">
            <w:pPr>
              <w:spacing w:after="0" w:line="240" w:lineRule="auto"/>
              <w:rPr>
                <w:rFonts w:ascii="Times New Roman" w:hAnsi="Times New Roman" w:cs="Times New Roman"/>
                <w:sz w:val="28"/>
              </w:rPr>
            </w:pPr>
            <w:r w:rsidRPr="00CF0D60">
              <w:rPr>
                <w:rFonts w:ascii="Times New Roman" w:hAnsi="Times New Roman" w:cs="Times New Roman"/>
                <w:sz w:val="28"/>
              </w:rPr>
              <w:t>«Голос Ребенка в детском саду: развиваем детскую инициативу</w:t>
            </w:r>
          </w:p>
          <w:p w14:paraId="0383D030" w14:textId="65ABD88E" w:rsidR="00E3278E" w:rsidRPr="00CF0D60" w:rsidRDefault="009F2AD9" w:rsidP="00640ABD">
            <w:pPr>
              <w:spacing w:after="0" w:line="240" w:lineRule="auto"/>
              <w:rPr>
                <w:rFonts w:ascii="Times New Roman" w:hAnsi="Times New Roman" w:cs="Times New Roman"/>
                <w:sz w:val="28"/>
              </w:rPr>
            </w:pPr>
            <w:r>
              <w:rPr>
                <w:rFonts w:ascii="Times New Roman" w:eastAsia="Times New Roman" w:hAnsi="Times New Roman" w:cs="Times New Roman"/>
                <w:sz w:val="28"/>
                <w:szCs w:val="28"/>
                <w:lang w:eastAsia="ar-SA"/>
              </w:rPr>
              <w:t xml:space="preserve">Результат: к концу 2027 года </w:t>
            </w:r>
          </w:p>
        </w:tc>
      </w:tr>
      <w:tr w:rsidR="00E3278E" w:rsidRPr="00CF0D60" w14:paraId="503111D0" w14:textId="77777777" w:rsidTr="009F2AD9">
        <w:tc>
          <w:tcPr>
            <w:tcW w:w="2127" w:type="dxa"/>
            <w:tcBorders>
              <w:top w:val="single" w:sz="4" w:space="0" w:color="000000"/>
              <w:left w:val="single" w:sz="4" w:space="0" w:color="000000"/>
              <w:bottom w:val="single" w:sz="4" w:space="0" w:color="000000"/>
            </w:tcBorders>
            <w:shd w:val="clear" w:color="auto" w:fill="FFFFFF"/>
            <w:vAlign w:val="center"/>
          </w:tcPr>
          <w:p w14:paraId="273EF2F8" w14:textId="77777777" w:rsidR="00E3278E" w:rsidRPr="00CF0D60" w:rsidRDefault="003626E5" w:rsidP="00CF0D60">
            <w:pPr>
              <w:spacing w:after="0" w:line="240" w:lineRule="auto"/>
              <w:rPr>
                <w:rFonts w:ascii="Times New Roman" w:hAnsi="Times New Roman" w:cs="Times New Roman"/>
                <w:sz w:val="28"/>
              </w:rPr>
            </w:pPr>
            <w:r w:rsidRPr="00CF0D60">
              <w:rPr>
                <w:rFonts w:ascii="Times New Roman" w:hAnsi="Times New Roman" w:cs="Times New Roman"/>
                <w:sz w:val="28"/>
              </w:rPr>
              <w:t xml:space="preserve">Обеспечение профессионального роста и развития педагога </w:t>
            </w:r>
          </w:p>
        </w:tc>
        <w:tc>
          <w:tcPr>
            <w:tcW w:w="5103" w:type="dxa"/>
            <w:tcBorders>
              <w:top w:val="single" w:sz="4" w:space="0" w:color="000000"/>
              <w:left w:val="single" w:sz="4" w:space="0" w:color="000000"/>
              <w:bottom w:val="single" w:sz="4" w:space="0" w:color="000000"/>
            </w:tcBorders>
            <w:shd w:val="clear" w:color="auto" w:fill="FFFFFF"/>
          </w:tcPr>
          <w:p w14:paraId="34FBCF10" w14:textId="19628163" w:rsidR="00E3278E" w:rsidRPr="00CF0D60" w:rsidRDefault="00640ABD" w:rsidP="00640ABD">
            <w:pPr>
              <w:spacing w:after="0" w:line="240" w:lineRule="auto"/>
              <w:ind w:firstLine="878"/>
              <w:rPr>
                <w:rFonts w:ascii="Times New Roman" w:hAnsi="Times New Roman" w:cs="Times New Roman"/>
                <w:sz w:val="28"/>
              </w:rPr>
            </w:pPr>
            <w:r>
              <w:rPr>
                <w:rFonts w:ascii="Times New Roman" w:hAnsi="Times New Roman" w:cs="Times New Roman"/>
                <w:sz w:val="28"/>
              </w:rPr>
              <w:t>Цель: п</w:t>
            </w:r>
            <w:r w:rsidR="00E3278E" w:rsidRPr="00CF0D60">
              <w:rPr>
                <w:rFonts w:ascii="Times New Roman" w:hAnsi="Times New Roman" w:cs="Times New Roman"/>
                <w:sz w:val="28"/>
              </w:rPr>
              <w:t xml:space="preserve">овышение мотивации педагогических работников к </w:t>
            </w:r>
            <w:r w:rsidR="003626E5" w:rsidRPr="00CF0D60">
              <w:rPr>
                <w:rFonts w:ascii="Times New Roman" w:hAnsi="Times New Roman" w:cs="Times New Roman"/>
                <w:sz w:val="28"/>
              </w:rPr>
              <w:t xml:space="preserve">обеспечению </w:t>
            </w:r>
            <w:r w:rsidR="00E3278E" w:rsidRPr="00CF0D60">
              <w:rPr>
                <w:rFonts w:ascii="Times New Roman" w:hAnsi="Times New Roman" w:cs="Times New Roman"/>
                <w:sz w:val="28"/>
              </w:rPr>
              <w:t>качеств</w:t>
            </w:r>
            <w:r w:rsidR="003626E5" w:rsidRPr="00CF0D60">
              <w:rPr>
                <w:rFonts w:ascii="Times New Roman" w:hAnsi="Times New Roman" w:cs="Times New Roman"/>
                <w:sz w:val="28"/>
              </w:rPr>
              <w:t>а</w:t>
            </w:r>
            <w:r w:rsidR="00E3278E" w:rsidRPr="00CF0D60">
              <w:rPr>
                <w:rFonts w:ascii="Times New Roman" w:hAnsi="Times New Roman" w:cs="Times New Roman"/>
                <w:sz w:val="28"/>
              </w:rPr>
              <w:t xml:space="preserve"> образования, стимулирование педагогов к профессиональному развитию и личностному росту.</w:t>
            </w:r>
          </w:p>
          <w:p w14:paraId="24B18CEA" w14:textId="62A0F616" w:rsidR="00640ABD" w:rsidRPr="00666F28" w:rsidRDefault="00640ABD" w:rsidP="00D203E3">
            <w:pPr>
              <w:spacing w:after="0"/>
              <w:ind w:right="29" w:firstLine="709"/>
              <w:jc w:val="both"/>
              <w:rPr>
                <w:rFonts w:ascii="Times New Roman" w:hAnsi="Times New Roman" w:cs="Times New Roman"/>
                <w:sz w:val="28"/>
                <w:szCs w:val="28"/>
              </w:rPr>
            </w:pPr>
            <w:r>
              <w:rPr>
                <w:rFonts w:ascii="Times New Roman" w:hAnsi="Times New Roman" w:cs="Times New Roman"/>
                <w:sz w:val="28"/>
              </w:rPr>
              <w:t>Задачи: р</w:t>
            </w:r>
            <w:r w:rsidR="00E3278E" w:rsidRPr="00CF0D60">
              <w:rPr>
                <w:rFonts w:ascii="Times New Roman" w:hAnsi="Times New Roman" w:cs="Times New Roman"/>
                <w:sz w:val="28"/>
              </w:rPr>
              <w:t>еализация инновационной</w:t>
            </w:r>
            <w:r w:rsidR="00C915E2">
              <w:rPr>
                <w:rFonts w:ascii="Times New Roman" w:hAnsi="Times New Roman" w:cs="Times New Roman"/>
                <w:sz w:val="28"/>
              </w:rPr>
              <w:t xml:space="preserve"> и</w:t>
            </w:r>
            <w:r w:rsidR="00E3278E" w:rsidRPr="00CF0D60">
              <w:rPr>
                <w:rFonts w:ascii="Times New Roman" w:hAnsi="Times New Roman" w:cs="Times New Roman"/>
                <w:sz w:val="28"/>
              </w:rPr>
              <w:t xml:space="preserve"> проектной деятельности в дошкольной образовательной организации</w:t>
            </w:r>
            <w:r w:rsidR="00666F28">
              <w:rPr>
                <w:rFonts w:cs="Times New Roman"/>
                <w:szCs w:val="28"/>
              </w:rPr>
              <w:t xml:space="preserve">, </w:t>
            </w:r>
            <w:r w:rsidRPr="00666F28">
              <w:rPr>
                <w:rFonts w:ascii="Times New Roman" w:hAnsi="Times New Roman" w:cs="Times New Roman"/>
                <w:sz w:val="28"/>
                <w:szCs w:val="28"/>
              </w:rPr>
              <w:t>повышать</w:t>
            </w:r>
            <w:r w:rsidRPr="00666F28">
              <w:rPr>
                <w:rFonts w:ascii="Times New Roman" w:hAnsi="Times New Roman" w:cs="Times New Roman"/>
                <w:spacing w:val="1"/>
                <w:sz w:val="28"/>
                <w:szCs w:val="28"/>
              </w:rPr>
              <w:t xml:space="preserve"> </w:t>
            </w:r>
            <w:r w:rsidRPr="00666F28">
              <w:rPr>
                <w:rFonts w:ascii="Times New Roman" w:hAnsi="Times New Roman" w:cs="Times New Roman"/>
                <w:sz w:val="28"/>
                <w:szCs w:val="28"/>
              </w:rPr>
              <w:t>мотивацию</w:t>
            </w:r>
            <w:r w:rsidRPr="00666F28">
              <w:rPr>
                <w:rFonts w:ascii="Times New Roman" w:hAnsi="Times New Roman" w:cs="Times New Roman"/>
                <w:spacing w:val="1"/>
                <w:sz w:val="28"/>
                <w:szCs w:val="28"/>
              </w:rPr>
              <w:t xml:space="preserve"> </w:t>
            </w:r>
            <w:r w:rsidRPr="00666F28">
              <w:rPr>
                <w:rFonts w:ascii="Times New Roman" w:hAnsi="Times New Roman" w:cs="Times New Roman"/>
                <w:sz w:val="28"/>
                <w:szCs w:val="28"/>
              </w:rPr>
              <w:t>педагогических</w:t>
            </w:r>
            <w:r w:rsidRPr="00666F28">
              <w:rPr>
                <w:rFonts w:ascii="Times New Roman" w:hAnsi="Times New Roman" w:cs="Times New Roman"/>
                <w:spacing w:val="1"/>
                <w:sz w:val="28"/>
                <w:szCs w:val="28"/>
              </w:rPr>
              <w:t xml:space="preserve"> </w:t>
            </w:r>
            <w:r w:rsidRPr="00666F28">
              <w:rPr>
                <w:rFonts w:ascii="Times New Roman" w:hAnsi="Times New Roman" w:cs="Times New Roman"/>
                <w:sz w:val="28"/>
                <w:szCs w:val="28"/>
              </w:rPr>
              <w:t>работников</w:t>
            </w:r>
            <w:r w:rsidRPr="00666F28">
              <w:rPr>
                <w:rFonts w:ascii="Times New Roman" w:hAnsi="Times New Roman" w:cs="Times New Roman"/>
                <w:spacing w:val="1"/>
                <w:sz w:val="28"/>
                <w:szCs w:val="28"/>
              </w:rPr>
              <w:t xml:space="preserve"> </w:t>
            </w:r>
            <w:r w:rsidRPr="00666F28">
              <w:rPr>
                <w:rFonts w:ascii="Times New Roman" w:hAnsi="Times New Roman" w:cs="Times New Roman"/>
                <w:sz w:val="28"/>
                <w:szCs w:val="28"/>
              </w:rPr>
              <w:t>к</w:t>
            </w:r>
            <w:r w:rsidRPr="00666F28">
              <w:rPr>
                <w:rFonts w:ascii="Times New Roman" w:hAnsi="Times New Roman" w:cs="Times New Roman"/>
                <w:spacing w:val="1"/>
                <w:sz w:val="28"/>
                <w:szCs w:val="28"/>
              </w:rPr>
              <w:t xml:space="preserve"> </w:t>
            </w:r>
            <w:r w:rsidRPr="00666F28">
              <w:rPr>
                <w:rFonts w:ascii="Times New Roman" w:hAnsi="Times New Roman" w:cs="Times New Roman"/>
                <w:sz w:val="28"/>
                <w:szCs w:val="28"/>
              </w:rPr>
              <w:t>профессиональному</w:t>
            </w:r>
            <w:r w:rsidRPr="00666F28">
              <w:rPr>
                <w:rFonts w:ascii="Times New Roman" w:hAnsi="Times New Roman" w:cs="Times New Roman"/>
                <w:spacing w:val="1"/>
                <w:sz w:val="28"/>
                <w:szCs w:val="28"/>
              </w:rPr>
              <w:t xml:space="preserve"> </w:t>
            </w:r>
            <w:r w:rsidRPr="00666F28">
              <w:rPr>
                <w:rFonts w:ascii="Times New Roman" w:hAnsi="Times New Roman" w:cs="Times New Roman"/>
                <w:sz w:val="28"/>
                <w:szCs w:val="28"/>
              </w:rPr>
              <w:t>росту</w:t>
            </w:r>
            <w:r w:rsidRPr="00666F28">
              <w:rPr>
                <w:rFonts w:ascii="Times New Roman" w:hAnsi="Times New Roman" w:cs="Times New Roman"/>
                <w:spacing w:val="1"/>
                <w:sz w:val="28"/>
                <w:szCs w:val="28"/>
              </w:rPr>
              <w:t xml:space="preserve"> </w:t>
            </w:r>
            <w:r w:rsidRPr="00666F28">
              <w:rPr>
                <w:rFonts w:ascii="Times New Roman" w:hAnsi="Times New Roman" w:cs="Times New Roman"/>
                <w:sz w:val="28"/>
                <w:szCs w:val="28"/>
              </w:rPr>
              <w:t>через</w:t>
            </w:r>
            <w:r w:rsidRPr="00666F28">
              <w:rPr>
                <w:rFonts w:ascii="Times New Roman" w:hAnsi="Times New Roman" w:cs="Times New Roman"/>
                <w:spacing w:val="1"/>
                <w:sz w:val="28"/>
                <w:szCs w:val="28"/>
              </w:rPr>
              <w:t xml:space="preserve"> </w:t>
            </w:r>
            <w:r w:rsidRPr="00666F28">
              <w:rPr>
                <w:rFonts w:ascii="Times New Roman" w:hAnsi="Times New Roman" w:cs="Times New Roman"/>
                <w:sz w:val="28"/>
                <w:szCs w:val="28"/>
              </w:rPr>
              <w:t>повышение</w:t>
            </w:r>
            <w:r w:rsidRPr="00666F28">
              <w:rPr>
                <w:rFonts w:ascii="Times New Roman" w:hAnsi="Times New Roman" w:cs="Times New Roman"/>
                <w:spacing w:val="1"/>
                <w:sz w:val="28"/>
                <w:szCs w:val="28"/>
              </w:rPr>
              <w:t xml:space="preserve"> </w:t>
            </w:r>
            <w:r w:rsidRPr="00666F28">
              <w:rPr>
                <w:rFonts w:ascii="Times New Roman" w:hAnsi="Times New Roman" w:cs="Times New Roman"/>
                <w:sz w:val="28"/>
                <w:szCs w:val="28"/>
              </w:rPr>
              <w:t>квалификации,</w:t>
            </w:r>
            <w:r w:rsidRPr="00666F28">
              <w:rPr>
                <w:rFonts w:ascii="Times New Roman" w:hAnsi="Times New Roman" w:cs="Times New Roman"/>
                <w:spacing w:val="-67"/>
                <w:sz w:val="28"/>
                <w:szCs w:val="28"/>
              </w:rPr>
              <w:t xml:space="preserve"> </w:t>
            </w:r>
            <w:r w:rsidRPr="00666F28">
              <w:rPr>
                <w:rFonts w:ascii="Times New Roman" w:hAnsi="Times New Roman" w:cs="Times New Roman"/>
                <w:sz w:val="28"/>
                <w:szCs w:val="28"/>
              </w:rPr>
              <w:t>самообразование, участие</w:t>
            </w:r>
            <w:r w:rsidRPr="00666F28">
              <w:rPr>
                <w:rFonts w:ascii="Times New Roman" w:hAnsi="Times New Roman" w:cs="Times New Roman"/>
                <w:spacing w:val="-1"/>
                <w:sz w:val="28"/>
                <w:szCs w:val="28"/>
              </w:rPr>
              <w:t xml:space="preserve"> </w:t>
            </w:r>
            <w:r w:rsidRPr="00666F28">
              <w:rPr>
                <w:rFonts w:ascii="Times New Roman" w:hAnsi="Times New Roman" w:cs="Times New Roman"/>
                <w:sz w:val="28"/>
                <w:szCs w:val="28"/>
              </w:rPr>
              <w:t>в</w:t>
            </w:r>
            <w:r w:rsidRPr="00666F28">
              <w:rPr>
                <w:rFonts w:ascii="Times New Roman" w:hAnsi="Times New Roman" w:cs="Times New Roman"/>
                <w:spacing w:val="-2"/>
                <w:sz w:val="28"/>
                <w:szCs w:val="28"/>
              </w:rPr>
              <w:t xml:space="preserve"> </w:t>
            </w:r>
            <w:r w:rsidRPr="00666F28">
              <w:rPr>
                <w:rFonts w:ascii="Times New Roman" w:hAnsi="Times New Roman" w:cs="Times New Roman"/>
                <w:sz w:val="28"/>
                <w:szCs w:val="28"/>
              </w:rPr>
              <w:t>конкурсном движении;</w:t>
            </w:r>
            <w:r w:rsidR="00C915E2">
              <w:rPr>
                <w:rFonts w:ascii="Times New Roman" w:hAnsi="Times New Roman" w:cs="Times New Roman"/>
                <w:sz w:val="28"/>
                <w:szCs w:val="28"/>
              </w:rPr>
              <w:t xml:space="preserve"> продолжать</w:t>
            </w:r>
            <w:r w:rsidRPr="00666F28">
              <w:rPr>
                <w:rFonts w:ascii="Times New Roman" w:hAnsi="Times New Roman" w:cs="Times New Roman"/>
                <w:sz w:val="28"/>
                <w:szCs w:val="28"/>
              </w:rPr>
              <w:t xml:space="preserve"> совершенствовать</w:t>
            </w:r>
            <w:r w:rsidRPr="00666F28">
              <w:rPr>
                <w:rFonts w:ascii="Times New Roman" w:hAnsi="Times New Roman" w:cs="Times New Roman"/>
                <w:spacing w:val="-3"/>
                <w:sz w:val="28"/>
                <w:szCs w:val="28"/>
              </w:rPr>
              <w:t xml:space="preserve"> </w:t>
            </w:r>
            <w:r w:rsidRPr="00666F28">
              <w:rPr>
                <w:rFonts w:ascii="Times New Roman" w:hAnsi="Times New Roman" w:cs="Times New Roman"/>
                <w:sz w:val="28"/>
                <w:szCs w:val="28"/>
              </w:rPr>
              <w:t>систему</w:t>
            </w:r>
            <w:r w:rsidRPr="00666F28">
              <w:rPr>
                <w:rFonts w:ascii="Times New Roman" w:hAnsi="Times New Roman" w:cs="Times New Roman"/>
                <w:spacing w:val="-6"/>
                <w:sz w:val="28"/>
                <w:szCs w:val="28"/>
              </w:rPr>
              <w:t xml:space="preserve"> </w:t>
            </w:r>
            <w:r w:rsidRPr="00666F28">
              <w:rPr>
                <w:rFonts w:ascii="Times New Roman" w:hAnsi="Times New Roman" w:cs="Times New Roman"/>
                <w:sz w:val="28"/>
                <w:szCs w:val="28"/>
              </w:rPr>
              <w:t>наставничества; стимулировать</w:t>
            </w:r>
            <w:r w:rsidRPr="00666F28">
              <w:rPr>
                <w:rFonts w:ascii="Times New Roman" w:hAnsi="Times New Roman" w:cs="Times New Roman"/>
                <w:spacing w:val="-6"/>
                <w:sz w:val="28"/>
                <w:szCs w:val="28"/>
              </w:rPr>
              <w:t xml:space="preserve"> </w:t>
            </w:r>
            <w:r w:rsidRPr="00666F28">
              <w:rPr>
                <w:rFonts w:ascii="Times New Roman" w:hAnsi="Times New Roman" w:cs="Times New Roman"/>
                <w:sz w:val="28"/>
                <w:szCs w:val="28"/>
              </w:rPr>
              <w:t>участие</w:t>
            </w:r>
            <w:r w:rsidRPr="00666F28">
              <w:rPr>
                <w:rFonts w:ascii="Times New Roman" w:hAnsi="Times New Roman" w:cs="Times New Roman"/>
                <w:spacing w:val="-6"/>
                <w:sz w:val="28"/>
                <w:szCs w:val="28"/>
              </w:rPr>
              <w:t xml:space="preserve"> </w:t>
            </w:r>
            <w:r w:rsidRPr="00666F28">
              <w:rPr>
                <w:rFonts w:ascii="Times New Roman" w:hAnsi="Times New Roman" w:cs="Times New Roman"/>
                <w:sz w:val="28"/>
                <w:szCs w:val="28"/>
              </w:rPr>
              <w:t>педагогов</w:t>
            </w:r>
            <w:r w:rsidRPr="00666F28">
              <w:rPr>
                <w:rFonts w:ascii="Times New Roman" w:hAnsi="Times New Roman" w:cs="Times New Roman"/>
                <w:spacing w:val="-5"/>
                <w:sz w:val="28"/>
                <w:szCs w:val="28"/>
              </w:rPr>
              <w:t xml:space="preserve"> </w:t>
            </w:r>
            <w:r w:rsidRPr="00666F28">
              <w:rPr>
                <w:rFonts w:ascii="Times New Roman" w:hAnsi="Times New Roman" w:cs="Times New Roman"/>
                <w:sz w:val="28"/>
                <w:szCs w:val="28"/>
              </w:rPr>
              <w:t>в</w:t>
            </w:r>
            <w:r w:rsidRPr="00666F28">
              <w:rPr>
                <w:rFonts w:ascii="Times New Roman" w:hAnsi="Times New Roman" w:cs="Times New Roman"/>
                <w:spacing w:val="-6"/>
                <w:sz w:val="28"/>
                <w:szCs w:val="28"/>
              </w:rPr>
              <w:t xml:space="preserve"> конкурсном движении</w:t>
            </w:r>
            <w:r w:rsidRPr="00666F28">
              <w:rPr>
                <w:rFonts w:ascii="Times New Roman" w:hAnsi="Times New Roman" w:cs="Times New Roman"/>
                <w:sz w:val="28"/>
                <w:szCs w:val="28"/>
              </w:rPr>
              <w:t>.</w:t>
            </w:r>
          </w:p>
          <w:p w14:paraId="219FCE07" w14:textId="1A2FC468" w:rsidR="00FE5499" w:rsidRPr="00FE5499" w:rsidRDefault="00C915E2" w:rsidP="00D203E3">
            <w:pPr>
              <w:spacing w:after="0"/>
              <w:ind w:right="29" w:firstLine="709"/>
              <w:jc w:val="both"/>
              <w:rPr>
                <w:rFonts w:ascii="Times New Roman" w:hAnsi="Times New Roman" w:cs="Times New Roman"/>
                <w:sz w:val="28"/>
                <w:szCs w:val="28"/>
              </w:rPr>
            </w:pPr>
            <w:r>
              <w:rPr>
                <w:rFonts w:ascii="Times New Roman" w:hAnsi="Times New Roman" w:cs="Times New Roman"/>
                <w:sz w:val="28"/>
              </w:rPr>
              <w:t>Ожидаемый результат: повышение д</w:t>
            </w:r>
            <w:r w:rsidRPr="00C915E2">
              <w:rPr>
                <w:rFonts w:ascii="Times New Roman" w:hAnsi="Times New Roman" w:cs="Times New Roman"/>
                <w:sz w:val="28"/>
                <w:szCs w:val="28"/>
              </w:rPr>
              <w:t>ол</w:t>
            </w:r>
            <w:r>
              <w:rPr>
                <w:rFonts w:ascii="Times New Roman" w:hAnsi="Times New Roman" w:cs="Times New Roman"/>
                <w:sz w:val="28"/>
                <w:szCs w:val="28"/>
              </w:rPr>
              <w:t>и</w:t>
            </w:r>
            <w:r w:rsidRPr="00C915E2">
              <w:rPr>
                <w:rFonts w:ascii="Times New Roman" w:hAnsi="Times New Roman" w:cs="Times New Roman"/>
                <w:sz w:val="28"/>
                <w:szCs w:val="28"/>
              </w:rPr>
              <w:t xml:space="preserve"> педагогов, прошедших аттестацию на присвоение квалификационной категории </w:t>
            </w:r>
            <w:r>
              <w:rPr>
                <w:rFonts w:ascii="Times New Roman" w:hAnsi="Times New Roman" w:cs="Times New Roman"/>
                <w:sz w:val="28"/>
                <w:szCs w:val="28"/>
              </w:rPr>
              <w:t>до</w:t>
            </w:r>
            <w:r w:rsidRPr="00C915E2">
              <w:rPr>
                <w:rFonts w:ascii="Times New Roman" w:hAnsi="Times New Roman" w:cs="Times New Roman"/>
                <w:sz w:val="28"/>
                <w:szCs w:val="28"/>
              </w:rPr>
              <w:t xml:space="preserve"> </w:t>
            </w:r>
            <w:r>
              <w:rPr>
                <w:rFonts w:ascii="Times New Roman" w:hAnsi="Times New Roman" w:cs="Times New Roman"/>
                <w:sz w:val="28"/>
                <w:szCs w:val="28"/>
              </w:rPr>
              <w:t>85</w:t>
            </w:r>
            <w:r w:rsidRPr="00C915E2">
              <w:rPr>
                <w:rFonts w:ascii="Times New Roman" w:hAnsi="Times New Roman" w:cs="Times New Roman"/>
                <w:sz w:val="28"/>
                <w:szCs w:val="28"/>
              </w:rPr>
              <w:t>%;</w:t>
            </w:r>
            <w:r>
              <w:rPr>
                <w:rFonts w:ascii="Times New Roman" w:hAnsi="Times New Roman" w:cs="Times New Roman"/>
                <w:sz w:val="28"/>
                <w:szCs w:val="28"/>
              </w:rPr>
              <w:t xml:space="preserve"> п</w:t>
            </w:r>
            <w:r w:rsidRPr="00C915E2">
              <w:rPr>
                <w:rFonts w:ascii="Times New Roman" w:hAnsi="Times New Roman" w:cs="Times New Roman"/>
                <w:sz w:val="28"/>
                <w:szCs w:val="28"/>
              </w:rPr>
              <w:t xml:space="preserve">резентация материалов опыта работы на муниципальном, региональном и всероссийском уровне </w:t>
            </w:r>
            <w:r>
              <w:rPr>
                <w:rFonts w:ascii="Times New Roman" w:hAnsi="Times New Roman" w:cs="Times New Roman"/>
                <w:sz w:val="28"/>
                <w:szCs w:val="28"/>
              </w:rPr>
              <w:t>не менее</w:t>
            </w:r>
            <w:r w:rsidRPr="00C915E2">
              <w:rPr>
                <w:rFonts w:ascii="Times New Roman" w:hAnsi="Times New Roman" w:cs="Times New Roman"/>
                <w:sz w:val="28"/>
                <w:szCs w:val="28"/>
              </w:rPr>
              <w:t xml:space="preserve"> </w:t>
            </w:r>
            <w:r>
              <w:rPr>
                <w:rFonts w:ascii="Times New Roman" w:hAnsi="Times New Roman" w:cs="Times New Roman"/>
                <w:sz w:val="28"/>
                <w:szCs w:val="28"/>
              </w:rPr>
              <w:t>45</w:t>
            </w:r>
            <w:r w:rsidRPr="00C915E2">
              <w:rPr>
                <w:rFonts w:ascii="Times New Roman" w:hAnsi="Times New Roman" w:cs="Times New Roman"/>
                <w:sz w:val="28"/>
                <w:szCs w:val="28"/>
              </w:rPr>
              <w:t>%;</w:t>
            </w:r>
            <w:r w:rsidRPr="00C915E2">
              <w:rPr>
                <w:rFonts w:ascii="Times New Roman" w:hAnsi="Times New Roman" w:cs="Times New Roman"/>
                <w:szCs w:val="28"/>
              </w:rPr>
              <w:t xml:space="preserve"> </w:t>
            </w:r>
            <w:r w:rsidRPr="00C915E2">
              <w:rPr>
                <w:rFonts w:ascii="Times New Roman" w:hAnsi="Times New Roman" w:cs="Times New Roman"/>
                <w:sz w:val="28"/>
                <w:szCs w:val="28"/>
              </w:rPr>
              <w:t xml:space="preserve">повышение доли педагогов, </w:t>
            </w:r>
            <w:r>
              <w:rPr>
                <w:rFonts w:ascii="Times New Roman" w:hAnsi="Times New Roman" w:cs="Times New Roman"/>
                <w:sz w:val="28"/>
                <w:szCs w:val="28"/>
              </w:rPr>
              <w:t>результативно участвующих в</w:t>
            </w:r>
            <w:r w:rsidRPr="00C915E2">
              <w:rPr>
                <w:rFonts w:ascii="Times New Roman" w:hAnsi="Times New Roman" w:cs="Times New Roman"/>
                <w:sz w:val="28"/>
                <w:szCs w:val="28"/>
              </w:rPr>
              <w:t xml:space="preserve"> конкурс</w:t>
            </w:r>
            <w:r>
              <w:rPr>
                <w:rFonts w:ascii="Times New Roman" w:hAnsi="Times New Roman" w:cs="Times New Roman"/>
                <w:sz w:val="28"/>
                <w:szCs w:val="28"/>
              </w:rPr>
              <w:t>ах</w:t>
            </w:r>
            <w:r w:rsidRPr="00C915E2">
              <w:rPr>
                <w:rFonts w:ascii="Times New Roman" w:hAnsi="Times New Roman" w:cs="Times New Roman"/>
                <w:sz w:val="28"/>
                <w:szCs w:val="28"/>
              </w:rPr>
              <w:t xml:space="preserve"> </w:t>
            </w:r>
            <w:r>
              <w:rPr>
                <w:rFonts w:ascii="Times New Roman" w:hAnsi="Times New Roman" w:cs="Times New Roman"/>
                <w:sz w:val="28"/>
                <w:szCs w:val="28"/>
              </w:rPr>
              <w:t xml:space="preserve">профессионального мастерства различных уровней до 35 </w:t>
            </w:r>
            <w:r w:rsidRPr="00C915E2">
              <w:rPr>
                <w:rFonts w:ascii="Times New Roman" w:hAnsi="Times New Roman" w:cs="Times New Roman"/>
                <w:sz w:val="28"/>
                <w:szCs w:val="28"/>
              </w:rPr>
              <w:t xml:space="preserve">%; </w:t>
            </w:r>
            <w:r>
              <w:rPr>
                <w:rFonts w:ascii="Times New Roman" w:hAnsi="Times New Roman" w:cs="Times New Roman"/>
                <w:sz w:val="28"/>
                <w:szCs w:val="28"/>
              </w:rPr>
              <w:t xml:space="preserve"> повышение д</w:t>
            </w:r>
            <w:r w:rsidRPr="00C915E2">
              <w:rPr>
                <w:rFonts w:ascii="Times New Roman" w:hAnsi="Times New Roman" w:cs="Times New Roman"/>
                <w:sz w:val="28"/>
                <w:szCs w:val="28"/>
              </w:rPr>
              <w:t>ол</w:t>
            </w:r>
            <w:r>
              <w:rPr>
                <w:rFonts w:ascii="Times New Roman" w:hAnsi="Times New Roman" w:cs="Times New Roman"/>
                <w:sz w:val="28"/>
                <w:szCs w:val="28"/>
              </w:rPr>
              <w:t>и</w:t>
            </w:r>
            <w:r w:rsidRPr="00C915E2">
              <w:rPr>
                <w:rFonts w:ascii="Times New Roman" w:hAnsi="Times New Roman" w:cs="Times New Roman"/>
                <w:sz w:val="28"/>
                <w:szCs w:val="28"/>
              </w:rPr>
              <w:t xml:space="preserve"> педагог</w:t>
            </w:r>
            <w:r>
              <w:rPr>
                <w:rFonts w:ascii="Times New Roman" w:hAnsi="Times New Roman" w:cs="Times New Roman"/>
                <w:sz w:val="28"/>
                <w:szCs w:val="28"/>
              </w:rPr>
              <w:t>ов в</w:t>
            </w:r>
            <w:r w:rsidRPr="00C915E2">
              <w:rPr>
                <w:rFonts w:ascii="Times New Roman" w:hAnsi="Times New Roman" w:cs="Times New Roman"/>
                <w:sz w:val="28"/>
                <w:szCs w:val="28"/>
              </w:rPr>
              <w:t xml:space="preserve"> инноваци</w:t>
            </w:r>
            <w:r w:rsidRPr="00C915E2">
              <w:rPr>
                <w:rFonts w:ascii="Times New Roman" w:hAnsi="Times New Roman" w:cs="Times New Roman"/>
                <w:sz w:val="28"/>
                <w:szCs w:val="28"/>
              </w:rPr>
              <w:lastRenderedPageBreak/>
              <w:t xml:space="preserve">онной деятельности – </w:t>
            </w:r>
            <w:r w:rsidR="00861D60">
              <w:rPr>
                <w:rFonts w:ascii="Times New Roman" w:hAnsi="Times New Roman" w:cs="Times New Roman"/>
                <w:sz w:val="28"/>
                <w:szCs w:val="28"/>
              </w:rPr>
              <w:t>80</w:t>
            </w:r>
            <w:r w:rsidRPr="00C915E2">
              <w:rPr>
                <w:rFonts w:ascii="Times New Roman" w:hAnsi="Times New Roman" w:cs="Times New Roman"/>
                <w:sz w:val="28"/>
                <w:szCs w:val="28"/>
              </w:rPr>
              <w:t>%</w:t>
            </w:r>
            <w:r w:rsidR="00FE5499">
              <w:rPr>
                <w:rFonts w:ascii="Times New Roman" w:hAnsi="Times New Roman" w:cs="Times New Roman"/>
                <w:sz w:val="28"/>
                <w:szCs w:val="28"/>
              </w:rPr>
              <w:t>; увеличение доли</w:t>
            </w:r>
            <w:r w:rsidR="00FE5499">
              <w:rPr>
                <w:rFonts w:cs="Times New Roman"/>
                <w:szCs w:val="28"/>
              </w:rPr>
              <w:t xml:space="preserve"> </w:t>
            </w:r>
            <w:r w:rsidR="00FE5499" w:rsidRPr="00FE5499">
              <w:rPr>
                <w:rFonts w:ascii="Times New Roman" w:hAnsi="Times New Roman" w:cs="Times New Roman"/>
                <w:sz w:val="28"/>
                <w:szCs w:val="28"/>
              </w:rPr>
              <w:t>педагогов</w:t>
            </w:r>
            <w:r w:rsidR="00FE5499" w:rsidRPr="00FE5499">
              <w:rPr>
                <w:rFonts w:ascii="Times New Roman" w:hAnsi="Times New Roman" w:cs="Times New Roman"/>
                <w:spacing w:val="1"/>
                <w:sz w:val="28"/>
                <w:szCs w:val="28"/>
              </w:rPr>
              <w:t xml:space="preserve"> </w:t>
            </w:r>
            <w:r w:rsidR="00FE5499" w:rsidRPr="00FE5499">
              <w:rPr>
                <w:rFonts w:ascii="Times New Roman" w:hAnsi="Times New Roman" w:cs="Times New Roman"/>
                <w:sz w:val="28"/>
                <w:szCs w:val="28"/>
              </w:rPr>
              <w:t>владеющих</w:t>
            </w:r>
            <w:r w:rsidR="00FE5499" w:rsidRPr="00FE5499">
              <w:rPr>
                <w:rFonts w:ascii="Times New Roman" w:hAnsi="Times New Roman" w:cs="Times New Roman"/>
                <w:spacing w:val="1"/>
                <w:sz w:val="28"/>
                <w:szCs w:val="28"/>
              </w:rPr>
              <w:t xml:space="preserve"> </w:t>
            </w:r>
            <w:r w:rsidR="00FE5499" w:rsidRPr="00FE5499">
              <w:rPr>
                <w:rFonts w:ascii="Times New Roman" w:hAnsi="Times New Roman" w:cs="Times New Roman"/>
                <w:sz w:val="28"/>
                <w:szCs w:val="28"/>
              </w:rPr>
              <w:t>навыками</w:t>
            </w:r>
            <w:r w:rsidR="00FE5499" w:rsidRPr="00FE5499">
              <w:rPr>
                <w:rFonts w:ascii="Times New Roman" w:hAnsi="Times New Roman" w:cs="Times New Roman"/>
                <w:spacing w:val="1"/>
                <w:sz w:val="28"/>
                <w:szCs w:val="28"/>
              </w:rPr>
              <w:t xml:space="preserve"> </w:t>
            </w:r>
            <w:r w:rsidR="00FE5499" w:rsidRPr="00FE5499">
              <w:rPr>
                <w:rFonts w:ascii="Times New Roman" w:hAnsi="Times New Roman" w:cs="Times New Roman"/>
                <w:sz w:val="28"/>
                <w:szCs w:val="28"/>
              </w:rPr>
              <w:t>пользования</w:t>
            </w:r>
            <w:r w:rsidR="00FE5499" w:rsidRPr="00FE5499">
              <w:rPr>
                <w:rFonts w:ascii="Times New Roman" w:hAnsi="Times New Roman" w:cs="Times New Roman"/>
                <w:spacing w:val="1"/>
                <w:sz w:val="28"/>
                <w:szCs w:val="28"/>
              </w:rPr>
              <w:t xml:space="preserve"> </w:t>
            </w:r>
            <w:r w:rsidR="00FE5499" w:rsidRPr="00FE5499">
              <w:rPr>
                <w:rFonts w:ascii="Times New Roman" w:hAnsi="Times New Roman" w:cs="Times New Roman"/>
                <w:sz w:val="28"/>
                <w:szCs w:val="28"/>
              </w:rPr>
              <w:t>цифровыми</w:t>
            </w:r>
            <w:r w:rsidR="00FE5499" w:rsidRPr="00FE5499">
              <w:rPr>
                <w:rFonts w:ascii="Times New Roman" w:hAnsi="Times New Roman" w:cs="Times New Roman"/>
                <w:spacing w:val="1"/>
                <w:sz w:val="28"/>
                <w:szCs w:val="28"/>
              </w:rPr>
              <w:t xml:space="preserve"> </w:t>
            </w:r>
            <w:r w:rsidR="00FE5499" w:rsidRPr="00FE5499">
              <w:rPr>
                <w:rFonts w:ascii="Times New Roman" w:hAnsi="Times New Roman" w:cs="Times New Roman"/>
                <w:sz w:val="28"/>
                <w:szCs w:val="28"/>
              </w:rPr>
              <w:t>образовательными</w:t>
            </w:r>
            <w:r w:rsidR="00FE5499" w:rsidRPr="00FE5499">
              <w:rPr>
                <w:rFonts w:ascii="Times New Roman" w:hAnsi="Times New Roman" w:cs="Times New Roman"/>
                <w:spacing w:val="-1"/>
                <w:sz w:val="28"/>
                <w:szCs w:val="28"/>
              </w:rPr>
              <w:t xml:space="preserve"> </w:t>
            </w:r>
            <w:r w:rsidR="00FE5499" w:rsidRPr="00FE5499">
              <w:rPr>
                <w:rFonts w:ascii="Times New Roman" w:hAnsi="Times New Roman" w:cs="Times New Roman"/>
                <w:sz w:val="28"/>
                <w:szCs w:val="28"/>
              </w:rPr>
              <w:t>технологиями – 80%.</w:t>
            </w:r>
          </w:p>
          <w:p w14:paraId="3B4370C7" w14:textId="001BC684" w:rsidR="00E3278E" w:rsidRPr="00CF0D60" w:rsidRDefault="00E3278E" w:rsidP="00861D60">
            <w:pPr>
              <w:spacing w:after="0" w:line="240" w:lineRule="auto"/>
              <w:ind w:firstLine="736"/>
              <w:jc w:val="both"/>
              <w:rPr>
                <w:rFonts w:ascii="Times New Roman" w:hAnsi="Times New Roman" w:cs="Times New Roman"/>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A6593" w14:textId="77777777" w:rsidR="00E3278E" w:rsidRPr="00CF0D60" w:rsidRDefault="00E3278E" w:rsidP="00CF0D60">
            <w:pPr>
              <w:spacing w:after="0" w:line="240" w:lineRule="auto"/>
              <w:rPr>
                <w:rFonts w:ascii="Times New Roman" w:hAnsi="Times New Roman" w:cs="Times New Roman"/>
                <w:sz w:val="28"/>
              </w:rPr>
            </w:pPr>
            <w:r w:rsidRPr="00CF0D60">
              <w:rPr>
                <w:rFonts w:ascii="Times New Roman" w:hAnsi="Times New Roman" w:cs="Times New Roman"/>
                <w:sz w:val="28"/>
              </w:rPr>
              <w:lastRenderedPageBreak/>
              <w:t>Портфель проектов</w:t>
            </w:r>
          </w:p>
          <w:p w14:paraId="322785BB" w14:textId="77777777" w:rsidR="003626E5" w:rsidRPr="00CF0D60" w:rsidRDefault="003626E5" w:rsidP="00CF0D60">
            <w:pPr>
              <w:spacing w:after="0" w:line="240" w:lineRule="auto"/>
              <w:rPr>
                <w:rFonts w:ascii="Times New Roman" w:hAnsi="Times New Roman" w:cs="Times New Roman"/>
                <w:sz w:val="28"/>
              </w:rPr>
            </w:pPr>
            <w:r w:rsidRPr="00CF0D60">
              <w:rPr>
                <w:rFonts w:ascii="Times New Roman" w:hAnsi="Times New Roman" w:cs="Times New Roman"/>
                <w:sz w:val="28"/>
              </w:rPr>
              <w:t>«Обеспечение профессионального роста и развития педагога в условиях дошкольной образовательной организации»</w:t>
            </w:r>
          </w:p>
          <w:p w14:paraId="31421BCB" w14:textId="77777777" w:rsidR="00E3278E" w:rsidRPr="00CF0D60" w:rsidRDefault="00E3278E" w:rsidP="00CF0D60">
            <w:pPr>
              <w:spacing w:after="0" w:line="240" w:lineRule="auto"/>
              <w:rPr>
                <w:rFonts w:ascii="Times New Roman" w:hAnsi="Times New Roman" w:cs="Times New Roman"/>
                <w:sz w:val="28"/>
              </w:rPr>
            </w:pPr>
          </w:p>
        </w:tc>
      </w:tr>
      <w:tr w:rsidR="00640ABD" w:rsidRPr="00CF0D60" w14:paraId="047BE455" w14:textId="77777777" w:rsidTr="00861D60">
        <w:trPr>
          <w:trHeight w:val="8920"/>
        </w:trPr>
        <w:tc>
          <w:tcPr>
            <w:tcW w:w="2127" w:type="dxa"/>
            <w:tcBorders>
              <w:top w:val="single" w:sz="4" w:space="0" w:color="000000"/>
              <w:left w:val="single" w:sz="4" w:space="0" w:color="000000"/>
            </w:tcBorders>
            <w:shd w:val="clear" w:color="auto" w:fill="FFFFFF"/>
            <w:vAlign w:val="center"/>
          </w:tcPr>
          <w:p w14:paraId="058534F4" w14:textId="77777777" w:rsidR="00640ABD" w:rsidRPr="00CF0D60" w:rsidRDefault="00640ABD" w:rsidP="00CF0D60">
            <w:pPr>
              <w:spacing w:after="0" w:line="240" w:lineRule="auto"/>
              <w:rPr>
                <w:rFonts w:ascii="Times New Roman" w:hAnsi="Times New Roman" w:cs="Times New Roman"/>
                <w:sz w:val="28"/>
              </w:rPr>
            </w:pPr>
            <w:r w:rsidRPr="00CF0D60">
              <w:rPr>
                <w:rFonts w:ascii="Times New Roman" w:hAnsi="Times New Roman" w:cs="Times New Roman"/>
                <w:sz w:val="28"/>
              </w:rPr>
              <w:t>Развитие</w:t>
            </w:r>
          </w:p>
          <w:p w14:paraId="624D26B1" w14:textId="77777777" w:rsidR="00640ABD" w:rsidRPr="00CF0D60" w:rsidRDefault="00640ABD" w:rsidP="00CF0D60">
            <w:pPr>
              <w:spacing w:after="0" w:line="240" w:lineRule="auto"/>
              <w:rPr>
                <w:rFonts w:ascii="Times New Roman" w:hAnsi="Times New Roman" w:cs="Times New Roman"/>
                <w:sz w:val="28"/>
              </w:rPr>
            </w:pPr>
            <w:r w:rsidRPr="00CF0D60">
              <w:rPr>
                <w:rFonts w:ascii="Times New Roman" w:hAnsi="Times New Roman" w:cs="Times New Roman"/>
                <w:sz w:val="28"/>
              </w:rPr>
              <w:t>воспитательной</w:t>
            </w:r>
          </w:p>
          <w:p w14:paraId="44D23B07" w14:textId="77777777" w:rsidR="00640ABD" w:rsidRPr="00CF0D60" w:rsidRDefault="00640ABD" w:rsidP="00CF0D60">
            <w:pPr>
              <w:spacing w:after="0" w:line="240" w:lineRule="auto"/>
              <w:rPr>
                <w:rFonts w:ascii="Times New Roman" w:hAnsi="Times New Roman" w:cs="Times New Roman"/>
                <w:sz w:val="28"/>
              </w:rPr>
            </w:pPr>
            <w:r w:rsidRPr="00CF0D60">
              <w:rPr>
                <w:rFonts w:ascii="Times New Roman" w:hAnsi="Times New Roman" w:cs="Times New Roman"/>
                <w:sz w:val="28"/>
              </w:rPr>
              <w:t>деятельности</w:t>
            </w:r>
          </w:p>
        </w:tc>
        <w:tc>
          <w:tcPr>
            <w:tcW w:w="5103" w:type="dxa"/>
            <w:tcBorders>
              <w:top w:val="single" w:sz="4" w:space="0" w:color="000000"/>
              <w:left w:val="single" w:sz="4" w:space="0" w:color="000000"/>
            </w:tcBorders>
            <w:shd w:val="clear" w:color="auto" w:fill="FFFFFF"/>
          </w:tcPr>
          <w:p w14:paraId="6C6261A5" w14:textId="77777777" w:rsidR="00640ABD" w:rsidRDefault="00640ABD" w:rsidP="00640ABD">
            <w:pPr>
              <w:spacing w:after="0" w:line="240" w:lineRule="auto"/>
              <w:ind w:firstLine="736"/>
              <w:rPr>
                <w:rFonts w:ascii="Times New Roman" w:hAnsi="Times New Roman" w:cs="Times New Roman"/>
                <w:sz w:val="28"/>
              </w:rPr>
            </w:pPr>
            <w:r w:rsidRPr="00640ABD">
              <w:rPr>
                <w:rFonts w:ascii="Times New Roman" w:hAnsi="Times New Roman" w:cs="Times New Roman"/>
                <w:sz w:val="28"/>
              </w:rPr>
              <w:t>Цель: модернизация воспитательной работы в детском саду, приведение в соответствие с требованиями нормативно - правовых документов</w:t>
            </w:r>
            <w:r w:rsidRPr="00CF0D60">
              <w:rPr>
                <w:rFonts w:ascii="Times New Roman" w:hAnsi="Times New Roman" w:cs="Times New Roman"/>
                <w:sz w:val="28"/>
              </w:rPr>
              <w:t xml:space="preserve"> </w:t>
            </w:r>
          </w:p>
          <w:p w14:paraId="502F5681" w14:textId="283A98EA" w:rsidR="00640ABD" w:rsidRPr="00CF0D60" w:rsidRDefault="00640ABD" w:rsidP="00D203E3">
            <w:pPr>
              <w:spacing w:after="0" w:line="240" w:lineRule="auto"/>
              <w:ind w:firstLine="736"/>
              <w:jc w:val="both"/>
              <w:rPr>
                <w:rFonts w:ascii="Times New Roman" w:hAnsi="Times New Roman" w:cs="Times New Roman"/>
                <w:sz w:val="28"/>
              </w:rPr>
            </w:pPr>
            <w:r>
              <w:rPr>
                <w:rFonts w:ascii="Times New Roman" w:hAnsi="Times New Roman" w:cs="Times New Roman"/>
                <w:sz w:val="28"/>
              </w:rPr>
              <w:t>Задачи: о</w:t>
            </w:r>
            <w:r w:rsidRPr="00CF0D60">
              <w:rPr>
                <w:rFonts w:ascii="Times New Roman" w:hAnsi="Times New Roman" w:cs="Times New Roman"/>
                <w:sz w:val="28"/>
              </w:rPr>
              <w:t>беспечение формирования патриотизма, гражданственности, позитивной социализации и личностного развития воспитанников на основе взаимодействия с социальными партнерами и преобразования социально-образовательного пространства детского сада с учетом региональных особенностей.</w:t>
            </w:r>
          </w:p>
          <w:p w14:paraId="30F8DFAF" w14:textId="014828B4" w:rsidR="00640ABD" w:rsidRPr="00640ABD" w:rsidRDefault="00C915E2" w:rsidP="00640ABD">
            <w:pPr>
              <w:spacing w:after="0" w:line="240" w:lineRule="auto"/>
              <w:ind w:firstLine="736"/>
              <w:rPr>
                <w:rFonts w:ascii="Times New Roman" w:hAnsi="Times New Roman" w:cs="Times New Roman"/>
                <w:sz w:val="28"/>
              </w:rPr>
            </w:pPr>
            <w:r>
              <w:rPr>
                <w:rFonts w:ascii="Times New Roman" w:hAnsi="Times New Roman" w:cs="Times New Roman"/>
                <w:sz w:val="28"/>
              </w:rPr>
              <w:t>Ожидаемый результат</w:t>
            </w:r>
            <w:r w:rsidR="00640ABD">
              <w:rPr>
                <w:rFonts w:ascii="Times New Roman" w:hAnsi="Times New Roman" w:cs="Times New Roman"/>
                <w:sz w:val="28"/>
              </w:rPr>
              <w:t>:</w:t>
            </w:r>
          </w:p>
          <w:p w14:paraId="56AA04A7" w14:textId="77777777" w:rsidR="00640ABD" w:rsidRPr="00640ABD" w:rsidRDefault="00640ABD" w:rsidP="00D203E3">
            <w:pPr>
              <w:spacing w:after="0" w:line="240" w:lineRule="auto"/>
              <w:jc w:val="both"/>
              <w:rPr>
                <w:rFonts w:ascii="Times New Roman" w:hAnsi="Times New Roman" w:cs="Times New Roman"/>
                <w:sz w:val="28"/>
              </w:rPr>
            </w:pPr>
            <w:r w:rsidRPr="00640ABD">
              <w:rPr>
                <w:rFonts w:ascii="Times New Roman" w:hAnsi="Times New Roman" w:cs="Times New Roman"/>
                <w:sz w:val="28"/>
              </w:rPr>
              <w:t>- Доля детей, охваченных мероприятиями по направлениям воспитания - 100%;</w:t>
            </w:r>
          </w:p>
          <w:p w14:paraId="538170D4" w14:textId="11EDE397" w:rsidR="00640ABD" w:rsidRPr="00640ABD" w:rsidRDefault="00640ABD" w:rsidP="00D203E3">
            <w:pPr>
              <w:spacing w:after="0" w:line="240" w:lineRule="auto"/>
              <w:jc w:val="both"/>
              <w:rPr>
                <w:rFonts w:ascii="Times New Roman" w:hAnsi="Times New Roman" w:cs="Times New Roman"/>
                <w:sz w:val="28"/>
              </w:rPr>
            </w:pPr>
            <w:r w:rsidRPr="00640ABD">
              <w:rPr>
                <w:rFonts w:ascii="Times New Roman" w:hAnsi="Times New Roman" w:cs="Times New Roman"/>
                <w:sz w:val="28"/>
              </w:rPr>
              <w:t xml:space="preserve">- Доля педагогов, обобщивших актуальный педагогический опыт по направлениям воспитания – </w:t>
            </w:r>
            <w:r>
              <w:rPr>
                <w:rFonts w:ascii="Times New Roman" w:hAnsi="Times New Roman" w:cs="Times New Roman"/>
                <w:sz w:val="28"/>
              </w:rPr>
              <w:t>1</w:t>
            </w:r>
            <w:r w:rsidRPr="00640ABD">
              <w:rPr>
                <w:rFonts w:ascii="Times New Roman" w:hAnsi="Times New Roman" w:cs="Times New Roman"/>
                <w:sz w:val="28"/>
              </w:rPr>
              <w:t>5%;</w:t>
            </w:r>
          </w:p>
          <w:p w14:paraId="27D26004" w14:textId="77777777" w:rsidR="00640ABD" w:rsidRPr="00640ABD" w:rsidRDefault="00640ABD" w:rsidP="00D203E3">
            <w:pPr>
              <w:spacing w:after="0" w:line="240" w:lineRule="auto"/>
              <w:jc w:val="both"/>
              <w:rPr>
                <w:rFonts w:ascii="Times New Roman" w:hAnsi="Times New Roman" w:cs="Times New Roman"/>
                <w:sz w:val="28"/>
              </w:rPr>
            </w:pPr>
            <w:r w:rsidRPr="00640ABD">
              <w:rPr>
                <w:rFonts w:ascii="Times New Roman" w:hAnsi="Times New Roman" w:cs="Times New Roman"/>
                <w:sz w:val="28"/>
              </w:rPr>
              <w:t>- Доля удовлетворенности участников образовательных отношений уровнем и качеством воспитательной работы ДОУ – 100%;</w:t>
            </w:r>
          </w:p>
          <w:p w14:paraId="43168055" w14:textId="4EF3CF00" w:rsidR="00640ABD" w:rsidRPr="00CF0D60" w:rsidRDefault="00640ABD" w:rsidP="00D203E3">
            <w:pPr>
              <w:spacing w:after="0" w:line="240" w:lineRule="auto"/>
              <w:jc w:val="both"/>
              <w:rPr>
                <w:rFonts w:ascii="Times New Roman" w:hAnsi="Times New Roman" w:cs="Times New Roman"/>
                <w:sz w:val="28"/>
              </w:rPr>
            </w:pPr>
            <w:r w:rsidRPr="00640ABD">
              <w:rPr>
                <w:rFonts w:ascii="Times New Roman" w:hAnsi="Times New Roman" w:cs="Times New Roman"/>
                <w:sz w:val="28"/>
              </w:rPr>
              <w:t xml:space="preserve">- Повышение доли семей воспитанников, вовлеченных в реализацию календарного плана воспитательной работы ДОУ – </w:t>
            </w:r>
            <w:r>
              <w:rPr>
                <w:rFonts w:ascii="Times New Roman" w:hAnsi="Times New Roman" w:cs="Times New Roman"/>
                <w:sz w:val="28"/>
              </w:rPr>
              <w:t>5</w:t>
            </w:r>
            <w:r w:rsidRPr="00640ABD">
              <w:rPr>
                <w:rFonts w:ascii="Times New Roman" w:hAnsi="Times New Roman" w:cs="Times New Roman"/>
                <w:sz w:val="28"/>
              </w:rPr>
              <w:t>0%.</w:t>
            </w:r>
          </w:p>
        </w:tc>
        <w:tc>
          <w:tcPr>
            <w:tcW w:w="2277" w:type="dxa"/>
            <w:tcBorders>
              <w:top w:val="single" w:sz="4" w:space="0" w:color="000000"/>
              <w:left w:val="single" w:sz="4" w:space="0" w:color="000000"/>
              <w:right w:val="single" w:sz="4" w:space="0" w:color="000000"/>
            </w:tcBorders>
            <w:shd w:val="clear" w:color="auto" w:fill="FFFFFF"/>
            <w:vAlign w:val="center"/>
          </w:tcPr>
          <w:p w14:paraId="5146252E" w14:textId="77777777" w:rsidR="00640ABD" w:rsidRPr="00CF0D60" w:rsidRDefault="00640ABD" w:rsidP="00CF0D60">
            <w:pPr>
              <w:spacing w:after="0" w:line="240" w:lineRule="auto"/>
              <w:rPr>
                <w:rFonts w:ascii="Times New Roman" w:hAnsi="Times New Roman" w:cs="Times New Roman"/>
                <w:sz w:val="28"/>
              </w:rPr>
            </w:pPr>
            <w:r w:rsidRPr="00CF0D60">
              <w:rPr>
                <w:rFonts w:ascii="Times New Roman" w:hAnsi="Times New Roman" w:cs="Times New Roman"/>
                <w:sz w:val="28"/>
              </w:rPr>
              <w:t>Портфель проектов</w:t>
            </w:r>
          </w:p>
          <w:p w14:paraId="0B0D298F" w14:textId="77777777" w:rsidR="00640ABD" w:rsidRPr="00CF0D60" w:rsidRDefault="00640ABD" w:rsidP="00CF0D60">
            <w:pPr>
              <w:spacing w:after="0" w:line="240" w:lineRule="auto"/>
              <w:rPr>
                <w:rFonts w:ascii="Times New Roman" w:hAnsi="Times New Roman" w:cs="Times New Roman"/>
                <w:sz w:val="28"/>
              </w:rPr>
            </w:pPr>
            <w:r w:rsidRPr="00CF0D60">
              <w:rPr>
                <w:rFonts w:ascii="Times New Roman" w:hAnsi="Times New Roman" w:cs="Times New Roman"/>
                <w:sz w:val="28"/>
              </w:rPr>
              <w:t>«Воспитание в приоритете: юные патриоты, волонтеры, активисты»</w:t>
            </w:r>
          </w:p>
          <w:p w14:paraId="1300103E" w14:textId="77777777" w:rsidR="00640ABD" w:rsidRPr="00CF0D60" w:rsidRDefault="00640ABD" w:rsidP="00CF0D60">
            <w:pPr>
              <w:spacing w:after="0" w:line="240" w:lineRule="auto"/>
              <w:rPr>
                <w:rFonts w:ascii="Times New Roman" w:hAnsi="Times New Roman" w:cs="Times New Roman"/>
                <w:sz w:val="28"/>
              </w:rPr>
            </w:pPr>
          </w:p>
        </w:tc>
      </w:tr>
      <w:tr w:rsidR="00E3278E" w:rsidRPr="00CF0D60" w14:paraId="7F71D445" w14:textId="77777777" w:rsidTr="009F2AD9">
        <w:tc>
          <w:tcPr>
            <w:tcW w:w="2127" w:type="dxa"/>
            <w:tcBorders>
              <w:top w:val="single" w:sz="4" w:space="0" w:color="000000"/>
              <w:left w:val="single" w:sz="4" w:space="0" w:color="000000"/>
              <w:bottom w:val="single" w:sz="4" w:space="0" w:color="000000"/>
            </w:tcBorders>
            <w:shd w:val="clear" w:color="auto" w:fill="FFFFFF"/>
            <w:vAlign w:val="center"/>
          </w:tcPr>
          <w:p w14:paraId="1FF34123" w14:textId="77777777" w:rsidR="00E3278E" w:rsidRPr="00CF0D60" w:rsidRDefault="00EB4076" w:rsidP="00CF0D60">
            <w:pPr>
              <w:spacing w:after="0" w:line="240" w:lineRule="auto"/>
              <w:rPr>
                <w:rFonts w:ascii="Times New Roman" w:hAnsi="Times New Roman" w:cs="Times New Roman"/>
                <w:sz w:val="28"/>
              </w:rPr>
            </w:pPr>
            <w:r w:rsidRPr="00CF0D60">
              <w:rPr>
                <w:rFonts w:ascii="Times New Roman" w:hAnsi="Times New Roman" w:cs="Times New Roman"/>
                <w:sz w:val="28"/>
              </w:rPr>
              <w:t>Ранняя профориентация дошкольников</w:t>
            </w:r>
          </w:p>
        </w:tc>
        <w:tc>
          <w:tcPr>
            <w:tcW w:w="5103" w:type="dxa"/>
            <w:tcBorders>
              <w:top w:val="single" w:sz="4" w:space="0" w:color="000000"/>
              <w:left w:val="single" w:sz="4" w:space="0" w:color="000000"/>
              <w:bottom w:val="single" w:sz="4" w:space="0" w:color="000000"/>
            </w:tcBorders>
            <w:shd w:val="clear" w:color="auto" w:fill="FFFFFF"/>
          </w:tcPr>
          <w:p w14:paraId="52168E4A" w14:textId="3ABD7514" w:rsidR="00E3278E" w:rsidRPr="00CF0D60" w:rsidRDefault="00861D60" w:rsidP="00861D60">
            <w:pPr>
              <w:spacing w:after="0" w:line="240" w:lineRule="auto"/>
              <w:ind w:firstLine="878"/>
              <w:jc w:val="both"/>
              <w:rPr>
                <w:rFonts w:ascii="Times New Roman" w:hAnsi="Times New Roman" w:cs="Times New Roman"/>
                <w:sz w:val="28"/>
              </w:rPr>
            </w:pPr>
            <w:r>
              <w:rPr>
                <w:rFonts w:ascii="Times New Roman" w:hAnsi="Times New Roman" w:cs="Times New Roman"/>
                <w:sz w:val="28"/>
              </w:rPr>
              <w:t xml:space="preserve"> Цель: п</w:t>
            </w:r>
            <w:r w:rsidR="00E3278E" w:rsidRPr="00CF0D60">
              <w:rPr>
                <w:rFonts w:ascii="Times New Roman" w:hAnsi="Times New Roman" w:cs="Times New Roman"/>
                <w:sz w:val="28"/>
              </w:rPr>
              <w:t xml:space="preserve">овышение мотивации педагогических работников к использованию </w:t>
            </w:r>
            <w:r w:rsidR="00EB4076" w:rsidRPr="00CF0D60">
              <w:rPr>
                <w:rFonts w:ascii="Times New Roman" w:hAnsi="Times New Roman" w:cs="Times New Roman"/>
                <w:sz w:val="28"/>
              </w:rPr>
              <w:t>технологий ранней профориентации дошкольников</w:t>
            </w:r>
            <w:r w:rsidR="00E3278E" w:rsidRPr="00CF0D60">
              <w:rPr>
                <w:rFonts w:ascii="Times New Roman" w:hAnsi="Times New Roman" w:cs="Times New Roman"/>
                <w:sz w:val="28"/>
              </w:rPr>
              <w:t xml:space="preserve">. </w:t>
            </w:r>
          </w:p>
          <w:p w14:paraId="6E7CCDB6" w14:textId="77777777" w:rsidR="00861D60" w:rsidRDefault="00861D60" w:rsidP="00861D60">
            <w:pPr>
              <w:spacing w:after="0" w:line="240" w:lineRule="auto"/>
              <w:ind w:firstLine="878"/>
              <w:jc w:val="both"/>
              <w:rPr>
                <w:rFonts w:ascii="Times New Roman" w:hAnsi="Times New Roman" w:cs="Times New Roman"/>
                <w:sz w:val="28"/>
              </w:rPr>
            </w:pPr>
            <w:r>
              <w:rPr>
                <w:rFonts w:ascii="Times New Roman" w:hAnsi="Times New Roman" w:cs="Times New Roman"/>
                <w:sz w:val="28"/>
              </w:rPr>
              <w:t>Задачи: р</w:t>
            </w:r>
            <w:r w:rsidR="00E3278E" w:rsidRPr="00CF0D60">
              <w:rPr>
                <w:rFonts w:ascii="Times New Roman" w:hAnsi="Times New Roman" w:cs="Times New Roman"/>
                <w:sz w:val="28"/>
              </w:rPr>
              <w:t>еализация инновационной, проектной деятельности в дошколь</w:t>
            </w:r>
            <w:r>
              <w:rPr>
                <w:rFonts w:ascii="Times New Roman" w:hAnsi="Times New Roman" w:cs="Times New Roman"/>
                <w:sz w:val="28"/>
              </w:rPr>
              <w:t>ной образовательной организации;</w:t>
            </w:r>
          </w:p>
          <w:p w14:paraId="30456FCA" w14:textId="606BF906" w:rsidR="00861D60" w:rsidRPr="00861D60" w:rsidRDefault="00861D60" w:rsidP="00861D60">
            <w:pPr>
              <w:spacing w:after="0"/>
              <w:ind w:right="29" w:firstLine="709"/>
              <w:jc w:val="both"/>
              <w:rPr>
                <w:rFonts w:ascii="Times New Roman" w:hAnsi="Times New Roman" w:cs="Times New Roman"/>
                <w:sz w:val="28"/>
                <w:szCs w:val="28"/>
              </w:rPr>
            </w:pPr>
            <w:r>
              <w:rPr>
                <w:rFonts w:ascii="Times New Roman" w:hAnsi="Times New Roman" w:cs="Times New Roman"/>
                <w:sz w:val="28"/>
              </w:rPr>
              <w:t>Ожидаемые результаты: у</w:t>
            </w:r>
            <w:r w:rsidRPr="00EB1A1B">
              <w:rPr>
                <w:rFonts w:ascii="Times New Roman" w:eastAsia="Calibri" w:hAnsi="Times New Roman" w:cs="Times New Roman"/>
                <w:sz w:val="28"/>
                <w:szCs w:val="28"/>
              </w:rPr>
              <w:t xml:space="preserve">величить к концу 2026 </w:t>
            </w:r>
            <w:r>
              <w:rPr>
                <w:rFonts w:ascii="Times New Roman" w:eastAsia="Calibri" w:hAnsi="Times New Roman" w:cs="Times New Roman"/>
                <w:sz w:val="28"/>
                <w:szCs w:val="28"/>
              </w:rPr>
              <w:t>года</w:t>
            </w:r>
            <w:r w:rsidRPr="00EB1A1B">
              <w:rPr>
                <w:rFonts w:ascii="Times New Roman" w:eastAsia="Calibri" w:hAnsi="Times New Roman" w:cs="Times New Roman"/>
                <w:sz w:val="28"/>
                <w:szCs w:val="28"/>
              </w:rPr>
              <w:t xml:space="preserve"> охват воспитанников старшего дошкольного возраста </w:t>
            </w:r>
            <w:r w:rsidRPr="00EB1A1B">
              <w:rPr>
                <w:rFonts w:ascii="Times New Roman" w:eastAsia="Calibri" w:hAnsi="Times New Roman" w:cs="Times New Roman"/>
                <w:sz w:val="28"/>
                <w:szCs w:val="28"/>
              </w:rPr>
              <w:lastRenderedPageBreak/>
              <w:t>парциальными программами, направленными на раннее знакомство с профессиями</w:t>
            </w:r>
            <w:r>
              <w:rPr>
                <w:rFonts w:ascii="Times New Roman" w:eastAsia="Calibri" w:hAnsi="Times New Roman" w:cs="Times New Roman"/>
                <w:sz w:val="28"/>
                <w:szCs w:val="28"/>
              </w:rPr>
              <w:t xml:space="preserve"> до 80</w:t>
            </w:r>
            <w:r w:rsidRPr="00861D60">
              <w:rPr>
                <w:rFonts w:ascii="Times New Roman" w:eastAsia="Calibri" w:hAnsi="Times New Roman" w:cs="Times New Roman"/>
                <w:sz w:val="28"/>
                <w:szCs w:val="28"/>
              </w:rPr>
              <w:t>%;</w:t>
            </w:r>
            <w:r w:rsidR="00D203E3">
              <w:rPr>
                <w:rFonts w:ascii="Times New Roman" w:eastAsia="Calibri" w:hAnsi="Times New Roman" w:cs="Times New Roman"/>
                <w:sz w:val="28"/>
                <w:szCs w:val="28"/>
              </w:rPr>
              <w:t xml:space="preserve"> </w:t>
            </w:r>
            <w:r w:rsidRPr="00861D60">
              <w:rPr>
                <w:rFonts w:ascii="Times New Roman" w:hAnsi="Times New Roman" w:cs="Times New Roman"/>
                <w:sz w:val="28"/>
                <w:szCs w:val="28"/>
              </w:rPr>
              <w:t>повышение доли педагогов, активно сотрудничающих с социальными партнерами в вопросах ранней профориентации</w:t>
            </w:r>
            <w:r>
              <w:rPr>
                <w:rFonts w:ascii="Times New Roman" w:hAnsi="Times New Roman" w:cs="Times New Roman"/>
                <w:sz w:val="28"/>
                <w:szCs w:val="28"/>
              </w:rPr>
              <w:t xml:space="preserve"> </w:t>
            </w:r>
            <w:r w:rsidRPr="00861D60">
              <w:rPr>
                <w:rFonts w:ascii="Times New Roman" w:hAnsi="Times New Roman" w:cs="Times New Roman"/>
                <w:sz w:val="28"/>
                <w:szCs w:val="28"/>
              </w:rPr>
              <w:t>– 70%;</w:t>
            </w:r>
          </w:p>
          <w:p w14:paraId="465D9E06" w14:textId="29C412A7" w:rsidR="00E3278E" w:rsidRPr="00CF0D60" w:rsidRDefault="00861D60" w:rsidP="00861D60">
            <w:pPr>
              <w:spacing w:after="0" w:line="240" w:lineRule="auto"/>
              <w:ind w:firstLine="878"/>
              <w:jc w:val="both"/>
              <w:rPr>
                <w:rFonts w:ascii="Times New Roman" w:hAnsi="Times New Roman" w:cs="Times New Roman"/>
                <w:sz w:val="28"/>
              </w:rPr>
            </w:pPr>
            <w:r>
              <w:rPr>
                <w:rFonts w:ascii="Times New Roman" w:eastAsia="Calibri" w:hAnsi="Times New Roman" w:cs="Times New Roman"/>
                <w:sz w:val="28"/>
                <w:szCs w:val="28"/>
              </w:rPr>
              <w:t xml:space="preserve"> </w:t>
            </w:r>
          </w:p>
        </w:tc>
        <w:tc>
          <w:tcPr>
            <w:tcW w:w="2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430A9" w14:textId="77777777" w:rsidR="00E3278E" w:rsidRPr="00CF0D60" w:rsidRDefault="00E3278E" w:rsidP="00CF0D60">
            <w:pPr>
              <w:spacing w:after="0" w:line="240" w:lineRule="auto"/>
              <w:rPr>
                <w:rFonts w:ascii="Times New Roman" w:hAnsi="Times New Roman" w:cs="Times New Roman"/>
                <w:sz w:val="28"/>
              </w:rPr>
            </w:pPr>
            <w:r w:rsidRPr="00CF0D60">
              <w:rPr>
                <w:rFonts w:ascii="Times New Roman" w:hAnsi="Times New Roman" w:cs="Times New Roman"/>
                <w:sz w:val="28"/>
              </w:rPr>
              <w:lastRenderedPageBreak/>
              <w:t>Портфель проектов</w:t>
            </w:r>
          </w:p>
          <w:p w14:paraId="3A4B8D20" w14:textId="77777777" w:rsidR="00E3278E" w:rsidRPr="00CF0D60" w:rsidRDefault="00EB4076" w:rsidP="00CF0D60">
            <w:pPr>
              <w:spacing w:after="0" w:line="240" w:lineRule="auto"/>
              <w:rPr>
                <w:rFonts w:ascii="Times New Roman" w:hAnsi="Times New Roman" w:cs="Times New Roman"/>
                <w:sz w:val="28"/>
              </w:rPr>
            </w:pPr>
            <w:r w:rsidRPr="00CF0D60">
              <w:rPr>
                <w:rFonts w:ascii="Times New Roman" w:hAnsi="Times New Roman" w:cs="Times New Roman"/>
                <w:sz w:val="28"/>
              </w:rPr>
              <w:t>«</w:t>
            </w:r>
            <w:proofErr w:type="spellStart"/>
            <w:r w:rsidRPr="00CF0D60">
              <w:rPr>
                <w:rFonts w:ascii="Times New Roman" w:hAnsi="Times New Roman" w:cs="Times New Roman"/>
                <w:sz w:val="28"/>
              </w:rPr>
              <w:t>ПРОФландия</w:t>
            </w:r>
            <w:proofErr w:type="spellEnd"/>
            <w:r w:rsidRPr="00CF0D60">
              <w:rPr>
                <w:rFonts w:ascii="Times New Roman" w:hAnsi="Times New Roman" w:cs="Times New Roman"/>
                <w:sz w:val="28"/>
              </w:rPr>
              <w:t>: инженеры, программисты, агрономы, медики</w:t>
            </w:r>
            <w:r w:rsidR="007C1388">
              <w:rPr>
                <w:rFonts w:ascii="Times New Roman" w:hAnsi="Times New Roman" w:cs="Times New Roman"/>
                <w:sz w:val="28"/>
              </w:rPr>
              <w:t>, экологи</w:t>
            </w:r>
            <w:r w:rsidRPr="00CF0D60">
              <w:rPr>
                <w:rFonts w:ascii="Times New Roman" w:hAnsi="Times New Roman" w:cs="Times New Roman"/>
                <w:sz w:val="28"/>
              </w:rPr>
              <w:t>».</w:t>
            </w:r>
          </w:p>
        </w:tc>
      </w:tr>
    </w:tbl>
    <w:p w14:paraId="4CE95E7D" w14:textId="77777777" w:rsidR="00E3278E" w:rsidRPr="00EB1A1B" w:rsidRDefault="00E3278E" w:rsidP="00E3278E">
      <w:pPr>
        <w:suppressAutoHyphens/>
        <w:rPr>
          <w:rFonts w:ascii="Calibri" w:eastAsia="SimSun" w:hAnsi="Calibri" w:cs="font212"/>
          <w:lang w:eastAsia="ar-SA"/>
        </w:rPr>
        <w:sectPr w:rsidR="00E3278E" w:rsidRPr="00EB1A1B" w:rsidSect="00120872">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8" w:footer="560" w:gutter="0"/>
          <w:cols w:space="720"/>
          <w:docGrid w:linePitch="600" w:charSpace="36864"/>
        </w:sectPr>
      </w:pPr>
    </w:p>
    <w:p w14:paraId="2FDAD254" w14:textId="3E29A21F" w:rsidR="00E3278E" w:rsidRPr="00EB1A1B" w:rsidRDefault="00343779" w:rsidP="007C5D81">
      <w:pPr>
        <w:keepNext/>
        <w:numPr>
          <w:ilvl w:val="1"/>
          <w:numId w:val="14"/>
        </w:numPr>
        <w:suppressAutoHyphens/>
        <w:spacing w:after="0" w:line="100" w:lineRule="atLeast"/>
        <w:jc w:val="center"/>
        <w:outlineLvl w:val="1"/>
        <w:rPr>
          <w:rFonts w:ascii="Arial" w:eastAsia="Times New Roman" w:hAnsi="Arial" w:cs="Arial"/>
          <w:b/>
          <w:bCs/>
          <w:i/>
          <w:iCs/>
          <w:sz w:val="28"/>
          <w:szCs w:val="28"/>
          <w:lang w:eastAsia="ar-SA"/>
        </w:rPr>
      </w:pPr>
      <w:bookmarkStart w:id="8" w:name="__RefHeading__3817_1074535459"/>
      <w:bookmarkEnd w:id="8"/>
      <w:r>
        <w:rPr>
          <w:rFonts w:ascii="Times New Roman" w:eastAsia="Calibri" w:hAnsi="Times New Roman" w:cs="Times New Roman"/>
          <w:b/>
          <w:iCs/>
          <w:sz w:val="28"/>
          <w:szCs w:val="28"/>
          <w:lang w:eastAsia="ar-SA"/>
        </w:rPr>
        <w:lastRenderedPageBreak/>
        <w:t>4</w:t>
      </w:r>
      <w:r w:rsidR="00E3278E" w:rsidRPr="00EB1A1B">
        <w:rPr>
          <w:rFonts w:ascii="Times New Roman" w:eastAsia="Calibri" w:hAnsi="Times New Roman" w:cs="Times New Roman"/>
          <w:b/>
          <w:iCs/>
          <w:sz w:val="28"/>
          <w:szCs w:val="28"/>
          <w:lang w:eastAsia="ar-SA"/>
        </w:rPr>
        <w:t>.2. Портфель проектов для реализации инновационной цели Программы</w:t>
      </w:r>
    </w:p>
    <w:p w14:paraId="78C3B016" w14:textId="77777777" w:rsidR="00E3278E" w:rsidRPr="00EB1A1B" w:rsidRDefault="00E3278E" w:rsidP="007C5D81">
      <w:pPr>
        <w:keepNext/>
        <w:numPr>
          <w:ilvl w:val="1"/>
          <w:numId w:val="14"/>
        </w:numPr>
        <w:suppressAutoHyphens/>
        <w:spacing w:after="0" w:line="100" w:lineRule="atLeast"/>
        <w:jc w:val="center"/>
        <w:outlineLvl w:val="1"/>
        <w:rPr>
          <w:rFonts w:ascii="Arial" w:eastAsia="Times New Roman" w:hAnsi="Arial" w:cs="Arial"/>
          <w:b/>
          <w:bCs/>
          <w:i/>
          <w:iCs/>
          <w:sz w:val="28"/>
          <w:szCs w:val="28"/>
          <w:lang w:eastAsia="ar-SA"/>
        </w:rPr>
      </w:pPr>
      <w:bookmarkStart w:id="9" w:name="_Hlk593859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8647"/>
      </w:tblGrid>
      <w:tr w:rsidR="00E3278E" w:rsidRPr="00EB1A1B" w14:paraId="754D6260" w14:textId="77777777" w:rsidTr="00BB5268">
        <w:tc>
          <w:tcPr>
            <w:tcW w:w="14142" w:type="dxa"/>
            <w:gridSpan w:val="2"/>
            <w:shd w:val="clear" w:color="auto" w:fill="auto"/>
          </w:tcPr>
          <w:p w14:paraId="06473874" w14:textId="77777777" w:rsidR="00E3278E" w:rsidRPr="00CF0D60" w:rsidRDefault="00EB4076" w:rsidP="00CF0D60">
            <w:pPr>
              <w:spacing w:after="0" w:line="240" w:lineRule="auto"/>
              <w:jc w:val="center"/>
              <w:rPr>
                <w:rFonts w:ascii="Times New Roman" w:eastAsia="SimSun" w:hAnsi="Times New Roman" w:cs="Mangal"/>
                <w:b/>
                <w:sz w:val="24"/>
                <w:szCs w:val="24"/>
                <w:lang w:eastAsia="ar-SA"/>
              </w:rPr>
            </w:pPr>
            <w:r w:rsidRPr="00CF0D60">
              <w:rPr>
                <w:rFonts w:ascii="Times New Roman" w:eastAsia="Times New Roman" w:hAnsi="Times New Roman" w:cs="Times New Roman"/>
                <w:b/>
                <w:sz w:val="28"/>
                <w:szCs w:val="26"/>
                <w:lang w:eastAsia="ru-RU"/>
              </w:rPr>
              <w:t xml:space="preserve">«Голос Ребенка в детском саду: </w:t>
            </w:r>
            <w:r w:rsidRPr="00CF0D60">
              <w:rPr>
                <w:rFonts w:ascii="Times New Roman" w:eastAsia="Times New Roman" w:hAnsi="Times New Roman"/>
                <w:b/>
                <w:sz w:val="28"/>
                <w:szCs w:val="26"/>
                <w:lang w:eastAsia="ru-RU"/>
              </w:rPr>
              <w:t>развиваем</w:t>
            </w:r>
            <w:r w:rsidRPr="00CF0D60">
              <w:rPr>
                <w:rFonts w:ascii="Times New Roman" w:eastAsia="Times New Roman" w:hAnsi="Times New Roman" w:cs="Times New Roman"/>
                <w:b/>
                <w:sz w:val="28"/>
                <w:szCs w:val="26"/>
                <w:lang w:eastAsia="ru-RU"/>
              </w:rPr>
              <w:t xml:space="preserve"> детскую инициативу»</w:t>
            </w:r>
          </w:p>
        </w:tc>
      </w:tr>
      <w:tr w:rsidR="00E3278E" w:rsidRPr="00EB1A1B" w14:paraId="70D6D145" w14:textId="77777777" w:rsidTr="00CF0D60">
        <w:trPr>
          <w:trHeight w:val="1143"/>
        </w:trPr>
        <w:tc>
          <w:tcPr>
            <w:tcW w:w="5495" w:type="dxa"/>
            <w:shd w:val="clear" w:color="auto" w:fill="auto"/>
          </w:tcPr>
          <w:p w14:paraId="34C3EB78" w14:textId="77777777" w:rsidR="00E3278E" w:rsidRPr="00EB1A1B" w:rsidRDefault="00E3278E" w:rsidP="00EB4076">
            <w:pPr>
              <w:widowControl w:val="0"/>
              <w:suppressAutoHyphens/>
              <w:spacing w:after="120" w:line="100" w:lineRule="atLeast"/>
              <w:rPr>
                <w:rFonts w:ascii="Times New Roman" w:eastAsia="SimSun" w:hAnsi="Times New Roman" w:cs="Mangal"/>
                <w:sz w:val="28"/>
                <w:szCs w:val="28"/>
                <w:lang w:eastAsia="ar-SA"/>
              </w:rPr>
            </w:pPr>
            <w:r w:rsidRPr="00EB1A1B">
              <w:rPr>
                <w:rFonts w:ascii="Times New Roman" w:eastAsia="SimSun" w:hAnsi="Times New Roman" w:cs="Mangal"/>
                <w:b/>
                <w:bCs/>
                <w:sz w:val="28"/>
                <w:szCs w:val="28"/>
                <w:lang w:eastAsia="ar-SA"/>
              </w:rPr>
              <w:t>Проект №1</w:t>
            </w:r>
            <w:r w:rsidRPr="00EB1A1B">
              <w:rPr>
                <w:rFonts w:ascii="Times New Roman" w:eastAsia="SimSun" w:hAnsi="Times New Roman" w:cs="Mangal"/>
                <w:sz w:val="28"/>
                <w:szCs w:val="28"/>
                <w:lang w:eastAsia="ar-SA"/>
              </w:rPr>
              <w:t xml:space="preserve"> «</w:t>
            </w:r>
            <w:r w:rsidR="003626E5" w:rsidRPr="00EB1A1B">
              <w:rPr>
                <w:rFonts w:ascii="Times New Roman" w:eastAsia="SimSun" w:hAnsi="Times New Roman" w:cs="Mangal"/>
                <w:sz w:val="28"/>
                <w:szCs w:val="28"/>
                <w:lang w:eastAsia="ar-SA"/>
              </w:rPr>
              <w:t xml:space="preserve">Развитие </w:t>
            </w:r>
            <w:r w:rsidR="00EB4076" w:rsidRPr="00EB1A1B">
              <w:rPr>
                <w:rFonts w:ascii="Times New Roman" w:eastAsia="SimSun" w:hAnsi="Times New Roman" w:cs="Mangal"/>
                <w:sz w:val="28"/>
                <w:szCs w:val="28"/>
                <w:lang w:eastAsia="ar-SA"/>
              </w:rPr>
              <w:t>инициативы и самостоятельности у детей дошкольного возраста</w:t>
            </w:r>
            <w:r w:rsidRPr="00EB1A1B">
              <w:rPr>
                <w:rFonts w:ascii="Times New Roman" w:eastAsia="SimSun" w:hAnsi="Times New Roman" w:cs="Mangal"/>
                <w:sz w:val="28"/>
                <w:szCs w:val="28"/>
                <w:lang w:eastAsia="ar-SA"/>
              </w:rPr>
              <w:t>»</w:t>
            </w:r>
          </w:p>
        </w:tc>
        <w:tc>
          <w:tcPr>
            <w:tcW w:w="8647" w:type="dxa"/>
            <w:shd w:val="clear" w:color="auto" w:fill="auto"/>
          </w:tcPr>
          <w:p w14:paraId="5B2D3854" w14:textId="77777777" w:rsidR="00E3278E" w:rsidRPr="00EB1A1B" w:rsidRDefault="003626E5" w:rsidP="000031DA">
            <w:pPr>
              <w:widowControl w:val="0"/>
              <w:suppressAutoHyphens/>
              <w:spacing w:after="120" w:line="100" w:lineRule="atLeast"/>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 xml:space="preserve">Не менее </w:t>
            </w:r>
            <w:r w:rsidR="00E3278E" w:rsidRPr="00EB1A1B">
              <w:rPr>
                <w:rFonts w:ascii="Times New Roman" w:eastAsia="Times New Roman" w:hAnsi="Times New Roman" w:cs="Times New Roman"/>
                <w:sz w:val="28"/>
                <w:szCs w:val="28"/>
                <w:lang w:eastAsia="ar-SA"/>
              </w:rPr>
              <w:t xml:space="preserve">80% участников образовательных отношений </w:t>
            </w:r>
            <w:r w:rsidRPr="00EB1A1B">
              <w:rPr>
                <w:rFonts w:ascii="Times New Roman" w:eastAsia="Times New Roman" w:hAnsi="Times New Roman" w:cs="Times New Roman"/>
                <w:sz w:val="28"/>
                <w:szCs w:val="28"/>
                <w:lang w:eastAsia="ar-SA"/>
              </w:rPr>
              <w:t>участвуют в мероприятиях</w:t>
            </w:r>
            <w:r w:rsidR="007E563A" w:rsidRPr="00EB1A1B">
              <w:rPr>
                <w:rFonts w:ascii="Times New Roman" w:eastAsia="Times New Roman" w:hAnsi="Times New Roman" w:cs="Times New Roman"/>
                <w:sz w:val="28"/>
                <w:szCs w:val="28"/>
                <w:lang w:eastAsia="ar-SA"/>
              </w:rPr>
              <w:t>,</w:t>
            </w:r>
            <w:r w:rsidRPr="00EB1A1B">
              <w:rPr>
                <w:rFonts w:ascii="Times New Roman" w:eastAsia="Times New Roman" w:hAnsi="Times New Roman" w:cs="Times New Roman"/>
                <w:sz w:val="28"/>
                <w:szCs w:val="28"/>
                <w:lang w:eastAsia="ar-SA"/>
              </w:rPr>
              <w:t xml:space="preserve"> направленных на разностороннее развитие дошкольников </w:t>
            </w:r>
          </w:p>
        </w:tc>
      </w:tr>
      <w:tr w:rsidR="00E3278E" w:rsidRPr="00EB1A1B" w14:paraId="46636574" w14:textId="77777777" w:rsidTr="00BB5268">
        <w:tc>
          <w:tcPr>
            <w:tcW w:w="5495" w:type="dxa"/>
            <w:shd w:val="clear" w:color="auto" w:fill="auto"/>
          </w:tcPr>
          <w:p w14:paraId="7C272D56" w14:textId="77777777" w:rsidR="00E3278E" w:rsidRPr="00EB1A1B" w:rsidRDefault="00E3278E" w:rsidP="00DE393E">
            <w:pPr>
              <w:widowControl w:val="0"/>
              <w:suppressAutoHyphens/>
              <w:spacing w:after="120" w:line="100" w:lineRule="atLeast"/>
              <w:rPr>
                <w:rFonts w:ascii="Times New Roman" w:eastAsia="SimSun" w:hAnsi="Times New Roman" w:cs="Mangal"/>
                <w:b/>
                <w:bCs/>
                <w:sz w:val="28"/>
                <w:szCs w:val="28"/>
                <w:lang w:eastAsia="ar-SA"/>
              </w:rPr>
            </w:pPr>
            <w:r w:rsidRPr="00EB1A1B">
              <w:rPr>
                <w:rFonts w:ascii="Times New Roman" w:eastAsia="SimSun" w:hAnsi="Times New Roman" w:cs="Mangal"/>
                <w:b/>
                <w:bCs/>
                <w:sz w:val="28"/>
                <w:szCs w:val="28"/>
                <w:lang w:eastAsia="ar-SA"/>
              </w:rPr>
              <w:t>Проект №2</w:t>
            </w:r>
            <w:r w:rsidR="008C2237" w:rsidRPr="00EB1A1B">
              <w:rPr>
                <w:rFonts w:ascii="Times New Roman" w:eastAsia="SimSun" w:hAnsi="Times New Roman" w:cs="Mangal"/>
                <w:b/>
                <w:bCs/>
                <w:sz w:val="28"/>
                <w:szCs w:val="28"/>
                <w:lang w:eastAsia="ar-SA"/>
              </w:rPr>
              <w:t xml:space="preserve"> </w:t>
            </w:r>
            <w:r w:rsidRPr="00CF0D60">
              <w:rPr>
                <w:rFonts w:ascii="Times New Roman" w:eastAsia="SimSun" w:hAnsi="Times New Roman" w:cs="Mangal"/>
                <w:bCs/>
                <w:sz w:val="28"/>
                <w:szCs w:val="28"/>
                <w:lang w:eastAsia="ar-SA"/>
              </w:rPr>
              <w:t>«</w:t>
            </w:r>
            <w:r w:rsidR="00CF0D60" w:rsidRPr="00CF0D60">
              <w:rPr>
                <w:rFonts w:ascii="Times New Roman" w:eastAsia="SimSun" w:hAnsi="Times New Roman" w:cs="Mangal"/>
                <w:bCs/>
                <w:sz w:val="28"/>
                <w:szCs w:val="28"/>
                <w:lang w:eastAsia="ar-SA"/>
              </w:rPr>
              <w:t>Повышение двигательной активности старших дошкольников через обучение спортивным прыжкам через резинку</w:t>
            </w:r>
            <w:r w:rsidRPr="00CF0D60">
              <w:rPr>
                <w:rFonts w:ascii="Times New Roman" w:eastAsia="Times New Roman" w:hAnsi="Times New Roman" w:cs="Times New Roman"/>
                <w:sz w:val="28"/>
                <w:szCs w:val="28"/>
                <w:lang w:eastAsia="ru-RU"/>
              </w:rPr>
              <w:t>»</w:t>
            </w:r>
          </w:p>
        </w:tc>
        <w:tc>
          <w:tcPr>
            <w:tcW w:w="8647" w:type="dxa"/>
            <w:shd w:val="clear" w:color="auto" w:fill="auto"/>
          </w:tcPr>
          <w:p w14:paraId="06034464" w14:textId="77777777" w:rsidR="00E3278E" w:rsidRPr="00EB1A1B" w:rsidRDefault="00E3278E" w:rsidP="00DE393E">
            <w:pPr>
              <w:widowControl w:val="0"/>
              <w:suppressAutoHyphens/>
              <w:spacing w:after="12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ru-RU"/>
              </w:rPr>
              <w:t>Увеличено к 202</w:t>
            </w:r>
            <w:r w:rsidR="000031DA" w:rsidRPr="00EB1A1B">
              <w:rPr>
                <w:rFonts w:ascii="Times New Roman" w:eastAsia="Times New Roman" w:hAnsi="Times New Roman" w:cs="Times New Roman"/>
                <w:sz w:val="28"/>
                <w:szCs w:val="28"/>
                <w:lang w:eastAsia="ru-RU"/>
              </w:rPr>
              <w:t xml:space="preserve">6 </w:t>
            </w:r>
            <w:r w:rsidRPr="00EB1A1B">
              <w:rPr>
                <w:rFonts w:ascii="Times New Roman" w:eastAsia="Times New Roman" w:hAnsi="Times New Roman" w:cs="Times New Roman"/>
                <w:sz w:val="28"/>
                <w:szCs w:val="28"/>
                <w:lang w:eastAsia="ru-RU"/>
              </w:rPr>
              <w:t xml:space="preserve">году до 90% охвата воспитанников старшего дошкольного возраста, подготовленных </w:t>
            </w:r>
            <w:proofErr w:type="gramStart"/>
            <w:r w:rsidRPr="00EB1A1B">
              <w:rPr>
                <w:rFonts w:ascii="Times New Roman" w:eastAsia="Times New Roman" w:hAnsi="Times New Roman" w:cs="Times New Roman"/>
                <w:sz w:val="28"/>
                <w:szCs w:val="28"/>
                <w:lang w:eastAsia="ru-RU"/>
              </w:rPr>
              <w:t xml:space="preserve">к </w:t>
            </w:r>
            <w:r w:rsidR="00DE393E">
              <w:rPr>
                <w:rFonts w:ascii="Times New Roman" w:eastAsia="Times New Roman" w:hAnsi="Times New Roman" w:cs="Times New Roman"/>
                <w:sz w:val="28"/>
                <w:szCs w:val="28"/>
                <w:lang w:eastAsia="ru-RU"/>
              </w:rPr>
              <w:t xml:space="preserve"> спортивным</w:t>
            </w:r>
            <w:proofErr w:type="gramEnd"/>
            <w:r w:rsidR="00DE393E">
              <w:rPr>
                <w:rFonts w:ascii="Times New Roman" w:eastAsia="Times New Roman" w:hAnsi="Times New Roman" w:cs="Times New Roman"/>
                <w:sz w:val="28"/>
                <w:szCs w:val="28"/>
                <w:lang w:eastAsia="ru-RU"/>
              </w:rPr>
              <w:t xml:space="preserve"> прыжкам через резинку</w:t>
            </w:r>
          </w:p>
        </w:tc>
      </w:tr>
      <w:tr w:rsidR="00E3278E" w:rsidRPr="00EB1A1B" w14:paraId="0F70032A" w14:textId="77777777" w:rsidTr="00BB5268">
        <w:tc>
          <w:tcPr>
            <w:tcW w:w="5495" w:type="dxa"/>
            <w:shd w:val="clear" w:color="auto" w:fill="auto"/>
          </w:tcPr>
          <w:p w14:paraId="6E37E4A9" w14:textId="77777777" w:rsidR="00E3278E" w:rsidRPr="00EB1A1B" w:rsidRDefault="00E3278E" w:rsidP="000031DA">
            <w:pPr>
              <w:widowControl w:val="0"/>
              <w:suppressAutoHyphens/>
              <w:spacing w:after="12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b/>
                <w:sz w:val="28"/>
                <w:szCs w:val="28"/>
                <w:lang w:eastAsia="ru-RU"/>
              </w:rPr>
              <w:t>Проект</w:t>
            </w:r>
            <w:r w:rsidR="008C2237" w:rsidRPr="00EB1A1B">
              <w:rPr>
                <w:rFonts w:ascii="Times New Roman" w:eastAsia="Times New Roman" w:hAnsi="Times New Roman" w:cs="Times New Roman"/>
                <w:b/>
                <w:sz w:val="28"/>
                <w:szCs w:val="28"/>
                <w:lang w:eastAsia="ru-RU"/>
              </w:rPr>
              <w:t xml:space="preserve"> </w:t>
            </w:r>
            <w:r w:rsidRPr="00EB1A1B">
              <w:rPr>
                <w:rFonts w:ascii="Times New Roman" w:eastAsia="Times New Roman" w:hAnsi="Times New Roman" w:cs="Times New Roman"/>
                <w:b/>
                <w:sz w:val="28"/>
                <w:szCs w:val="28"/>
                <w:lang w:eastAsia="ru-RU"/>
              </w:rPr>
              <w:t>№3</w:t>
            </w:r>
            <w:r w:rsidR="008C2237" w:rsidRPr="00EB1A1B">
              <w:rPr>
                <w:rFonts w:ascii="Arial" w:eastAsia="Times New Roman" w:hAnsi="Arial" w:cs="Arial"/>
                <w:sz w:val="27"/>
                <w:szCs w:val="27"/>
                <w:lang w:eastAsia="ru-RU"/>
              </w:rPr>
              <w:t xml:space="preserve"> </w:t>
            </w:r>
            <w:r w:rsidR="000031DA" w:rsidRPr="00EB1A1B">
              <w:rPr>
                <w:rFonts w:ascii="Times New Roman" w:eastAsia="TimesNewRomanPSMT" w:hAnsi="Times New Roman" w:cs="Times New Roman"/>
                <w:sz w:val="28"/>
                <w:szCs w:val="28"/>
              </w:rPr>
              <w:t>«Цифровая образовательная среда детского сада»</w:t>
            </w:r>
          </w:p>
        </w:tc>
        <w:tc>
          <w:tcPr>
            <w:tcW w:w="8647" w:type="dxa"/>
            <w:shd w:val="clear" w:color="auto" w:fill="auto"/>
          </w:tcPr>
          <w:p w14:paraId="714C1935" w14:textId="77777777" w:rsidR="00E3278E" w:rsidRPr="00EB1A1B" w:rsidRDefault="00E3278E" w:rsidP="000031DA">
            <w:pPr>
              <w:widowControl w:val="0"/>
              <w:suppressAutoHyphens/>
              <w:spacing w:after="12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ru-RU"/>
              </w:rPr>
              <w:t>Вовлечь к 202</w:t>
            </w:r>
            <w:r w:rsidR="000031DA" w:rsidRPr="00EB1A1B">
              <w:rPr>
                <w:rFonts w:ascii="Times New Roman" w:eastAsia="Times New Roman" w:hAnsi="Times New Roman" w:cs="Times New Roman"/>
                <w:sz w:val="28"/>
                <w:szCs w:val="28"/>
                <w:lang w:eastAsia="ru-RU"/>
              </w:rPr>
              <w:t>6</w:t>
            </w:r>
            <w:r w:rsidRPr="00EB1A1B">
              <w:rPr>
                <w:rFonts w:ascii="Times New Roman" w:eastAsia="Times New Roman" w:hAnsi="Times New Roman" w:cs="Times New Roman"/>
                <w:sz w:val="28"/>
                <w:szCs w:val="28"/>
                <w:lang w:eastAsia="ru-RU"/>
              </w:rPr>
              <w:t xml:space="preserve"> году не менее 80% участников образовательных отношений в создание системы работы, направленной на </w:t>
            </w:r>
            <w:r w:rsidR="000031DA" w:rsidRPr="00EB1A1B">
              <w:rPr>
                <w:rFonts w:ascii="Times New Roman" w:eastAsia="Times New Roman" w:hAnsi="Times New Roman" w:cs="Times New Roman"/>
                <w:sz w:val="28"/>
                <w:szCs w:val="28"/>
                <w:lang w:eastAsia="ru-RU"/>
              </w:rPr>
              <w:t>создание цифровой образовательной среды</w:t>
            </w:r>
          </w:p>
        </w:tc>
      </w:tr>
      <w:tr w:rsidR="00E3278E" w:rsidRPr="00EB1A1B" w14:paraId="2E29F330" w14:textId="77777777" w:rsidTr="00BB5268">
        <w:tc>
          <w:tcPr>
            <w:tcW w:w="14142" w:type="dxa"/>
            <w:gridSpan w:val="2"/>
            <w:shd w:val="clear" w:color="auto" w:fill="auto"/>
          </w:tcPr>
          <w:p w14:paraId="57360DF1" w14:textId="77777777" w:rsidR="00DE393E" w:rsidRDefault="007E563A" w:rsidP="00DE393E">
            <w:pPr>
              <w:spacing w:after="0" w:line="240" w:lineRule="auto"/>
              <w:jc w:val="center"/>
              <w:rPr>
                <w:rFonts w:ascii="Times New Roman" w:eastAsia="Times New Roman" w:hAnsi="Times New Roman" w:cs="Times New Roman"/>
                <w:b/>
                <w:sz w:val="28"/>
                <w:szCs w:val="28"/>
                <w:lang w:eastAsia="ru-RU"/>
              </w:rPr>
            </w:pPr>
            <w:r w:rsidRPr="00DE393E">
              <w:rPr>
                <w:rFonts w:ascii="Times New Roman" w:eastAsia="Times New Roman" w:hAnsi="Times New Roman" w:cs="Times New Roman"/>
                <w:b/>
                <w:sz w:val="28"/>
                <w:szCs w:val="28"/>
                <w:lang w:eastAsia="ru-RU"/>
              </w:rPr>
              <w:t xml:space="preserve">«Обеспечение профессионального роста и развития педагога в условиях дошкольной </w:t>
            </w:r>
          </w:p>
          <w:p w14:paraId="4FC1AC6B" w14:textId="77777777" w:rsidR="007E563A" w:rsidRPr="00DE393E" w:rsidRDefault="007E563A" w:rsidP="00DE393E">
            <w:pPr>
              <w:spacing w:after="0" w:line="240" w:lineRule="auto"/>
              <w:jc w:val="center"/>
              <w:rPr>
                <w:rFonts w:ascii="Times New Roman" w:eastAsia="Times New Roman" w:hAnsi="Times New Roman" w:cs="Times New Roman"/>
                <w:b/>
                <w:sz w:val="28"/>
                <w:szCs w:val="28"/>
                <w:lang w:eastAsia="ru-RU"/>
              </w:rPr>
            </w:pPr>
            <w:r w:rsidRPr="00DE393E">
              <w:rPr>
                <w:rFonts w:ascii="Times New Roman" w:eastAsia="Times New Roman" w:hAnsi="Times New Roman" w:cs="Times New Roman"/>
                <w:b/>
                <w:sz w:val="28"/>
                <w:szCs w:val="28"/>
                <w:lang w:eastAsia="ru-RU"/>
              </w:rPr>
              <w:t>образовательной организации»</w:t>
            </w:r>
          </w:p>
          <w:p w14:paraId="540064DA" w14:textId="77777777" w:rsidR="00E3278E" w:rsidRPr="00EB1A1B" w:rsidRDefault="00E3278E" w:rsidP="00E3278E">
            <w:pPr>
              <w:widowControl w:val="0"/>
              <w:suppressAutoHyphens/>
              <w:spacing w:after="120" w:line="100" w:lineRule="atLeast"/>
              <w:rPr>
                <w:rFonts w:ascii="Times New Roman" w:eastAsia="SimSun" w:hAnsi="Times New Roman" w:cs="Mangal"/>
                <w:b/>
                <w:bCs/>
                <w:sz w:val="28"/>
                <w:szCs w:val="28"/>
                <w:lang w:eastAsia="ar-SA"/>
              </w:rPr>
            </w:pPr>
          </w:p>
        </w:tc>
      </w:tr>
      <w:tr w:rsidR="00E3278E" w:rsidRPr="00EB1A1B" w14:paraId="3C01D78B" w14:textId="77777777" w:rsidTr="00BB5268">
        <w:tc>
          <w:tcPr>
            <w:tcW w:w="5495" w:type="dxa"/>
            <w:shd w:val="clear" w:color="auto" w:fill="auto"/>
          </w:tcPr>
          <w:p w14:paraId="1A6332CF" w14:textId="77777777" w:rsidR="00E3278E" w:rsidRPr="00EB1A1B" w:rsidRDefault="00E3278E" w:rsidP="00E3278E">
            <w:pPr>
              <w:widowControl w:val="0"/>
              <w:suppressAutoHyphens/>
              <w:spacing w:after="120" w:line="100" w:lineRule="atLeast"/>
              <w:rPr>
                <w:rFonts w:ascii="Times New Roman" w:eastAsia="SimSun" w:hAnsi="Times New Roman" w:cs="Mangal"/>
                <w:sz w:val="28"/>
                <w:szCs w:val="28"/>
                <w:lang w:eastAsia="ar-SA"/>
              </w:rPr>
            </w:pPr>
            <w:r w:rsidRPr="00EB1A1B">
              <w:rPr>
                <w:rFonts w:ascii="Times New Roman" w:eastAsia="SimSun" w:hAnsi="Times New Roman" w:cs="Times New Roman"/>
                <w:b/>
                <w:bCs/>
                <w:sz w:val="28"/>
                <w:szCs w:val="28"/>
                <w:lang w:eastAsia="ar-SA"/>
              </w:rPr>
              <w:t xml:space="preserve">Проект №1 </w:t>
            </w:r>
            <w:r w:rsidRPr="00EB1A1B">
              <w:rPr>
                <w:rFonts w:ascii="Times New Roman" w:eastAsia="SimSun" w:hAnsi="Times New Roman" w:cs="Times New Roman"/>
                <w:bCs/>
                <w:sz w:val="28"/>
                <w:szCs w:val="28"/>
                <w:lang w:eastAsia="ar-SA"/>
              </w:rPr>
              <w:t>«Создание методического кейса успешных педагогических практик на базе ДОО»</w:t>
            </w:r>
          </w:p>
        </w:tc>
        <w:tc>
          <w:tcPr>
            <w:tcW w:w="8647" w:type="dxa"/>
            <w:shd w:val="clear" w:color="auto" w:fill="auto"/>
          </w:tcPr>
          <w:p w14:paraId="6AA0F5C8" w14:textId="77777777" w:rsidR="00E3278E" w:rsidRPr="00EB1A1B" w:rsidRDefault="00E3278E" w:rsidP="000031DA">
            <w:pPr>
              <w:widowControl w:val="0"/>
              <w:suppressAutoHyphens/>
              <w:spacing w:after="120" w:line="100" w:lineRule="atLeast"/>
              <w:rPr>
                <w:rFonts w:ascii="Times New Roman" w:eastAsia="SimSun" w:hAnsi="Times New Roman" w:cs="Mangal"/>
                <w:sz w:val="28"/>
                <w:szCs w:val="28"/>
                <w:lang w:eastAsia="ar-SA"/>
              </w:rPr>
            </w:pPr>
            <w:r w:rsidRPr="00EB1A1B">
              <w:rPr>
                <w:rFonts w:ascii="Times New Roman" w:eastAsia="SimSun" w:hAnsi="Times New Roman" w:cs="Times New Roman"/>
                <w:bCs/>
                <w:sz w:val="28"/>
                <w:szCs w:val="28"/>
                <w:lang w:eastAsia="ar-SA"/>
              </w:rPr>
              <w:t xml:space="preserve">Ожидаемые результаты: </w:t>
            </w:r>
            <w:r w:rsidRPr="00EB1A1B">
              <w:rPr>
                <w:rFonts w:ascii="Times New Roman" w:eastAsia="Times New Roman" w:hAnsi="Times New Roman" w:cs="Times New Roman"/>
                <w:sz w:val="28"/>
                <w:szCs w:val="28"/>
                <w:lang w:eastAsia="ar-SA"/>
              </w:rPr>
              <w:t>Увеличено к 202</w:t>
            </w:r>
            <w:r w:rsidR="000031DA" w:rsidRPr="00EB1A1B">
              <w:rPr>
                <w:rFonts w:ascii="Times New Roman" w:eastAsia="Times New Roman" w:hAnsi="Times New Roman" w:cs="Times New Roman"/>
                <w:sz w:val="28"/>
                <w:szCs w:val="28"/>
                <w:lang w:eastAsia="ar-SA"/>
              </w:rPr>
              <w:t>6</w:t>
            </w:r>
            <w:r w:rsidRPr="00EB1A1B">
              <w:rPr>
                <w:rFonts w:ascii="Times New Roman" w:eastAsia="Times New Roman" w:hAnsi="Times New Roman" w:cs="Times New Roman"/>
                <w:sz w:val="28"/>
                <w:szCs w:val="28"/>
                <w:lang w:eastAsia="ar-SA"/>
              </w:rPr>
              <w:t xml:space="preserve"> году до 75% охвата педагогов, вовлеченных в</w:t>
            </w:r>
            <w:r w:rsidR="008C2237" w:rsidRPr="00EB1A1B">
              <w:rPr>
                <w:rFonts w:ascii="Times New Roman" w:eastAsia="Times New Roman" w:hAnsi="Times New Roman" w:cs="Times New Roman"/>
                <w:sz w:val="28"/>
                <w:szCs w:val="28"/>
                <w:lang w:eastAsia="ar-SA"/>
              </w:rPr>
              <w:t xml:space="preserve"> </w:t>
            </w:r>
            <w:r w:rsidRPr="00EB1A1B">
              <w:rPr>
                <w:rFonts w:ascii="Times New Roman" w:eastAsia="Times New Roman" w:hAnsi="Times New Roman" w:cs="Times New Roman"/>
                <w:sz w:val="28"/>
                <w:szCs w:val="28"/>
                <w:lang w:eastAsia="ar-SA"/>
              </w:rPr>
              <w:t>инновационную деятельность, за счет создания методического кейса успешных педагогических практик</w:t>
            </w:r>
          </w:p>
        </w:tc>
      </w:tr>
      <w:tr w:rsidR="00E3278E" w:rsidRPr="00EB1A1B" w14:paraId="67378007" w14:textId="77777777" w:rsidTr="00BB5268">
        <w:tc>
          <w:tcPr>
            <w:tcW w:w="5495" w:type="dxa"/>
            <w:shd w:val="clear" w:color="auto" w:fill="auto"/>
          </w:tcPr>
          <w:p w14:paraId="2DB6B9D4" w14:textId="77777777" w:rsidR="00E3278E" w:rsidRPr="00EB1A1B" w:rsidRDefault="00E3278E" w:rsidP="00E3278E">
            <w:pPr>
              <w:widowControl w:val="0"/>
              <w:suppressAutoHyphens/>
              <w:spacing w:after="120" w:line="100" w:lineRule="atLeast"/>
              <w:rPr>
                <w:rFonts w:ascii="Times New Roman" w:eastAsia="SimSun" w:hAnsi="Times New Roman" w:cs="Mangal"/>
                <w:sz w:val="28"/>
                <w:szCs w:val="28"/>
                <w:lang w:eastAsia="ar-SA"/>
              </w:rPr>
            </w:pPr>
            <w:r w:rsidRPr="00EB1A1B">
              <w:rPr>
                <w:rFonts w:ascii="Times New Roman" w:eastAsia="SimSun" w:hAnsi="Times New Roman" w:cs="Times New Roman"/>
                <w:b/>
                <w:bCs/>
                <w:sz w:val="28"/>
                <w:szCs w:val="28"/>
                <w:lang w:eastAsia="ar-SA"/>
              </w:rPr>
              <w:t xml:space="preserve">Проект №2 </w:t>
            </w:r>
            <w:r w:rsidRPr="00EB1A1B">
              <w:rPr>
                <w:rFonts w:ascii="Times New Roman" w:eastAsia="SimSun" w:hAnsi="Times New Roman" w:cs="Times New Roman"/>
                <w:bCs/>
                <w:sz w:val="28"/>
                <w:szCs w:val="28"/>
                <w:lang w:eastAsia="ar-SA"/>
              </w:rPr>
              <w:t>«Создание индивидуального маршрута профессионального саморазвития педагога на базе ДОО</w:t>
            </w:r>
          </w:p>
        </w:tc>
        <w:tc>
          <w:tcPr>
            <w:tcW w:w="8647" w:type="dxa"/>
            <w:shd w:val="clear" w:color="auto" w:fill="auto"/>
          </w:tcPr>
          <w:p w14:paraId="5603B4AF" w14:textId="77777777" w:rsidR="00E3278E" w:rsidRPr="00EB1A1B" w:rsidRDefault="00E3278E" w:rsidP="000031DA">
            <w:pPr>
              <w:widowControl w:val="0"/>
              <w:suppressAutoHyphens/>
              <w:spacing w:after="120" w:line="100" w:lineRule="atLeast"/>
              <w:rPr>
                <w:rFonts w:ascii="Times New Roman" w:eastAsia="SimSun" w:hAnsi="Times New Roman" w:cs="Mangal"/>
                <w:sz w:val="28"/>
                <w:szCs w:val="28"/>
                <w:lang w:eastAsia="ar-SA"/>
              </w:rPr>
            </w:pPr>
            <w:r w:rsidRPr="00EB1A1B">
              <w:rPr>
                <w:rFonts w:ascii="Times New Roman" w:eastAsia="SimSun" w:hAnsi="Times New Roman" w:cs="Times New Roman"/>
                <w:bCs/>
                <w:sz w:val="28"/>
                <w:szCs w:val="28"/>
                <w:lang w:eastAsia="ar-SA"/>
              </w:rPr>
              <w:t xml:space="preserve">Ожидаемые результаты: </w:t>
            </w:r>
            <w:r w:rsidRPr="00EB1A1B">
              <w:rPr>
                <w:rFonts w:ascii="Times New Roman" w:eastAsia="Times New Roman" w:hAnsi="Times New Roman" w:cs="Times New Roman"/>
                <w:sz w:val="28"/>
                <w:szCs w:val="28"/>
                <w:lang w:eastAsia="ar-SA"/>
              </w:rPr>
              <w:t>Увеличено к 202</w:t>
            </w:r>
            <w:r w:rsidR="000031DA" w:rsidRPr="00EB1A1B">
              <w:rPr>
                <w:rFonts w:ascii="Times New Roman" w:eastAsia="Times New Roman" w:hAnsi="Times New Roman" w:cs="Times New Roman"/>
                <w:sz w:val="28"/>
                <w:szCs w:val="28"/>
                <w:lang w:eastAsia="ar-SA"/>
              </w:rPr>
              <w:t>6</w:t>
            </w:r>
            <w:r w:rsidRPr="00EB1A1B">
              <w:rPr>
                <w:rFonts w:ascii="Times New Roman" w:eastAsia="Times New Roman" w:hAnsi="Times New Roman" w:cs="Times New Roman"/>
                <w:sz w:val="28"/>
                <w:szCs w:val="28"/>
                <w:lang w:eastAsia="ar-SA"/>
              </w:rPr>
              <w:t xml:space="preserve"> году до </w:t>
            </w:r>
            <w:r w:rsidR="007E563A" w:rsidRPr="00EB1A1B">
              <w:rPr>
                <w:rFonts w:ascii="Times New Roman" w:eastAsia="Times New Roman" w:hAnsi="Times New Roman" w:cs="Times New Roman"/>
                <w:sz w:val="28"/>
                <w:szCs w:val="28"/>
                <w:lang w:eastAsia="ar-SA"/>
              </w:rPr>
              <w:t>9</w:t>
            </w:r>
            <w:r w:rsidRPr="00EB1A1B">
              <w:rPr>
                <w:rFonts w:ascii="Times New Roman" w:eastAsia="Times New Roman" w:hAnsi="Times New Roman" w:cs="Times New Roman"/>
                <w:sz w:val="28"/>
                <w:szCs w:val="28"/>
                <w:lang w:eastAsia="ar-SA"/>
              </w:rPr>
              <w:t>5% охват</w:t>
            </w:r>
            <w:r w:rsidR="007E563A" w:rsidRPr="00EB1A1B">
              <w:rPr>
                <w:rFonts w:ascii="Times New Roman" w:eastAsia="Times New Roman" w:hAnsi="Times New Roman" w:cs="Times New Roman"/>
                <w:sz w:val="28"/>
                <w:szCs w:val="28"/>
                <w:lang w:eastAsia="ar-SA"/>
              </w:rPr>
              <w:t xml:space="preserve"> педагогов, </w:t>
            </w:r>
            <w:proofErr w:type="gramStart"/>
            <w:r w:rsidR="007E563A" w:rsidRPr="00EB1A1B">
              <w:rPr>
                <w:rFonts w:ascii="Times New Roman" w:eastAsia="Times New Roman" w:hAnsi="Times New Roman" w:cs="Times New Roman"/>
                <w:sz w:val="28"/>
                <w:szCs w:val="28"/>
                <w:lang w:eastAsia="ar-SA"/>
              </w:rPr>
              <w:t xml:space="preserve">имеющих </w:t>
            </w:r>
            <w:r w:rsidRPr="00EB1A1B">
              <w:rPr>
                <w:rFonts w:ascii="Times New Roman" w:eastAsia="Times New Roman" w:hAnsi="Times New Roman" w:cs="Times New Roman"/>
                <w:sz w:val="28"/>
                <w:szCs w:val="28"/>
                <w:lang w:eastAsia="ar-SA"/>
              </w:rPr>
              <w:t xml:space="preserve"> индивидуальн</w:t>
            </w:r>
            <w:r w:rsidR="007E563A" w:rsidRPr="00EB1A1B">
              <w:rPr>
                <w:rFonts w:ascii="Times New Roman" w:eastAsia="Times New Roman" w:hAnsi="Times New Roman" w:cs="Times New Roman"/>
                <w:sz w:val="28"/>
                <w:szCs w:val="28"/>
                <w:lang w:eastAsia="ar-SA"/>
              </w:rPr>
              <w:t>ый</w:t>
            </w:r>
            <w:proofErr w:type="gramEnd"/>
            <w:r w:rsidR="007E563A" w:rsidRPr="00EB1A1B">
              <w:rPr>
                <w:rFonts w:ascii="Times New Roman" w:eastAsia="Times New Roman" w:hAnsi="Times New Roman" w:cs="Times New Roman"/>
                <w:sz w:val="28"/>
                <w:szCs w:val="28"/>
                <w:lang w:eastAsia="ar-SA"/>
              </w:rPr>
              <w:t xml:space="preserve"> </w:t>
            </w:r>
            <w:r w:rsidRPr="00EB1A1B">
              <w:rPr>
                <w:rFonts w:ascii="Times New Roman" w:eastAsia="Times New Roman" w:hAnsi="Times New Roman" w:cs="Times New Roman"/>
                <w:sz w:val="28"/>
                <w:szCs w:val="28"/>
                <w:lang w:eastAsia="ar-SA"/>
              </w:rPr>
              <w:t xml:space="preserve">маршрут профессионального саморазвития </w:t>
            </w:r>
          </w:p>
        </w:tc>
      </w:tr>
      <w:tr w:rsidR="00E3278E" w:rsidRPr="00EB1A1B" w14:paraId="0F3367FE" w14:textId="77777777" w:rsidTr="00BB5268">
        <w:tc>
          <w:tcPr>
            <w:tcW w:w="14142" w:type="dxa"/>
            <w:gridSpan w:val="2"/>
            <w:shd w:val="clear" w:color="auto" w:fill="auto"/>
          </w:tcPr>
          <w:p w14:paraId="5737804E" w14:textId="77777777" w:rsidR="007E563A" w:rsidRPr="00DE393E" w:rsidRDefault="007E563A" w:rsidP="00DE393E">
            <w:pPr>
              <w:spacing w:after="0" w:line="240" w:lineRule="auto"/>
              <w:jc w:val="center"/>
              <w:rPr>
                <w:rFonts w:ascii="Times New Roman" w:eastAsia="Times New Roman" w:hAnsi="Times New Roman" w:cs="Times New Roman"/>
                <w:b/>
                <w:sz w:val="28"/>
                <w:szCs w:val="28"/>
                <w:lang w:eastAsia="ru-RU"/>
              </w:rPr>
            </w:pPr>
            <w:r w:rsidRPr="00DE393E">
              <w:rPr>
                <w:rFonts w:ascii="Times New Roman" w:eastAsia="Times New Roman" w:hAnsi="Times New Roman" w:cs="Times New Roman"/>
                <w:b/>
                <w:sz w:val="28"/>
                <w:szCs w:val="28"/>
                <w:lang w:eastAsia="ru-RU"/>
              </w:rPr>
              <w:t>«Воспитание в приоритете</w:t>
            </w:r>
            <w:r w:rsidR="000031DA" w:rsidRPr="00DE393E">
              <w:rPr>
                <w:rFonts w:ascii="Times New Roman" w:eastAsia="Times New Roman" w:hAnsi="Times New Roman" w:cs="Times New Roman"/>
                <w:b/>
                <w:sz w:val="28"/>
                <w:szCs w:val="28"/>
                <w:lang w:eastAsia="ru-RU"/>
              </w:rPr>
              <w:t>: юные патриоты, волонтеры, активисты</w:t>
            </w:r>
            <w:r w:rsidRPr="00DE393E">
              <w:rPr>
                <w:rFonts w:ascii="Times New Roman" w:eastAsia="Times New Roman" w:hAnsi="Times New Roman" w:cs="Times New Roman"/>
                <w:b/>
                <w:sz w:val="28"/>
                <w:szCs w:val="28"/>
                <w:lang w:eastAsia="ru-RU"/>
              </w:rPr>
              <w:t>»</w:t>
            </w:r>
          </w:p>
          <w:p w14:paraId="07422288" w14:textId="77777777" w:rsidR="00E3278E" w:rsidRPr="00EB1A1B" w:rsidRDefault="00E3278E" w:rsidP="00E3278E">
            <w:pPr>
              <w:widowControl w:val="0"/>
              <w:suppressAutoHyphens/>
              <w:spacing w:after="120" w:line="100" w:lineRule="atLeast"/>
              <w:rPr>
                <w:rFonts w:ascii="Times New Roman" w:eastAsia="SimSun" w:hAnsi="Times New Roman" w:cs="Mangal"/>
                <w:b/>
                <w:bCs/>
                <w:sz w:val="28"/>
                <w:szCs w:val="28"/>
                <w:lang w:eastAsia="ar-SA"/>
              </w:rPr>
            </w:pPr>
          </w:p>
        </w:tc>
      </w:tr>
      <w:tr w:rsidR="00E3278E" w:rsidRPr="00EB1A1B" w14:paraId="1DA8235D" w14:textId="77777777" w:rsidTr="00BB5268">
        <w:tc>
          <w:tcPr>
            <w:tcW w:w="5495" w:type="dxa"/>
            <w:shd w:val="clear" w:color="auto" w:fill="auto"/>
          </w:tcPr>
          <w:p w14:paraId="422931AC" w14:textId="77777777" w:rsidR="00E3278E" w:rsidRPr="00EB1A1B" w:rsidRDefault="00E3278E" w:rsidP="00E3278E">
            <w:pPr>
              <w:widowControl w:val="0"/>
              <w:suppressAutoHyphens/>
              <w:spacing w:after="120" w:line="100" w:lineRule="atLeast"/>
              <w:rPr>
                <w:rFonts w:ascii="Times New Roman" w:eastAsia="SimSun" w:hAnsi="Times New Roman" w:cs="Mangal"/>
                <w:sz w:val="24"/>
                <w:szCs w:val="24"/>
                <w:lang w:eastAsia="ar-SA"/>
              </w:rPr>
            </w:pPr>
            <w:r w:rsidRPr="00EB1A1B">
              <w:rPr>
                <w:rFonts w:ascii="Times New Roman" w:eastAsia="SimSun" w:hAnsi="Times New Roman" w:cs="Times New Roman"/>
                <w:b/>
                <w:bCs/>
                <w:sz w:val="28"/>
                <w:szCs w:val="28"/>
                <w:lang w:eastAsia="ar-SA"/>
              </w:rPr>
              <w:t xml:space="preserve">Проект №1 </w:t>
            </w:r>
            <w:r w:rsidRPr="00EB1A1B">
              <w:rPr>
                <w:rFonts w:ascii="Times New Roman" w:eastAsia="SimSun" w:hAnsi="Times New Roman" w:cs="Times New Roman"/>
                <w:bCs/>
                <w:sz w:val="28"/>
                <w:szCs w:val="28"/>
                <w:lang w:eastAsia="ar-SA"/>
              </w:rPr>
              <w:t>«</w:t>
            </w:r>
            <w:r w:rsidR="007E563A" w:rsidRPr="00EB1A1B">
              <w:rPr>
                <w:rFonts w:ascii="Times New Roman" w:eastAsia="SimSun" w:hAnsi="Times New Roman" w:cs="Times New Roman"/>
                <w:bCs/>
                <w:sz w:val="28"/>
                <w:szCs w:val="28"/>
                <w:lang w:eastAsia="ar-SA"/>
              </w:rPr>
              <w:t xml:space="preserve">Разработка и внедрение </w:t>
            </w:r>
            <w:r w:rsidR="007E563A" w:rsidRPr="00EB1A1B">
              <w:rPr>
                <w:rFonts w:ascii="Times New Roman" w:eastAsia="SimSun" w:hAnsi="Times New Roman" w:cs="Times New Roman"/>
                <w:bCs/>
                <w:sz w:val="28"/>
                <w:szCs w:val="28"/>
                <w:lang w:eastAsia="ar-SA"/>
              </w:rPr>
              <w:lastRenderedPageBreak/>
              <w:t>методического кейса технологий патриотического, нравственного, трудового воспитания дошкольников</w:t>
            </w:r>
            <w:r w:rsidRPr="00EB1A1B">
              <w:rPr>
                <w:rFonts w:ascii="Times New Roman" w:eastAsia="SimSun" w:hAnsi="Times New Roman" w:cs="Times New Roman"/>
                <w:bCs/>
                <w:sz w:val="28"/>
                <w:szCs w:val="28"/>
                <w:lang w:eastAsia="ar-SA"/>
              </w:rPr>
              <w:t>»</w:t>
            </w:r>
          </w:p>
        </w:tc>
        <w:tc>
          <w:tcPr>
            <w:tcW w:w="8647" w:type="dxa"/>
            <w:shd w:val="clear" w:color="auto" w:fill="auto"/>
          </w:tcPr>
          <w:p w14:paraId="41636861" w14:textId="77777777" w:rsidR="00E3278E" w:rsidRPr="00EB1A1B" w:rsidRDefault="00E3278E" w:rsidP="000031DA">
            <w:pPr>
              <w:widowControl w:val="0"/>
              <w:suppressAutoHyphens/>
              <w:spacing w:after="120" w:line="100" w:lineRule="atLeast"/>
              <w:rPr>
                <w:rFonts w:ascii="Times New Roman" w:eastAsia="SimSun" w:hAnsi="Times New Roman" w:cs="Mangal"/>
                <w:sz w:val="24"/>
                <w:szCs w:val="24"/>
                <w:lang w:eastAsia="ar-SA"/>
              </w:rPr>
            </w:pPr>
            <w:r w:rsidRPr="00EB1A1B">
              <w:rPr>
                <w:rFonts w:ascii="Times New Roman" w:eastAsia="SimSun" w:hAnsi="Times New Roman" w:cs="Times New Roman"/>
                <w:bCs/>
                <w:sz w:val="28"/>
                <w:szCs w:val="28"/>
                <w:lang w:eastAsia="ar-SA"/>
              </w:rPr>
              <w:lastRenderedPageBreak/>
              <w:t xml:space="preserve">Ожидаемые результаты: </w:t>
            </w:r>
            <w:r w:rsidRPr="00EB1A1B">
              <w:rPr>
                <w:rFonts w:ascii="Times New Roman" w:eastAsia="Times New Roman" w:hAnsi="Times New Roman" w:cs="Times New Roman"/>
                <w:sz w:val="28"/>
                <w:szCs w:val="28"/>
                <w:lang w:eastAsia="ar-SA"/>
              </w:rPr>
              <w:t>Увеличено к 202</w:t>
            </w:r>
            <w:r w:rsidR="000031DA" w:rsidRPr="00EB1A1B">
              <w:rPr>
                <w:rFonts w:ascii="Times New Roman" w:eastAsia="Times New Roman" w:hAnsi="Times New Roman" w:cs="Times New Roman"/>
                <w:sz w:val="28"/>
                <w:szCs w:val="28"/>
                <w:lang w:eastAsia="ar-SA"/>
              </w:rPr>
              <w:t>6</w:t>
            </w:r>
            <w:r w:rsidRPr="00EB1A1B">
              <w:rPr>
                <w:rFonts w:ascii="Times New Roman" w:eastAsia="Times New Roman" w:hAnsi="Times New Roman" w:cs="Times New Roman"/>
                <w:sz w:val="28"/>
                <w:szCs w:val="28"/>
                <w:lang w:eastAsia="ar-SA"/>
              </w:rPr>
              <w:t xml:space="preserve"> году до 100% охвата </w:t>
            </w:r>
            <w:r w:rsidRPr="00EB1A1B">
              <w:rPr>
                <w:rFonts w:ascii="Times New Roman" w:eastAsia="Times New Roman" w:hAnsi="Times New Roman" w:cs="Times New Roman"/>
                <w:sz w:val="28"/>
                <w:szCs w:val="28"/>
                <w:lang w:eastAsia="ar-SA"/>
              </w:rPr>
              <w:lastRenderedPageBreak/>
              <w:t>воспитанников</w:t>
            </w:r>
          </w:p>
        </w:tc>
      </w:tr>
      <w:tr w:rsidR="00E3278E" w:rsidRPr="00EB1A1B" w14:paraId="21BDDF19" w14:textId="77777777" w:rsidTr="00BB5268">
        <w:tc>
          <w:tcPr>
            <w:tcW w:w="5495" w:type="dxa"/>
            <w:shd w:val="clear" w:color="auto" w:fill="auto"/>
          </w:tcPr>
          <w:p w14:paraId="56615D42" w14:textId="77777777" w:rsidR="00E3278E" w:rsidRPr="00EB1A1B" w:rsidRDefault="00E3278E" w:rsidP="00E3278E">
            <w:pPr>
              <w:widowControl w:val="0"/>
              <w:suppressAutoHyphens/>
              <w:spacing w:after="120" w:line="100" w:lineRule="atLeast"/>
              <w:rPr>
                <w:rFonts w:ascii="Times New Roman" w:eastAsia="Times New Roman" w:hAnsi="Times New Roman" w:cs="Times New Roman"/>
                <w:sz w:val="28"/>
                <w:szCs w:val="28"/>
                <w:lang w:eastAsia="ru-RU"/>
              </w:rPr>
            </w:pPr>
            <w:r w:rsidRPr="00EB1A1B">
              <w:rPr>
                <w:rFonts w:ascii="Times New Roman" w:eastAsia="Times New Roman" w:hAnsi="Times New Roman" w:cs="Times New Roman"/>
                <w:b/>
                <w:sz w:val="28"/>
                <w:szCs w:val="28"/>
                <w:lang w:eastAsia="ru-RU"/>
              </w:rPr>
              <w:lastRenderedPageBreak/>
              <w:t>Проект №2</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w:t>
            </w:r>
            <w:r w:rsidR="007C1388">
              <w:rPr>
                <w:rFonts w:ascii="Times New Roman" w:eastAsia="Times New Roman" w:hAnsi="Times New Roman" w:cs="Times New Roman"/>
                <w:sz w:val="28"/>
                <w:szCs w:val="28"/>
                <w:lang w:eastAsia="ru-RU"/>
              </w:rPr>
              <w:t>Занимательная экология</w:t>
            </w:r>
            <w:r w:rsidRPr="00EB1A1B">
              <w:rPr>
                <w:rFonts w:ascii="Times New Roman" w:eastAsia="Times New Roman" w:hAnsi="Times New Roman" w:cs="Times New Roman"/>
                <w:sz w:val="28"/>
                <w:szCs w:val="28"/>
                <w:lang w:eastAsia="ru-RU"/>
              </w:rPr>
              <w:t>»</w:t>
            </w:r>
          </w:p>
          <w:p w14:paraId="704388D6" w14:textId="77777777" w:rsidR="00E3278E" w:rsidRPr="00EB1A1B" w:rsidRDefault="00E3278E" w:rsidP="00E3278E">
            <w:pPr>
              <w:widowControl w:val="0"/>
              <w:suppressAutoHyphens/>
              <w:spacing w:after="120" w:line="100" w:lineRule="atLeast"/>
              <w:rPr>
                <w:rFonts w:ascii="Times New Roman" w:eastAsia="SimSun" w:hAnsi="Times New Roman" w:cs="Times New Roman"/>
                <w:sz w:val="28"/>
                <w:szCs w:val="28"/>
                <w:lang w:eastAsia="ar-SA"/>
              </w:rPr>
            </w:pPr>
          </w:p>
        </w:tc>
        <w:tc>
          <w:tcPr>
            <w:tcW w:w="8647" w:type="dxa"/>
            <w:shd w:val="clear" w:color="auto" w:fill="auto"/>
          </w:tcPr>
          <w:p w14:paraId="69E56E1B" w14:textId="77777777" w:rsidR="00E3278E" w:rsidRPr="00EB1A1B" w:rsidRDefault="00E3278E" w:rsidP="007C1388">
            <w:pPr>
              <w:widowControl w:val="0"/>
              <w:suppressAutoHyphens/>
              <w:spacing w:after="120" w:line="100" w:lineRule="atLeast"/>
              <w:rPr>
                <w:rFonts w:ascii="Times New Roman" w:eastAsia="SimSun" w:hAnsi="Times New Roman" w:cs="Times New Roman"/>
                <w:sz w:val="28"/>
                <w:szCs w:val="28"/>
                <w:lang w:eastAsia="ar-SA"/>
              </w:rPr>
            </w:pPr>
            <w:r w:rsidRPr="00EB1A1B">
              <w:rPr>
                <w:rFonts w:ascii="Times New Roman" w:eastAsia="SimSun" w:hAnsi="Times New Roman" w:cs="Times New Roman"/>
                <w:bCs/>
                <w:sz w:val="28"/>
                <w:szCs w:val="28"/>
                <w:lang w:eastAsia="ar-SA"/>
              </w:rPr>
              <w:t>Ожидаемые результаты:</w:t>
            </w:r>
            <w:r w:rsidR="000031DA" w:rsidRPr="00EB1A1B">
              <w:rPr>
                <w:rFonts w:ascii="Times New Roman" w:eastAsia="SimSun" w:hAnsi="Times New Roman" w:cs="Times New Roman"/>
                <w:bCs/>
                <w:sz w:val="28"/>
                <w:szCs w:val="28"/>
                <w:lang w:eastAsia="ar-SA"/>
              </w:rPr>
              <w:t xml:space="preserve"> у</w:t>
            </w:r>
            <w:r w:rsidRPr="00EB1A1B">
              <w:rPr>
                <w:rFonts w:ascii="Times New Roman" w:eastAsia="Times New Roman" w:hAnsi="Times New Roman" w:cs="Times New Roman"/>
                <w:sz w:val="28"/>
                <w:szCs w:val="28"/>
                <w:lang w:eastAsia="ru-RU"/>
              </w:rPr>
              <w:t>величить к 202</w:t>
            </w:r>
            <w:r w:rsidR="000031DA" w:rsidRPr="00EB1A1B">
              <w:rPr>
                <w:rFonts w:ascii="Times New Roman" w:eastAsia="Times New Roman" w:hAnsi="Times New Roman" w:cs="Times New Roman"/>
                <w:sz w:val="28"/>
                <w:szCs w:val="28"/>
                <w:lang w:eastAsia="ru-RU"/>
              </w:rPr>
              <w:t xml:space="preserve">6 </w:t>
            </w:r>
            <w:r w:rsidRPr="00EB1A1B">
              <w:rPr>
                <w:rFonts w:ascii="Times New Roman" w:eastAsia="Times New Roman" w:hAnsi="Times New Roman" w:cs="Times New Roman"/>
                <w:sz w:val="28"/>
                <w:szCs w:val="28"/>
                <w:lang w:eastAsia="ru-RU"/>
              </w:rPr>
              <w:t>году до 100 %</w:t>
            </w:r>
            <w:r w:rsidR="008C2237" w:rsidRPr="00EB1A1B">
              <w:rPr>
                <w:rFonts w:ascii="Times New Roman" w:eastAsia="Times New Roman" w:hAnsi="Times New Roman" w:cs="Times New Roman"/>
                <w:sz w:val="28"/>
                <w:szCs w:val="28"/>
                <w:lang w:eastAsia="ru-RU"/>
              </w:rPr>
              <w:t xml:space="preserve"> </w:t>
            </w:r>
            <w:r w:rsidRPr="00EB1A1B">
              <w:rPr>
                <w:rFonts w:ascii="Times New Roman" w:eastAsia="Times New Roman" w:hAnsi="Times New Roman" w:cs="Times New Roman"/>
                <w:sz w:val="28"/>
                <w:szCs w:val="28"/>
                <w:lang w:eastAsia="ru-RU"/>
              </w:rPr>
              <w:t>охвата</w:t>
            </w:r>
            <w:r w:rsidRPr="00EB1A1B">
              <w:rPr>
                <w:rFonts w:ascii="Times New Roman" w:eastAsia="Times New Roman" w:hAnsi="Times New Roman" w:cs="Times New Roman"/>
                <w:sz w:val="28"/>
                <w:szCs w:val="28"/>
                <w:lang w:eastAsia="ar-SA"/>
              </w:rPr>
              <w:t xml:space="preserve"> воспитанников, </w:t>
            </w:r>
            <w:r w:rsidRPr="00EB1A1B">
              <w:rPr>
                <w:rFonts w:ascii="Times New Roman" w:eastAsia="Times New Roman" w:hAnsi="Times New Roman" w:cs="Times New Roman"/>
                <w:sz w:val="28"/>
                <w:szCs w:val="28"/>
                <w:lang w:eastAsia="ru-RU"/>
              </w:rPr>
              <w:t xml:space="preserve">вовлеченных в </w:t>
            </w:r>
            <w:r w:rsidRPr="00EB1A1B">
              <w:rPr>
                <w:rFonts w:ascii="Times New Roman" w:eastAsia="TimesNewRomanPSMT" w:hAnsi="Times New Roman" w:cs="Times New Roman"/>
                <w:sz w:val="28"/>
                <w:szCs w:val="28"/>
              </w:rPr>
              <w:t xml:space="preserve">разнообразные социальные роли и проигрыванию этих ролей </w:t>
            </w:r>
            <w:r w:rsidRPr="00EB1A1B">
              <w:rPr>
                <w:rFonts w:ascii="Times New Roman" w:eastAsia="Times New Roman" w:hAnsi="Times New Roman" w:cs="Times New Roman"/>
                <w:sz w:val="28"/>
                <w:szCs w:val="28"/>
                <w:lang w:eastAsia="ru-RU"/>
              </w:rPr>
              <w:t>через создание игрового центра в</w:t>
            </w:r>
            <w:r w:rsidRPr="00EB1A1B">
              <w:rPr>
                <w:rFonts w:ascii="Times New Roman" w:eastAsia="TimesNewRomanPSMT" w:hAnsi="Times New Roman" w:cs="Times New Roman"/>
                <w:sz w:val="28"/>
                <w:szCs w:val="28"/>
              </w:rPr>
              <w:t xml:space="preserve"> «</w:t>
            </w:r>
            <w:proofErr w:type="spellStart"/>
            <w:r w:rsidR="007C1388">
              <w:rPr>
                <w:rFonts w:ascii="Times New Roman" w:eastAsia="TimesNewRomanPSMT" w:hAnsi="Times New Roman" w:cs="Times New Roman"/>
                <w:sz w:val="28"/>
                <w:szCs w:val="28"/>
              </w:rPr>
              <w:t>Эколята</w:t>
            </w:r>
            <w:proofErr w:type="spellEnd"/>
            <w:r w:rsidR="007C1388">
              <w:rPr>
                <w:rFonts w:ascii="Times New Roman" w:eastAsia="TimesNewRomanPSMT" w:hAnsi="Times New Roman" w:cs="Times New Roman"/>
                <w:sz w:val="28"/>
                <w:szCs w:val="28"/>
              </w:rPr>
              <w:t xml:space="preserve"> - дошколята</w:t>
            </w:r>
            <w:r w:rsidRPr="00EB1A1B">
              <w:rPr>
                <w:rFonts w:ascii="Times New Roman" w:eastAsia="TimesNewRomanPSMT" w:hAnsi="Times New Roman" w:cs="Times New Roman"/>
                <w:sz w:val="28"/>
                <w:szCs w:val="28"/>
              </w:rPr>
              <w:t>»</w:t>
            </w:r>
            <w:r w:rsidR="008C2237" w:rsidRPr="00EB1A1B">
              <w:rPr>
                <w:rFonts w:ascii="Times New Roman" w:eastAsia="TimesNewRomanPSMT" w:hAnsi="Times New Roman" w:cs="Times New Roman"/>
                <w:sz w:val="28"/>
                <w:szCs w:val="28"/>
              </w:rPr>
              <w:t xml:space="preserve"> </w:t>
            </w:r>
          </w:p>
        </w:tc>
      </w:tr>
      <w:tr w:rsidR="00E3278E" w:rsidRPr="00EB1A1B" w14:paraId="6E90972E" w14:textId="77777777" w:rsidTr="00BB5268">
        <w:tc>
          <w:tcPr>
            <w:tcW w:w="14142" w:type="dxa"/>
            <w:gridSpan w:val="2"/>
            <w:shd w:val="clear" w:color="auto" w:fill="auto"/>
          </w:tcPr>
          <w:p w14:paraId="0C247B08" w14:textId="77777777" w:rsidR="00E3278E" w:rsidRPr="00DE393E" w:rsidRDefault="000031DA" w:rsidP="00DE393E">
            <w:pPr>
              <w:spacing w:after="0" w:line="240" w:lineRule="auto"/>
              <w:jc w:val="center"/>
              <w:rPr>
                <w:rFonts w:ascii="Times New Roman" w:eastAsia="SimSun" w:hAnsi="Times New Roman" w:cs="Mangal"/>
                <w:b/>
                <w:bCs/>
                <w:sz w:val="28"/>
                <w:szCs w:val="28"/>
                <w:lang w:eastAsia="ar-SA"/>
              </w:rPr>
            </w:pPr>
            <w:r w:rsidRPr="00DE393E">
              <w:rPr>
                <w:rFonts w:ascii="Times New Roman" w:eastAsia="Times New Roman" w:hAnsi="Times New Roman" w:cs="Times New Roman"/>
                <w:b/>
                <w:sz w:val="28"/>
                <w:szCs w:val="26"/>
                <w:lang w:eastAsia="ru-RU"/>
              </w:rPr>
              <w:t>«</w:t>
            </w:r>
            <w:proofErr w:type="spellStart"/>
            <w:r w:rsidRPr="00DE393E">
              <w:rPr>
                <w:rFonts w:ascii="Times New Roman" w:eastAsia="Times New Roman" w:hAnsi="Times New Roman"/>
                <w:b/>
                <w:sz w:val="28"/>
                <w:szCs w:val="26"/>
                <w:lang w:eastAsia="ru-RU"/>
              </w:rPr>
              <w:t>ПРОФландия</w:t>
            </w:r>
            <w:proofErr w:type="spellEnd"/>
            <w:r w:rsidRPr="00DE393E">
              <w:rPr>
                <w:rFonts w:ascii="Times New Roman" w:eastAsia="Times New Roman" w:hAnsi="Times New Roman"/>
                <w:b/>
                <w:sz w:val="28"/>
                <w:szCs w:val="26"/>
                <w:lang w:eastAsia="ru-RU"/>
              </w:rPr>
              <w:t xml:space="preserve">: </w:t>
            </w:r>
            <w:r w:rsidRPr="00DE393E">
              <w:rPr>
                <w:rFonts w:ascii="Times New Roman" w:eastAsia="Times New Roman" w:hAnsi="Times New Roman" w:cs="Times New Roman"/>
                <w:b/>
                <w:sz w:val="28"/>
                <w:szCs w:val="26"/>
                <w:lang w:eastAsia="ru-RU"/>
              </w:rPr>
              <w:t>инженеры</w:t>
            </w:r>
            <w:r w:rsidRPr="00DE393E">
              <w:rPr>
                <w:rFonts w:ascii="Times New Roman" w:eastAsia="Times New Roman" w:hAnsi="Times New Roman"/>
                <w:b/>
                <w:sz w:val="28"/>
                <w:szCs w:val="26"/>
                <w:lang w:eastAsia="ru-RU"/>
              </w:rPr>
              <w:t>,</w:t>
            </w:r>
            <w:r w:rsidRPr="00DE393E">
              <w:rPr>
                <w:rFonts w:ascii="Times New Roman" w:eastAsia="Times New Roman" w:hAnsi="Times New Roman" w:cs="Times New Roman"/>
                <w:b/>
                <w:sz w:val="28"/>
                <w:szCs w:val="26"/>
                <w:lang w:eastAsia="ru-RU"/>
              </w:rPr>
              <w:t xml:space="preserve"> программисты</w:t>
            </w:r>
            <w:r w:rsidRPr="00DE393E">
              <w:rPr>
                <w:rFonts w:ascii="Times New Roman" w:eastAsia="Times New Roman" w:hAnsi="Times New Roman"/>
                <w:b/>
                <w:sz w:val="28"/>
                <w:szCs w:val="26"/>
                <w:lang w:eastAsia="ru-RU"/>
              </w:rPr>
              <w:t>, агрономы, медики</w:t>
            </w:r>
            <w:r w:rsidR="007C1388">
              <w:rPr>
                <w:rFonts w:ascii="Times New Roman" w:eastAsia="Times New Roman" w:hAnsi="Times New Roman"/>
                <w:b/>
                <w:sz w:val="28"/>
                <w:szCs w:val="26"/>
                <w:lang w:eastAsia="ru-RU"/>
              </w:rPr>
              <w:t>, экологи</w:t>
            </w:r>
            <w:r w:rsidRPr="00DE393E">
              <w:rPr>
                <w:rFonts w:ascii="Times New Roman" w:eastAsia="Times New Roman" w:hAnsi="Times New Roman" w:cs="Times New Roman"/>
                <w:b/>
                <w:sz w:val="28"/>
                <w:szCs w:val="26"/>
                <w:lang w:eastAsia="ru-RU"/>
              </w:rPr>
              <w:t>»</w:t>
            </w:r>
          </w:p>
        </w:tc>
      </w:tr>
      <w:tr w:rsidR="00E3278E" w:rsidRPr="00EB1A1B" w14:paraId="7570D24D" w14:textId="77777777" w:rsidTr="00BB5268">
        <w:tc>
          <w:tcPr>
            <w:tcW w:w="5495" w:type="dxa"/>
            <w:shd w:val="clear" w:color="auto" w:fill="auto"/>
          </w:tcPr>
          <w:p w14:paraId="3C049F2C" w14:textId="77777777" w:rsidR="00E3278E" w:rsidRPr="00EB1A1B" w:rsidRDefault="00E3278E" w:rsidP="00E3278E">
            <w:pPr>
              <w:widowControl w:val="0"/>
              <w:suppressAutoHyphens/>
              <w:spacing w:after="120" w:line="100" w:lineRule="atLeast"/>
              <w:rPr>
                <w:rFonts w:ascii="Times New Roman" w:eastAsia="SimSun" w:hAnsi="Times New Roman" w:cs="Times New Roman"/>
                <w:bCs/>
                <w:sz w:val="28"/>
                <w:szCs w:val="28"/>
                <w:lang w:eastAsia="ar-SA"/>
              </w:rPr>
            </w:pPr>
            <w:r w:rsidRPr="00EB1A1B">
              <w:rPr>
                <w:rFonts w:ascii="Times New Roman" w:eastAsia="SimSun" w:hAnsi="Times New Roman" w:cs="Times New Roman"/>
                <w:b/>
                <w:bCs/>
                <w:sz w:val="28"/>
                <w:szCs w:val="28"/>
                <w:lang w:eastAsia="ar-SA"/>
              </w:rPr>
              <w:t>Проект №1 «</w:t>
            </w:r>
            <w:r w:rsidRPr="00EB1A1B">
              <w:rPr>
                <w:rFonts w:ascii="Times New Roman" w:eastAsia="SimSun" w:hAnsi="Times New Roman" w:cs="Times New Roman"/>
                <w:bCs/>
                <w:sz w:val="28"/>
                <w:szCs w:val="28"/>
                <w:lang w:eastAsia="ar-SA"/>
              </w:rPr>
              <w:t xml:space="preserve">Создание в ДОО центра </w:t>
            </w:r>
            <w:r w:rsidR="001C7F93" w:rsidRPr="00EB1A1B">
              <w:rPr>
                <w:rFonts w:ascii="Times New Roman" w:eastAsia="SimSun" w:hAnsi="Times New Roman" w:cs="Times New Roman"/>
                <w:bCs/>
                <w:sz w:val="28"/>
                <w:szCs w:val="28"/>
                <w:lang w:val="en-US" w:eastAsia="ar-SA"/>
              </w:rPr>
              <w:t>IT</w:t>
            </w:r>
            <w:r w:rsidR="001C7F93" w:rsidRPr="00EB1A1B">
              <w:rPr>
                <w:rFonts w:ascii="Times New Roman" w:eastAsia="SimSun" w:hAnsi="Times New Roman" w:cs="Times New Roman"/>
                <w:bCs/>
                <w:sz w:val="28"/>
                <w:szCs w:val="28"/>
                <w:lang w:eastAsia="ar-SA"/>
              </w:rPr>
              <w:t>-профессий</w:t>
            </w:r>
            <w:r w:rsidR="007C1388">
              <w:rPr>
                <w:rFonts w:ascii="Times New Roman" w:eastAsia="SimSun" w:hAnsi="Times New Roman" w:cs="Times New Roman"/>
                <w:bCs/>
                <w:sz w:val="28"/>
                <w:szCs w:val="28"/>
                <w:lang w:eastAsia="ar-SA"/>
              </w:rPr>
              <w:t>»</w:t>
            </w:r>
          </w:p>
          <w:p w14:paraId="185B1E59" w14:textId="77777777" w:rsidR="00BB5268" w:rsidRPr="00EB1A1B" w:rsidRDefault="00BB5268" w:rsidP="00E3278E">
            <w:pPr>
              <w:widowControl w:val="0"/>
              <w:suppressAutoHyphens/>
              <w:spacing w:after="120" w:line="100" w:lineRule="atLeast"/>
              <w:rPr>
                <w:rFonts w:ascii="Times New Roman" w:eastAsia="SimSun" w:hAnsi="Times New Roman" w:cs="Times New Roman"/>
                <w:bCs/>
                <w:sz w:val="28"/>
                <w:szCs w:val="28"/>
                <w:lang w:eastAsia="ar-SA"/>
              </w:rPr>
            </w:pPr>
          </w:p>
          <w:p w14:paraId="7AA7FB1E" w14:textId="77777777" w:rsidR="00BB5268" w:rsidRPr="00EB1A1B" w:rsidRDefault="00BB5268" w:rsidP="00E3278E">
            <w:pPr>
              <w:widowControl w:val="0"/>
              <w:suppressAutoHyphens/>
              <w:spacing w:after="120" w:line="100" w:lineRule="atLeast"/>
              <w:rPr>
                <w:rFonts w:ascii="Times New Roman" w:eastAsia="SimSun" w:hAnsi="Times New Roman" w:cs="Times New Roman"/>
                <w:bCs/>
                <w:sz w:val="28"/>
                <w:szCs w:val="28"/>
                <w:lang w:eastAsia="ar-SA"/>
              </w:rPr>
            </w:pPr>
          </w:p>
          <w:p w14:paraId="1959B658" w14:textId="77777777" w:rsidR="00BB5268" w:rsidRPr="00EB1A1B" w:rsidRDefault="00BB5268" w:rsidP="00E3278E">
            <w:pPr>
              <w:widowControl w:val="0"/>
              <w:suppressAutoHyphens/>
              <w:spacing w:after="120" w:line="100" w:lineRule="atLeast"/>
              <w:rPr>
                <w:rFonts w:ascii="Times New Roman" w:eastAsia="SimSun" w:hAnsi="Times New Roman" w:cs="Mangal"/>
                <w:sz w:val="24"/>
                <w:szCs w:val="24"/>
                <w:lang w:eastAsia="ar-SA"/>
              </w:rPr>
            </w:pPr>
          </w:p>
        </w:tc>
        <w:tc>
          <w:tcPr>
            <w:tcW w:w="8647" w:type="dxa"/>
            <w:shd w:val="clear" w:color="auto" w:fill="auto"/>
          </w:tcPr>
          <w:p w14:paraId="21B51EF8" w14:textId="77777777" w:rsidR="001C7F93" w:rsidRPr="00EB1A1B" w:rsidRDefault="00E3278E" w:rsidP="009412EC">
            <w:pPr>
              <w:spacing w:after="0" w:line="240" w:lineRule="auto"/>
              <w:contextualSpacing/>
              <w:rPr>
                <w:rFonts w:ascii="Times New Roman" w:eastAsia="+mn-ea" w:hAnsi="Times New Roman" w:cs="Times New Roman"/>
                <w:sz w:val="28"/>
                <w:szCs w:val="28"/>
                <w:lang w:eastAsia="ru-RU"/>
              </w:rPr>
            </w:pPr>
            <w:r w:rsidRPr="00EB1A1B">
              <w:rPr>
                <w:rFonts w:ascii="Times New Roman" w:eastAsia="SimSun" w:hAnsi="Times New Roman" w:cs="Times New Roman"/>
                <w:bCs/>
                <w:sz w:val="28"/>
                <w:szCs w:val="28"/>
                <w:lang w:eastAsia="ar-SA"/>
              </w:rPr>
              <w:t>Ожидаемые результаты</w:t>
            </w:r>
            <w:proofErr w:type="gramStart"/>
            <w:r w:rsidRPr="00EB1A1B">
              <w:rPr>
                <w:rFonts w:ascii="Times New Roman" w:eastAsia="SimSun" w:hAnsi="Times New Roman" w:cs="Times New Roman"/>
                <w:bCs/>
                <w:sz w:val="28"/>
                <w:szCs w:val="28"/>
                <w:lang w:eastAsia="ar-SA"/>
              </w:rPr>
              <w:t>:</w:t>
            </w:r>
            <w:r w:rsidR="008C2237" w:rsidRPr="00EB1A1B">
              <w:rPr>
                <w:rFonts w:ascii="Times New Roman" w:eastAsia="SimSun" w:hAnsi="Times New Roman" w:cs="Times New Roman"/>
                <w:bCs/>
                <w:sz w:val="28"/>
                <w:szCs w:val="28"/>
                <w:lang w:eastAsia="ar-SA"/>
              </w:rPr>
              <w:t xml:space="preserve"> </w:t>
            </w:r>
            <w:r w:rsidRPr="00EB1A1B">
              <w:rPr>
                <w:rFonts w:ascii="Times New Roman" w:eastAsia="Calibri" w:hAnsi="Times New Roman" w:cs="Times New Roman"/>
                <w:sz w:val="28"/>
                <w:szCs w:val="28"/>
              </w:rPr>
              <w:t>Увеличить</w:t>
            </w:r>
            <w:proofErr w:type="gramEnd"/>
            <w:r w:rsidRPr="00EB1A1B">
              <w:rPr>
                <w:rFonts w:ascii="Times New Roman" w:eastAsia="Calibri" w:hAnsi="Times New Roman" w:cs="Times New Roman"/>
                <w:sz w:val="28"/>
                <w:szCs w:val="28"/>
              </w:rPr>
              <w:t xml:space="preserve"> к 202</w:t>
            </w:r>
            <w:r w:rsidR="000031DA" w:rsidRPr="00EB1A1B">
              <w:rPr>
                <w:rFonts w:ascii="Times New Roman" w:eastAsia="Calibri" w:hAnsi="Times New Roman" w:cs="Times New Roman"/>
                <w:sz w:val="28"/>
                <w:szCs w:val="28"/>
              </w:rPr>
              <w:t>6</w:t>
            </w:r>
            <w:r w:rsidR="001C7F93" w:rsidRPr="00EB1A1B">
              <w:rPr>
                <w:rFonts w:ascii="Times New Roman" w:eastAsia="Calibri" w:hAnsi="Times New Roman" w:cs="Times New Roman"/>
                <w:sz w:val="28"/>
                <w:szCs w:val="28"/>
              </w:rPr>
              <w:t xml:space="preserve"> </w:t>
            </w:r>
            <w:r w:rsidRPr="00EB1A1B">
              <w:rPr>
                <w:rFonts w:ascii="Times New Roman" w:eastAsia="Calibri" w:hAnsi="Times New Roman" w:cs="Times New Roman"/>
                <w:sz w:val="28"/>
                <w:szCs w:val="28"/>
              </w:rPr>
              <w:t xml:space="preserve">году до 80% охвата воспитанников старшего дошкольного возраста, вовлеченных в познавательно-исследовательскую деятельность, через создание развивающего </w:t>
            </w:r>
            <w:r w:rsidR="001C7F93" w:rsidRPr="00EB1A1B">
              <w:rPr>
                <w:rFonts w:ascii="Times New Roman" w:eastAsia="SimSun" w:hAnsi="Times New Roman" w:cs="Times New Roman"/>
                <w:bCs/>
                <w:sz w:val="28"/>
                <w:szCs w:val="28"/>
                <w:lang w:val="en-US" w:eastAsia="ar-SA"/>
              </w:rPr>
              <w:t>IT</w:t>
            </w:r>
            <w:r w:rsidR="001C7F93" w:rsidRPr="00EB1A1B">
              <w:rPr>
                <w:rFonts w:ascii="Times New Roman" w:eastAsia="SimSun" w:hAnsi="Times New Roman" w:cs="Times New Roman"/>
                <w:bCs/>
                <w:sz w:val="28"/>
                <w:szCs w:val="28"/>
                <w:lang w:eastAsia="ar-SA"/>
              </w:rPr>
              <w:t>-</w:t>
            </w:r>
            <w:r w:rsidRPr="00EB1A1B">
              <w:rPr>
                <w:rFonts w:ascii="Times New Roman" w:eastAsia="Calibri" w:hAnsi="Times New Roman" w:cs="Times New Roman"/>
                <w:sz w:val="28"/>
                <w:szCs w:val="28"/>
              </w:rPr>
              <w:t>пространства</w:t>
            </w:r>
            <w:r w:rsidR="001C7F93" w:rsidRPr="00EB1A1B">
              <w:rPr>
                <w:rFonts w:ascii="Times New Roman" w:eastAsia="Calibri" w:hAnsi="Times New Roman" w:cs="Times New Roman"/>
                <w:sz w:val="28"/>
                <w:szCs w:val="28"/>
              </w:rPr>
              <w:t xml:space="preserve"> (</w:t>
            </w:r>
            <w:r w:rsidRPr="00EB1A1B">
              <w:rPr>
                <w:rFonts w:ascii="Times New Roman" w:eastAsia="+mn-ea" w:hAnsi="Times New Roman" w:cs="Times New Roman"/>
                <w:sz w:val="28"/>
                <w:szCs w:val="28"/>
                <w:lang w:eastAsia="ru-RU"/>
              </w:rPr>
              <w:t>взаимодействие и социальное партнерство с учреждениями дополнительного образования</w:t>
            </w:r>
            <w:r w:rsidR="001C7F93" w:rsidRPr="00EB1A1B">
              <w:rPr>
                <w:rFonts w:ascii="Times New Roman" w:eastAsia="+mn-ea" w:hAnsi="Times New Roman" w:cs="Times New Roman"/>
                <w:sz w:val="28"/>
                <w:szCs w:val="28"/>
                <w:lang w:eastAsia="ru-RU"/>
              </w:rPr>
              <w:t>)</w:t>
            </w:r>
          </w:p>
          <w:p w14:paraId="3C71D122" w14:textId="77777777" w:rsidR="00E3278E" w:rsidRPr="00EB1A1B" w:rsidRDefault="00E3278E" w:rsidP="009412EC">
            <w:pPr>
              <w:spacing w:after="0" w:line="240" w:lineRule="auto"/>
              <w:contextualSpacing/>
              <w:rPr>
                <w:rFonts w:ascii="Times New Roman" w:eastAsia="Times New Roman" w:hAnsi="Times New Roman" w:cs="Times New Roman"/>
                <w:sz w:val="28"/>
                <w:szCs w:val="28"/>
                <w:lang w:eastAsia="ru-RU"/>
              </w:rPr>
            </w:pPr>
            <w:r w:rsidRPr="00EB1A1B">
              <w:rPr>
                <w:rFonts w:ascii="Times New Roman" w:eastAsia="+mn-ea" w:hAnsi="Times New Roman" w:cs="Times New Roman"/>
                <w:sz w:val="28"/>
                <w:szCs w:val="28"/>
                <w:lang w:eastAsia="ru-RU"/>
              </w:rPr>
              <w:t xml:space="preserve"> </w:t>
            </w:r>
          </w:p>
        </w:tc>
      </w:tr>
      <w:tr w:rsidR="00E3278E" w:rsidRPr="00EB1A1B" w14:paraId="59E2BC6C" w14:textId="77777777" w:rsidTr="00BB5268">
        <w:tc>
          <w:tcPr>
            <w:tcW w:w="5495" w:type="dxa"/>
            <w:shd w:val="clear" w:color="auto" w:fill="auto"/>
          </w:tcPr>
          <w:p w14:paraId="0440C2B8" w14:textId="77777777" w:rsidR="00E3278E" w:rsidRPr="00EB1A1B" w:rsidRDefault="00E3278E" w:rsidP="00E3278E">
            <w:pPr>
              <w:widowControl w:val="0"/>
              <w:suppressAutoHyphens/>
              <w:spacing w:after="120" w:line="100" w:lineRule="atLeast"/>
              <w:rPr>
                <w:rFonts w:ascii="Times New Roman" w:eastAsia="SimSun" w:hAnsi="Times New Roman" w:cs="Mangal"/>
                <w:sz w:val="24"/>
                <w:szCs w:val="24"/>
                <w:lang w:eastAsia="ar-SA"/>
              </w:rPr>
            </w:pPr>
            <w:r w:rsidRPr="00EB1A1B">
              <w:rPr>
                <w:rFonts w:ascii="Times New Roman" w:eastAsia="SimSun" w:hAnsi="Times New Roman" w:cs="Times New Roman"/>
                <w:b/>
                <w:bCs/>
                <w:sz w:val="28"/>
                <w:szCs w:val="28"/>
                <w:lang w:eastAsia="ar-SA"/>
              </w:rPr>
              <w:t>Проект №2</w:t>
            </w:r>
            <w:r w:rsidR="008C2237" w:rsidRPr="00EB1A1B">
              <w:rPr>
                <w:rFonts w:ascii="Times New Roman" w:eastAsia="SimSun" w:hAnsi="Times New Roman" w:cs="Times New Roman"/>
                <w:b/>
                <w:bCs/>
                <w:sz w:val="28"/>
                <w:szCs w:val="28"/>
                <w:lang w:eastAsia="ar-SA"/>
              </w:rPr>
              <w:t xml:space="preserve"> </w:t>
            </w:r>
            <w:r w:rsidR="00492765" w:rsidRPr="00EB1A1B">
              <w:rPr>
                <w:rFonts w:ascii="Arial" w:eastAsia="Times New Roman" w:hAnsi="Arial" w:cs="Arial"/>
                <w:sz w:val="27"/>
                <w:szCs w:val="27"/>
                <w:lang w:eastAsia="ru-RU"/>
              </w:rPr>
              <w:t>«</w:t>
            </w:r>
            <w:r w:rsidR="00492765" w:rsidRPr="00EB1A1B">
              <w:rPr>
                <w:rFonts w:ascii="Times New Roman" w:eastAsia="Times New Roman" w:hAnsi="Times New Roman" w:cs="Times New Roman"/>
                <w:sz w:val="28"/>
                <w:szCs w:val="28"/>
                <w:lang w:eastAsia="ru-RU"/>
              </w:rPr>
              <w:t>Создание</w:t>
            </w:r>
            <w:r w:rsidR="008C2237" w:rsidRPr="00EB1A1B">
              <w:rPr>
                <w:rFonts w:ascii="Times New Roman" w:eastAsia="Times New Roman" w:hAnsi="Times New Roman" w:cs="Times New Roman"/>
                <w:sz w:val="28"/>
                <w:szCs w:val="28"/>
                <w:lang w:eastAsia="ru-RU"/>
              </w:rPr>
              <w:t xml:space="preserve"> </w:t>
            </w:r>
            <w:r w:rsidR="009412EC" w:rsidRPr="00EB1A1B">
              <w:rPr>
                <w:rFonts w:ascii="Times New Roman" w:eastAsia="Times New Roman" w:hAnsi="Times New Roman" w:cs="Times New Roman"/>
                <w:sz w:val="28"/>
                <w:szCs w:val="28"/>
                <w:lang w:eastAsia="ru-RU"/>
              </w:rPr>
              <w:t>системы работы, направленной</w:t>
            </w:r>
            <w:r w:rsidR="008C2237" w:rsidRPr="00EB1A1B">
              <w:rPr>
                <w:rFonts w:ascii="Times New Roman" w:eastAsia="Times New Roman" w:hAnsi="Times New Roman" w:cs="Times New Roman"/>
                <w:sz w:val="28"/>
                <w:szCs w:val="28"/>
                <w:lang w:eastAsia="ru-RU"/>
              </w:rPr>
              <w:t xml:space="preserve"> </w:t>
            </w:r>
            <w:r w:rsidR="00492765" w:rsidRPr="00EB1A1B">
              <w:rPr>
                <w:rFonts w:ascii="Times New Roman" w:eastAsia="Times New Roman" w:hAnsi="Times New Roman" w:cs="Times New Roman"/>
                <w:sz w:val="28"/>
                <w:szCs w:val="28"/>
                <w:lang w:eastAsia="ru-RU"/>
              </w:rPr>
              <w:t>на</w:t>
            </w:r>
            <w:r w:rsidR="00F61725" w:rsidRPr="00EB1A1B">
              <w:rPr>
                <w:rFonts w:ascii="Times New Roman" w:eastAsia="Times New Roman" w:hAnsi="Times New Roman" w:cs="Times New Roman"/>
                <w:sz w:val="28"/>
                <w:szCs w:val="28"/>
                <w:lang w:eastAsia="ru-RU"/>
              </w:rPr>
              <w:t xml:space="preserve"> </w:t>
            </w:r>
            <w:r w:rsidR="009412EC" w:rsidRPr="00EB1A1B">
              <w:rPr>
                <w:rFonts w:ascii="Times New Roman" w:eastAsia="Times New Roman" w:hAnsi="Times New Roman" w:cs="Times New Roman"/>
                <w:sz w:val="28"/>
                <w:szCs w:val="28"/>
                <w:lang w:eastAsia="ru-RU"/>
              </w:rPr>
              <w:t>ранню</w:t>
            </w:r>
            <w:r w:rsidR="00DF585B" w:rsidRPr="00EB1A1B">
              <w:rPr>
                <w:rFonts w:ascii="Times New Roman" w:eastAsia="Times New Roman" w:hAnsi="Times New Roman" w:cs="Times New Roman"/>
                <w:sz w:val="28"/>
                <w:szCs w:val="28"/>
                <w:lang w:eastAsia="ru-RU"/>
              </w:rPr>
              <w:t>ю</w:t>
            </w:r>
            <w:r w:rsidR="00F61725" w:rsidRPr="00EB1A1B">
              <w:rPr>
                <w:rFonts w:ascii="Times New Roman" w:eastAsia="Times New Roman" w:hAnsi="Times New Roman" w:cs="Times New Roman"/>
                <w:sz w:val="28"/>
                <w:szCs w:val="28"/>
                <w:lang w:eastAsia="ru-RU"/>
              </w:rPr>
              <w:t xml:space="preserve"> профориентацию</w:t>
            </w:r>
            <w:r w:rsidR="00DF585B" w:rsidRPr="00EB1A1B">
              <w:rPr>
                <w:rFonts w:ascii="Times New Roman" w:eastAsia="Times New Roman" w:hAnsi="Times New Roman" w:cs="Times New Roman"/>
                <w:sz w:val="28"/>
                <w:szCs w:val="28"/>
                <w:lang w:eastAsia="ru-RU"/>
              </w:rPr>
              <w:t xml:space="preserve"> воспитанников</w:t>
            </w:r>
            <w:r w:rsidR="009412EC" w:rsidRPr="00EB1A1B">
              <w:rPr>
                <w:rFonts w:ascii="Times New Roman" w:eastAsia="Times New Roman" w:hAnsi="Times New Roman" w:cs="Times New Roman"/>
                <w:sz w:val="28"/>
                <w:szCs w:val="28"/>
                <w:lang w:eastAsia="ru-RU"/>
              </w:rPr>
              <w:t>»</w:t>
            </w:r>
          </w:p>
        </w:tc>
        <w:tc>
          <w:tcPr>
            <w:tcW w:w="8647" w:type="dxa"/>
            <w:shd w:val="clear" w:color="auto" w:fill="auto"/>
          </w:tcPr>
          <w:p w14:paraId="437AD24D" w14:textId="77777777" w:rsidR="00E3278E" w:rsidRPr="00EB1A1B" w:rsidRDefault="00E3278E" w:rsidP="000031DA">
            <w:pPr>
              <w:widowControl w:val="0"/>
              <w:suppressAutoHyphens/>
              <w:spacing w:after="120" w:line="100" w:lineRule="atLeast"/>
              <w:rPr>
                <w:rFonts w:ascii="Times New Roman" w:eastAsia="Calibri" w:hAnsi="Times New Roman" w:cs="Times New Roman"/>
                <w:sz w:val="28"/>
                <w:szCs w:val="28"/>
              </w:rPr>
            </w:pPr>
            <w:r w:rsidRPr="00EB1A1B">
              <w:rPr>
                <w:rFonts w:ascii="Times New Roman" w:eastAsia="SimSun" w:hAnsi="Times New Roman" w:cs="Times New Roman"/>
                <w:bCs/>
                <w:sz w:val="28"/>
                <w:szCs w:val="28"/>
                <w:lang w:eastAsia="ar-SA"/>
              </w:rPr>
              <w:t>Ожидаемые результаты</w:t>
            </w:r>
            <w:proofErr w:type="gramStart"/>
            <w:r w:rsidRPr="00EB1A1B">
              <w:rPr>
                <w:rFonts w:ascii="Times New Roman" w:eastAsia="SimSun" w:hAnsi="Times New Roman" w:cs="Times New Roman"/>
                <w:bCs/>
                <w:sz w:val="28"/>
                <w:szCs w:val="28"/>
                <w:lang w:eastAsia="ar-SA"/>
              </w:rPr>
              <w:t>:</w:t>
            </w:r>
            <w:r w:rsidR="00F61725" w:rsidRPr="00EB1A1B">
              <w:rPr>
                <w:rFonts w:ascii="Times New Roman" w:eastAsia="Calibri" w:hAnsi="Times New Roman" w:cs="Times New Roman"/>
                <w:sz w:val="28"/>
                <w:szCs w:val="28"/>
              </w:rPr>
              <w:t xml:space="preserve"> Увеличить</w:t>
            </w:r>
            <w:proofErr w:type="gramEnd"/>
            <w:r w:rsidR="00F61725" w:rsidRPr="00EB1A1B">
              <w:rPr>
                <w:rFonts w:ascii="Times New Roman" w:eastAsia="Calibri" w:hAnsi="Times New Roman" w:cs="Times New Roman"/>
                <w:sz w:val="28"/>
                <w:szCs w:val="28"/>
              </w:rPr>
              <w:t xml:space="preserve"> к концу 202</w:t>
            </w:r>
            <w:r w:rsidR="000031DA" w:rsidRPr="00EB1A1B">
              <w:rPr>
                <w:rFonts w:ascii="Times New Roman" w:eastAsia="Calibri" w:hAnsi="Times New Roman" w:cs="Times New Roman"/>
                <w:sz w:val="28"/>
                <w:szCs w:val="28"/>
              </w:rPr>
              <w:t>6</w:t>
            </w:r>
            <w:r w:rsidR="009412EC" w:rsidRPr="00EB1A1B">
              <w:rPr>
                <w:rFonts w:ascii="Times New Roman" w:eastAsia="Calibri" w:hAnsi="Times New Roman" w:cs="Times New Roman"/>
                <w:sz w:val="28"/>
                <w:szCs w:val="28"/>
              </w:rPr>
              <w:t xml:space="preserve"> </w:t>
            </w:r>
            <w:r w:rsidR="00F61725" w:rsidRPr="00EB1A1B">
              <w:rPr>
                <w:rFonts w:ascii="Times New Roman" w:eastAsia="Calibri" w:hAnsi="Times New Roman" w:cs="Times New Roman"/>
                <w:sz w:val="28"/>
                <w:szCs w:val="28"/>
              </w:rPr>
              <w:t>году до 80% охвата воспитанников старшего дошкольного возраста</w:t>
            </w:r>
            <w:r w:rsidR="009412EC" w:rsidRPr="00EB1A1B">
              <w:rPr>
                <w:rFonts w:ascii="Times New Roman" w:eastAsia="Calibri" w:hAnsi="Times New Roman" w:cs="Times New Roman"/>
                <w:sz w:val="28"/>
                <w:szCs w:val="28"/>
              </w:rPr>
              <w:t xml:space="preserve"> парциальными программами, направленными на раннее знакомство с профессиями</w:t>
            </w:r>
          </w:p>
        </w:tc>
      </w:tr>
      <w:bookmarkEnd w:id="9"/>
    </w:tbl>
    <w:p w14:paraId="6A635D03" w14:textId="77777777" w:rsidR="00E3278E" w:rsidRPr="00EB1A1B" w:rsidRDefault="00E3278E" w:rsidP="00E3278E">
      <w:pPr>
        <w:widowControl w:val="0"/>
        <w:suppressAutoHyphens/>
        <w:spacing w:after="120" w:line="100" w:lineRule="atLeast"/>
        <w:rPr>
          <w:rFonts w:ascii="Times New Roman" w:eastAsia="SimSun" w:hAnsi="Times New Roman" w:cs="Mangal"/>
          <w:sz w:val="24"/>
          <w:szCs w:val="24"/>
          <w:lang w:eastAsia="ar-SA"/>
        </w:rPr>
      </w:pPr>
    </w:p>
    <w:p w14:paraId="00F43DDF" w14:textId="77777777" w:rsidR="000031DA" w:rsidRPr="00EB1A1B" w:rsidRDefault="000031DA">
      <w:pPr>
        <w:rPr>
          <w:rFonts w:ascii="Times New Roman" w:eastAsia="Calibri" w:hAnsi="Times New Roman" w:cs="Times New Roman"/>
          <w:sz w:val="24"/>
          <w:szCs w:val="24"/>
          <w:lang w:eastAsia="hi-IN" w:bidi="hi-IN"/>
        </w:rPr>
      </w:pPr>
      <w:r w:rsidRPr="00EB1A1B">
        <w:rPr>
          <w:rFonts w:ascii="Times New Roman" w:eastAsia="Calibri" w:hAnsi="Times New Roman" w:cs="Times New Roman"/>
          <w:sz w:val="24"/>
          <w:szCs w:val="24"/>
          <w:lang w:eastAsia="hi-IN" w:bidi="hi-IN"/>
        </w:rPr>
        <w:br w:type="page"/>
      </w:r>
    </w:p>
    <w:p w14:paraId="34F63834" w14:textId="77777777" w:rsidR="00E3278E" w:rsidRPr="00EB1A1B" w:rsidRDefault="00E3278E" w:rsidP="009A1AAE">
      <w:pPr>
        <w:widowControl w:val="0"/>
        <w:suppressAutoHyphens/>
        <w:spacing w:after="0" w:line="100" w:lineRule="atLeast"/>
        <w:rPr>
          <w:rFonts w:ascii="Times New Roman" w:eastAsia="Calibri" w:hAnsi="Times New Roman" w:cs="Times New Roman"/>
          <w:sz w:val="24"/>
          <w:szCs w:val="24"/>
          <w:lang w:eastAsia="hi-IN" w:bidi="hi-I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E3278E" w:rsidRPr="00EB1A1B" w14:paraId="2520A0D4" w14:textId="77777777" w:rsidTr="00BB5268">
        <w:tc>
          <w:tcPr>
            <w:tcW w:w="9288" w:type="dxa"/>
            <w:tcBorders>
              <w:top w:val="nil"/>
              <w:left w:val="nil"/>
              <w:bottom w:val="nil"/>
              <w:right w:val="nil"/>
            </w:tcBorders>
          </w:tcPr>
          <w:p w14:paraId="64D6F277" w14:textId="77777777" w:rsidR="00E3278E" w:rsidRPr="00EB1A1B" w:rsidRDefault="00E3278E" w:rsidP="009A1AAE">
            <w:pPr>
              <w:numPr>
                <w:ilvl w:val="3"/>
                <w:numId w:val="14"/>
              </w:numPr>
              <w:spacing w:after="0" w:line="240" w:lineRule="auto"/>
              <w:rPr>
                <w:rFonts w:ascii="Times New Roman" w:eastAsia="Times New Roman" w:hAnsi="Times New Roman" w:cs="Times New Roman"/>
                <w:b/>
                <w:sz w:val="28"/>
                <w:szCs w:val="28"/>
                <w:lang w:eastAsia="ru-RU"/>
              </w:rPr>
            </w:pPr>
            <w:bookmarkStart w:id="10" w:name="__RefHeading__3819_1074535459"/>
            <w:bookmarkEnd w:id="10"/>
            <w:r w:rsidRPr="00EB1A1B">
              <w:rPr>
                <w:rFonts w:ascii="Times New Roman" w:eastAsia="Times New Roman" w:hAnsi="Times New Roman" w:cs="Times New Roman"/>
                <w:b/>
                <w:sz w:val="28"/>
                <w:szCs w:val="28"/>
                <w:lang w:val="en-US" w:eastAsia="ru-RU"/>
              </w:rPr>
              <w:t>V</w:t>
            </w:r>
            <w:r w:rsidRPr="00EB1A1B">
              <w:rPr>
                <w:rFonts w:ascii="Times New Roman" w:eastAsia="Times New Roman" w:hAnsi="Times New Roman" w:cs="Times New Roman"/>
                <w:b/>
                <w:sz w:val="28"/>
                <w:szCs w:val="28"/>
                <w:lang w:eastAsia="ru-RU"/>
              </w:rPr>
              <w:t>.</w:t>
            </w:r>
            <w:r w:rsidR="008C2237" w:rsidRPr="00EB1A1B">
              <w:rPr>
                <w:rFonts w:ascii="Times New Roman" w:eastAsia="Times New Roman" w:hAnsi="Times New Roman" w:cs="Times New Roman"/>
                <w:b/>
                <w:sz w:val="28"/>
                <w:szCs w:val="28"/>
                <w:lang w:eastAsia="ru-RU"/>
              </w:rPr>
              <w:t xml:space="preserve"> </w:t>
            </w:r>
            <w:r w:rsidRPr="00EB1A1B">
              <w:rPr>
                <w:rFonts w:ascii="Times New Roman" w:eastAsia="Times New Roman" w:hAnsi="Times New Roman" w:cs="Times New Roman"/>
                <w:b/>
                <w:sz w:val="28"/>
                <w:szCs w:val="28"/>
                <w:lang w:eastAsia="ru-RU"/>
              </w:rPr>
              <w:t>Стратегический план реализации</w:t>
            </w:r>
            <w:r w:rsidR="008C2237" w:rsidRPr="00EB1A1B">
              <w:rPr>
                <w:rFonts w:ascii="Times New Roman" w:eastAsia="Times New Roman" w:hAnsi="Times New Roman" w:cs="Times New Roman"/>
                <w:b/>
                <w:sz w:val="28"/>
                <w:szCs w:val="28"/>
                <w:lang w:eastAsia="ru-RU"/>
              </w:rPr>
              <w:t xml:space="preserve"> </w:t>
            </w:r>
            <w:r w:rsidRPr="00EB1A1B">
              <w:rPr>
                <w:rFonts w:ascii="Times New Roman" w:eastAsia="Times New Roman" w:hAnsi="Times New Roman" w:cs="Times New Roman"/>
                <w:b/>
                <w:sz w:val="28"/>
                <w:szCs w:val="28"/>
                <w:lang w:eastAsia="ru-RU"/>
              </w:rPr>
              <w:t>Программы развития</w:t>
            </w:r>
          </w:p>
        </w:tc>
      </w:tr>
      <w:tr w:rsidR="00E3278E" w:rsidRPr="00EB1A1B" w14:paraId="315645A0" w14:textId="77777777" w:rsidTr="00BB5268">
        <w:tc>
          <w:tcPr>
            <w:tcW w:w="9288" w:type="dxa"/>
            <w:tcBorders>
              <w:top w:val="nil"/>
              <w:left w:val="nil"/>
              <w:bottom w:val="nil"/>
              <w:right w:val="nil"/>
            </w:tcBorders>
          </w:tcPr>
          <w:p w14:paraId="6FC69BDC" w14:textId="77777777" w:rsidR="00E3278E" w:rsidRPr="00EB1A1B" w:rsidRDefault="00E3278E" w:rsidP="00DE393E">
            <w:pPr>
              <w:spacing w:after="0" w:line="240" w:lineRule="auto"/>
              <w:jc w:val="center"/>
              <w:rPr>
                <w:rFonts w:ascii="Times New Roman" w:eastAsia="Times New Roman" w:hAnsi="Times New Roman" w:cs="Times New Roman"/>
                <w:b/>
                <w:sz w:val="32"/>
                <w:szCs w:val="32"/>
                <w:lang w:eastAsia="ru-RU"/>
              </w:rPr>
            </w:pPr>
          </w:p>
        </w:tc>
      </w:tr>
    </w:tbl>
    <w:p w14:paraId="55B9EAF5" w14:textId="77777777" w:rsidR="000031DA" w:rsidRPr="00EB1A1B" w:rsidRDefault="000031DA" w:rsidP="00DE393E">
      <w:pPr>
        <w:spacing w:after="0" w:line="240" w:lineRule="auto"/>
        <w:jc w:val="center"/>
        <w:rPr>
          <w:rFonts w:ascii="Times New Roman" w:eastAsia="Calibri" w:hAnsi="Times New Roman" w:cs="Times New Roman"/>
          <w:b/>
          <w:iCs/>
          <w:sz w:val="28"/>
          <w:szCs w:val="28"/>
          <w:lang w:eastAsia="ar-SA"/>
        </w:rPr>
      </w:pPr>
    </w:p>
    <w:p w14:paraId="58779F0E" w14:textId="77777777" w:rsidR="00E3278E" w:rsidRPr="00EB1A1B" w:rsidRDefault="00E3278E" w:rsidP="00DE393E">
      <w:pPr>
        <w:keepNext/>
        <w:numPr>
          <w:ilvl w:val="1"/>
          <w:numId w:val="14"/>
        </w:numPr>
        <w:suppressAutoHyphens/>
        <w:spacing w:after="0" w:line="240" w:lineRule="auto"/>
        <w:ind w:left="0"/>
        <w:jc w:val="center"/>
        <w:outlineLvl w:val="1"/>
        <w:rPr>
          <w:rFonts w:ascii="Times New Roman" w:eastAsia="Calibri" w:hAnsi="Times New Roman" w:cs="Times New Roman"/>
          <w:b/>
          <w:bCs/>
          <w:i/>
          <w:iCs/>
          <w:sz w:val="28"/>
          <w:szCs w:val="28"/>
          <w:lang w:eastAsia="ar-SA"/>
        </w:rPr>
      </w:pPr>
      <w:r w:rsidRPr="00EB1A1B">
        <w:rPr>
          <w:rFonts w:ascii="Times New Roman" w:eastAsia="Calibri" w:hAnsi="Times New Roman" w:cs="Times New Roman"/>
          <w:b/>
          <w:iCs/>
          <w:sz w:val="28"/>
          <w:szCs w:val="28"/>
          <w:lang w:eastAsia="ar-SA"/>
        </w:rPr>
        <w:t>5.1.</w:t>
      </w:r>
      <w:r w:rsidR="00DE393E">
        <w:rPr>
          <w:rFonts w:ascii="Times New Roman" w:eastAsia="Calibri" w:hAnsi="Times New Roman" w:cs="Times New Roman"/>
          <w:b/>
          <w:iCs/>
          <w:sz w:val="28"/>
          <w:szCs w:val="28"/>
          <w:lang w:eastAsia="ar-SA"/>
        </w:rPr>
        <w:t xml:space="preserve"> </w:t>
      </w:r>
      <w:r w:rsidRPr="00EB1A1B">
        <w:rPr>
          <w:rFonts w:ascii="Times New Roman" w:eastAsia="Calibri" w:hAnsi="Times New Roman" w:cs="Times New Roman"/>
          <w:b/>
          <w:iCs/>
          <w:sz w:val="28"/>
          <w:szCs w:val="28"/>
          <w:lang w:eastAsia="ar-SA"/>
        </w:rPr>
        <w:t>План-график</w:t>
      </w:r>
      <w:r w:rsidR="008C2237" w:rsidRPr="00EB1A1B">
        <w:rPr>
          <w:rFonts w:ascii="Times New Roman" w:eastAsia="Calibri" w:hAnsi="Times New Roman" w:cs="Times New Roman"/>
          <w:b/>
          <w:iCs/>
          <w:sz w:val="28"/>
          <w:szCs w:val="28"/>
          <w:lang w:eastAsia="ar-SA"/>
        </w:rPr>
        <w:t xml:space="preserve"> </w:t>
      </w:r>
      <w:r w:rsidRPr="00EB1A1B">
        <w:rPr>
          <w:rFonts w:ascii="Times New Roman" w:eastAsia="Calibri" w:hAnsi="Times New Roman" w:cs="Times New Roman"/>
          <w:b/>
          <w:iCs/>
          <w:sz w:val="28"/>
          <w:szCs w:val="28"/>
          <w:lang w:eastAsia="ar-SA"/>
        </w:rPr>
        <w:t>реализации проектов</w:t>
      </w:r>
    </w:p>
    <w:p w14:paraId="001DC511" w14:textId="77777777" w:rsidR="00D23520" w:rsidRPr="00EB1A1B" w:rsidRDefault="00D23520" w:rsidP="00DE393E">
      <w:pPr>
        <w:keepNext/>
        <w:suppressAutoHyphens/>
        <w:spacing w:after="0" w:line="240" w:lineRule="auto"/>
        <w:jc w:val="center"/>
        <w:outlineLvl w:val="1"/>
        <w:rPr>
          <w:rFonts w:ascii="Arial" w:eastAsia="Times New Roman" w:hAnsi="Arial" w:cs="Arial"/>
          <w:b/>
          <w:bCs/>
          <w:i/>
          <w:iCs/>
          <w:sz w:val="24"/>
          <w:szCs w:val="24"/>
          <w:lang w:eastAsia="ar-SA"/>
        </w:rPr>
      </w:pPr>
    </w:p>
    <w:p w14:paraId="111DBCA6" w14:textId="77777777" w:rsidR="000031DA" w:rsidRPr="00EB1A1B" w:rsidRDefault="000031DA" w:rsidP="00DE393E">
      <w:pPr>
        <w:keepNext/>
        <w:numPr>
          <w:ilvl w:val="1"/>
          <w:numId w:val="14"/>
        </w:numPr>
        <w:suppressAutoHyphens/>
        <w:spacing w:after="0" w:line="240" w:lineRule="auto"/>
        <w:ind w:left="0"/>
        <w:jc w:val="center"/>
        <w:outlineLvl w:val="1"/>
        <w:rPr>
          <w:rFonts w:ascii="Arial" w:eastAsia="Times New Roman" w:hAnsi="Arial" w:cs="Arial"/>
          <w:b/>
          <w:bCs/>
          <w:i/>
          <w:iCs/>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4"/>
        <w:gridCol w:w="5857"/>
        <w:gridCol w:w="4775"/>
      </w:tblGrid>
      <w:tr w:rsidR="00921BC4" w:rsidRPr="00EB1A1B" w14:paraId="3571488E" w14:textId="77777777" w:rsidTr="00B27375">
        <w:tc>
          <w:tcPr>
            <w:tcW w:w="14786" w:type="dxa"/>
            <w:gridSpan w:val="3"/>
            <w:shd w:val="clear" w:color="auto" w:fill="auto"/>
          </w:tcPr>
          <w:p w14:paraId="3CDAEADF" w14:textId="77777777" w:rsidR="00921BC4" w:rsidRPr="00921BC4" w:rsidRDefault="00921BC4" w:rsidP="00921BC4">
            <w:pPr>
              <w:spacing w:after="0" w:line="240" w:lineRule="auto"/>
              <w:jc w:val="center"/>
              <w:rPr>
                <w:rFonts w:ascii="Times New Roman" w:eastAsia="Times New Roman" w:hAnsi="Times New Roman" w:cs="Times New Roman"/>
                <w:b/>
                <w:sz w:val="28"/>
                <w:szCs w:val="26"/>
                <w:lang w:eastAsia="ru-RU"/>
              </w:rPr>
            </w:pPr>
            <w:r w:rsidRPr="00921BC4">
              <w:rPr>
                <w:rFonts w:ascii="Times New Roman" w:eastAsia="Times New Roman" w:hAnsi="Times New Roman" w:cs="Times New Roman"/>
                <w:b/>
                <w:sz w:val="28"/>
                <w:szCs w:val="26"/>
                <w:lang w:eastAsia="ru-RU"/>
              </w:rPr>
              <w:t xml:space="preserve">«Голос Ребенка в детском саду: </w:t>
            </w:r>
            <w:r w:rsidRPr="00921BC4">
              <w:rPr>
                <w:rFonts w:ascii="Times New Roman" w:eastAsia="Times New Roman" w:hAnsi="Times New Roman"/>
                <w:b/>
                <w:sz w:val="28"/>
                <w:szCs w:val="26"/>
                <w:lang w:eastAsia="ru-RU"/>
              </w:rPr>
              <w:t>развиваем</w:t>
            </w:r>
            <w:r w:rsidRPr="00921BC4">
              <w:rPr>
                <w:rFonts w:ascii="Times New Roman" w:eastAsia="Times New Roman" w:hAnsi="Times New Roman" w:cs="Times New Roman"/>
                <w:b/>
                <w:sz w:val="28"/>
                <w:szCs w:val="26"/>
                <w:lang w:eastAsia="ru-RU"/>
              </w:rPr>
              <w:t xml:space="preserve"> детскую инициативу»</w:t>
            </w:r>
          </w:p>
        </w:tc>
      </w:tr>
      <w:tr w:rsidR="000031DA" w:rsidRPr="00EB1A1B" w14:paraId="052F1460" w14:textId="77777777" w:rsidTr="000031DA">
        <w:tc>
          <w:tcPr>
            <w:tcW w:w="4154" w:type="dxa"/>
            <w:shd w:val="clear" w:color="auto" w:fill="auto"/>
          </w:tcPr>
          <w:p w14:paraId="55F94FF1" w14:textId="77777777" w:rsidR="000031DA" w:rsidRPr="00EB1A1B" w:rsidRDefault="000031DA" w:rsidP="00922C3D">
            <w:pPr>
              <w:widowControl w:val="0"/>
              <w:suppressAutoHyphens/>
              <w:spacing w:after="120" w:line="100" w:lineRule="atLeast"/>
              <w:rPr>
                <w:rFonts w:ascii="Times New Roman" w:eastAsia="SimSun" w:hAnsi="Times New Roman" w:cs="Mangal"/>
                <w:sz w:val="28"/>
                <w:szCs w:val="28"/>
                <w:lang w:eastAsia="ar-SA"/>
              </w:rPr>
            </w:pPr>
            <w:r w:rsidRPr="00EB1A1B">
              <w:rPr>
                <w:rFonts w:ascii="Times New Roman" w:eastAsia="SimSun" w:hAnsi="Times New Roman" w:cs="Mangal"/>
                <w:b/>
                <w:bCs/>
                <w:sz w:val="28"/>
                <w:szCs w:val="28"/>
                <w:lang w:eastAsia="ar-SA"/>
              </w:rPr>
              <w:t>Проект №1</w:t>
            </w:r>
            <w:r w:rsidRPr="00EB1A1B">
              <w:rPr>
                <w:rFonts w:ascii="Times New Roman" w:eastAsia="SimSun" w:hAnsi="Times New Roman" w:cs="Mangal"/>
                <w:sz w:val="28"/>
                <w:szCs w:val="28"/>
                <w:lang w:eastAsia="ar-SA"/>
              </w:rPr>
              <w:t xml:space="preserve"> «Развитие инициативы и самостоятельности у детей дошкольного возраста»</w:t>
            </w:r>
          </w:p>
        </w:tc>
        <w:tc>
          <w:tcPr>
            <w:tcW w:w="5857" w:type="dxa"/>
            <w:shd w:val="clear" w:color="auto" w:fill="auto"/>
          </w:tcPr>
          <w:p w14:paraId="587CC104" w14:textId="77777777" w:rsidR="000031DA" w:rsidRPr="00EB1A1B" w:rsidRDefault="000031DA" w:rsidP="00922C3D">
            <w:pPr>
              <w:widowControl w:val="0"/>
              <w:suppressAutoHyphens/>
              <w:spacing w:after="120" w:line="100" w:lineRule="atLeast"/>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 xml:space="preserve">Не менее 80% участников образовательных отношений участвуют в мероприятиях, направленных на разностороннее развитие дошкольников </w:t>
            </w:r>
          </w:p>
        </w:tc>
        <w:tc>
          <w:tcPr>
            <w:tcW w:w="4775" w:type="dxa"/>
          </w:tcPr>
          <w:p w14:paraId="4505A8F2" w14:textId="511FE5CB" w:rsidR="000031DA" w:rsidRPr="00EB1A1B" w:rsidRDefault="000031DA" w:rsidP="00343779">
            <w:pPr>
              <w:widowControl w:val="0"/>
              <w:suppressAutoHyphens/>
              <w:spacing w:after="120" w:line="100" w:lineRule="atLeast"/>
              <w:jc w:val="center"/>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202</w:t>
            </w:r>
            <w:r w:rsidR="00D203E3">
              <w:rPr>
                <w:rFonts w:ascii="Times New Roman" w:eastAsia="Times New Roman" w:hAnsi="Times New Roman" w:cs="Times New Roman"/>
                <w:sz w:val="28"/>
                <w:szCs w:val="28"/>
                <w:lang w:eastAsia="ar-SA"/>
              </w:rPr>
              <w:t>4</w:t>
            </w:r>
            <w:r w:rsidRPr="00EB1A1B">
              <w:rPr>
                <w:rFonts w:ascii="Times New Roman" w:eastAsia="Times New Roman" w:hAnsi="Times New Roman" w:cs="Times New Roman"/>
                <w:sz w:val="28"/>
                <w:szCs w:val="28"/>
                <w:lang w:eastAsia="ar-SA"/>
              </w:rPr>
              <w:t>-202</w:t>
            </w:r>
            <w:r w:rsidR="00343779">
              <w:rPr>
                <w:rFonts w:ascii="Times New Roman" w:eastAsia="Times New Roman" w:hAnsi="Times New Roman" w:cs="Times New Roman"/>
                <w:sz w:val="28"/>
                <w:szCs w:val="28"/>
                <w:lang w:eastAsia="ar-SA"/>
              </w:rPr>
              <w:t>7</w:t>
            </w:r>
            <w:r w:rsidRPr="00EB1A1B">
              <w:rPr>
                <w:rFonts w:ascii="Times New Roman" w:eastAsia="Times New Roman" w:hAnsi="Times New Roman" w:cs="Times New Roman"/>
                <w:sz w:val="28"/>
                <w:szCs w:val="28"/>
                <w:lang w:eastAsia="ar-SA"/>
              </w:rPr>
              <w:t xml:space="preserve"> гг</w:t>
            </w:r>
            <w:r w:rsidR="00921BC4">
              <w:rPr>
                <w:rFonts w:ascii="Times New Roman" w:eastAsia="Times New Roman" w:hAnsi="Times New Roman" w:cs="Times New Roman"/>
                <w:sz w:val="28"/>
                <w:szCs w:val="28"/>
                <w:lang w:eastAsia="ar-SA"/>
              </w:rPr>
              <w:t>.</w:t>
            </w:r>
          </w:p>
        </w:tc>
      </w:tr>
      <w:tr w:rsidR="000031DA" w:rsidRPr="00EB1A1B" w14:paraId="02E27A88" w14:textId="77777777" w:rsidTr="000031DA">
        <w:tc>
          <w:tcPr>
            <w:tcW w:w="4154" w:type="dxa"/>
            <w:shd w:val="clear" w:color="auto" w:fill="auto"/>
          </w:tcPr>
          <w:p w14:paraId="7A2D4CC9" w14:textId="77777777" w:rsidR="000031DA" w:rsidRPr="00EB1A1B" w:rsidRDefault="000031DA" w:rsidP="00922C3D">
            <w:pPr>
              <w:widowControl w:val="0"/>
              <w:suppressAutoHyphens/>
              <w:spacing w:after="120" w:line="100" w:lineRule="atLeast"/>
              <w:rPr>
                <w:rFonts w:ascii="Times New Roman" w:eastAsia="SimSun" w:hAnsi="Times New Roman" w:cs="Mangal"/>
                <w:b/>
                <w:bCs/>
                <w:sz w:val="28"/>
                <w:szCs w:val="28"/>
                <w:lang w:eastAsia="ar-SA"/>
              </w:rPr>
            </w:pPr>
            <w:r w:rsidRPr="00EB1A1B">
              <w:rPr>
                <w:rFonts w:ascii="Times New Roman" w:eastAsia="SimSun" w:hAnsi="Times New Roman" w:cs="Mangal"/>
                <w:b/>
                <w:bCs/>
                <w:sz w:val="28"/>
                <w:szCs w:val="28"/>
                <w:lang w:eastAsia="ar-SA"/>
              </w:rPr>
              <w:t xml:space="preserve">Проект №2 </w:t>
            </w:r>
            <w:r w:rsidR="00921BC4" w:rsidRPr="00CF0D60">
              <w:rPr>
                <w:rFonts w:ascii="Times New Roman" w:eastAsia="SimSun" w:hAnsi="Times New Roman" w:cs="Mangal"/>
                <w:bCs/>
                <w:sz w:val="28"/>
                <w:szCs w:val="28"/>
                <w:lang w:eastAsia="ar-SA"/>
              </w:rPr>
              <w:t>«Повышение двигательной активности старших дошкольников через обучение спортивным прыжкам через резинку</w:t>
            </w:r>
            <w:r w:rsidR="00921BC4" w:rsidRPr="00CF0D60">
              <w:rPr>
                <w:rFonts w:ascii="Times New Roman" w:eastAsia="Times New Roman" w:hAnsi="Times New Roman" w:cs="Times New Roman"/>
                <w:sz w:val="28"/>
                <w:szCs w:val="28"/>
                <w:lang w:eastAsia="ru-RU"/>
              </w:rPr>
              <w:t>»</w:t>
            </w:r>
          </w:p>
        </w:tc>
        <w:tc>
          <w:tcPr>
            <w:tcW w:w="5857" w:type="dxa"/>
            <w:shd w:val="clear" w:color="auto" w:fill="auto"/>
          </w:tcPr>
          <w:p w14:paraId="36E7B7C7" w14:textId="761E1E2F" w:rsidR="000031DA" w:rsidRPr="00EB1A1B" w:rsidRDefault="000031DA" w:rsidP="00343779">
            <w:pPr>
              <w:widowControl w:val="0"/>
              <w:suppressAutoHyphens/>
              <w:spacing w:after="120" w:line="100" w:lineRule="atLeast"/>
              <w:jc w:val="both"/>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ru-RU"/>
              </w:rPr>
              <w:t>Увеличено к 202</w:t>
            </w:r>
            <w:r w:rsidR="00343779">
              <w:rPr>
                <w:rFonts w:ascii="Times New Roman" w:eastAsia="Times New Roman" w:hAnsi="Times New Roman" w:cs="Times New Roman"/>
                <w:sz w:val="28"/>
                <w:szCs w:val="28"/>
                <w:lang w:eastAsia="ru-RU"/>
              </w:rPr>
              <w:t>7</w:t>
            </w:r>
            <w:r w:rsidRPr="00EB1A1B">
              <w:rPr>
                <w:rFonts w:ascii="Times New Roman" w:eastAsia="Times New Roman" w:hAnsi="Times New Roman" w:cs="Times New Roman"/>
                <w:sz w:val="28"/>
                <w:szCs w:val="28"/>
                <w:lang w:eastAsia="ru-RU"/>
              </w:rPr>
              <w:t xml:space="preserve"> году до 90% </w:t>
            </w:r>
            <w:r w:rsidR="00921BC4" w:rsidRPr="00EB1A1B">
              <w:rPr>
                <w:rFonts w:ascii="Times New Roman" w:eastAsia="Times New Roman" w:hAnsi="Times New Roman" w:cs="Times New Roman"/>
                <w:sz w:val="28"/>
                <w:szCs w:val="28"/>
                <w:lang w:eastAsia="ru-RU"/>
              </w:rPr>
              <w:t xml:space="preserve">охвата воспитанников старшего дошкольного возраста, подготовленных </w:t>
            </w:r>
            <w:proofErr w:type="gramStart"/>
            <w:r w:rsidR="00921BC4" w:rsidRPr="00EB1A1B">
              <w:rPr>
                <w:rFonts w:ascii="Times New Roman" w:eastAsia="Times New Roman" w:hAnsi="Times New Roman" w:cs="Times New Roman"/>
                <w:sz w:val="28"/>
                <w:szCs w:val="28"/>
                <w:lang w:eastAsia="ru-RU"/>
              </w:rPr>
              <w:t xml:space="preserve">к </w:t>
            </w:r>
            <w:r w:rsidR="00921BC4">
              <w:rPr>
                <w:rFonts w:ascii="Times New Roman" w:eastAsia="Times New Roman" w:hAnsi="Times New Roman" w:cs="Times New Roman"/>
                <w:sz w:val="28"/>
                <w:szCs w:val="28"/>
                <w:lang w:eastAsia="ru-RU"/>
              </w:rPr>
              <w:t xml:space="preserve"> спортивным</w:t>
            </w:r>
            <w:proofErr w:type="gramEnd"/>
            <w:r w:rsidR="00921BC4">
              <w:rPr>
                <w:rFonts w:ascii="Times New Roman" w:eastAsia="Times New Roman" w:hAnsi="Times New Roman" w:cs="Times New Roman"/>
                <w:sz w:val="28"/>
                <w:szCs w:val="28"/>
                <w:lang w:eastAsia="ru-RU"/>
              </w:rPr>
              <w:t xml:space="preserve"> прыжкам через резинку</w:t>
            </w:r>
          </w:p>
        </w:tc>
        <w:tc>
          <w:tcPr>
            <w:tcW w:w="4775" w:type="dxa"/>
          </w:tcPr>
          <w:p w14:paraId="72821166" w14:textId="2811B64C" w:rsidR="000031DA" w:rsidRPr="00EB1A1B" w:rsidRDefault="000031DA" w:rsidP="00343779">
            <w:pPr>
              <w:widowControl w:val="0"/>
              <w:suppressAutoHyphens/>
              <w:spacing w:after="120" w:line="100" w:lineRule="atLeast"/>
              <w:jc w:val="center"/>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ar-SA"/>
              </w:rPr>
              <w:t>202</w:t>
            </w:r>
            <w:r w:rsidR="00D203E3">
              <w:rPr>
                <w:rFonts w:ascii="Times New Roman" w:eastAsia="Times New Roman" w:hAnsi="Times New Roman" w:cs="Times New Roman"/>
                <w:sz w:val="28"/>
                <w:szCs w:val="28"/>
                <w:lang w:eastAsia="ar-SA"/>
              </w:rPr>
              <w:t>4</w:t>
            </w:r>
            <w:r w:rsidRPr="00EB1A1B">
              <w:rPr>
                <w:rFonts w:ascii="Times New Roman" w:eastAsia="Times New Roman" w:hAnsi="Times New Roman" w:cs="Times New Roman"/>
                <w:sz w:val="28"/>
                <w:szCs w:val="28"/>
                <w:lang w:eastAsia="ar-SA"/>
              </w:rPr>
              <w:t>-202</w:t>
            </w:r>
            <w:r w:rsidR="00343779">
              <w:rPr>
                <w:rFonts w:ascii="Times New Roman" w:eastAsia="Times New Roman" w:hAnsi="Times New Roman" w:cs="Times New Roman"/>
                <w:sz w:val="28"/>
                <w:szCs w:val="28"/>
                <w:lang w:eastAsia="ar-SA"/>
              </w:rPr>
              <w:t>7</w:t>
            </w:r>
            <w:r w:rsidRPr="00EB1A1B">
              <w:rPr>
                <w:rFonts w:ascii="Times New Roman" w:eastAsia="Times New Roman" w:hAnsi="Times New Roman" w:cs="Times New Roman"/>
                <w:sz w:val="28"/>
                <w:szCs w:val="28"/>
                <w:lang w:eastAsia="ar-SA"/>
              </w:rPr>
              <w:t xml:space="preserve"> гг</w:t>
            </w:r>
            <w:r w:rsidR="00921BC4">
              <w:rPr>
                <w:rFonts w:ascii="Times New Roman" w:eastAsia="Times New Roman" w:hAnsi="Times New Roman" w:cs="Times New Roman"/>
                <w:sz w:val="28"/>
                <w:szCs w:val="28"/>
                <w:lang w:eastAsia="ar-SA"/>
              </w:rPr>
              <w:t>.</w:t>
            </w:r>
          </w:p>
        </w:tc>
      </w:tr>
      <w:tr w:rsidR="000031DA" w:rsidRPr="00EB1A1B" w14:paraId="2F4DD4E9" w14:textId="77777777" w:rsidTr="000031DA">
        <w:tc>
          <w:tcPr>
            <w:tcW w:w="4154" w:type="dxa"/>
            <w:shd w:val="clear" w:color="auto" w:fill="auto"/>
          </w:tcPr>
          <w:p w14:paraId="45836C47" w14:textId="77777777" w:rsidR="000031DA" w:rsidRPr="00EB1A1B" w:rsidRDefault="000031DA" w:rsidP="00922C3D">
            <w:pPr>
              <w:widowControl w:val="0"/>
              <w:suppressAutoHyphens/>
              <w:spacing w:after="12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b/>
                <w:sz w:val="28"/>
                <w:szCs w:val="28"/>
                <w:lang w:eastAsia="ru-RU"/>
              </w:rPr>
              <w:t>Проект №3</w:t>
            </w:r>
            <w:r w:rsidRPr="00EB1A1B">
              <w:rPr>
                <w:rFonts w:ascii="Arial" w:eastAsia="Times New Roman" w:hAnsi="Arial" w:cs="Arial"/>
                <w:sz w:val="27"/>
                <w:szCs w:val="27"/>
                <w:lang w:eastAsia="ru-RU"/>
              </w:rPr>
              <w:t xml:space="preserve"> </w:t>
            </w:r>
            <w:r w:rsidRPr="00EB1A1B">
              <w:rPr>
                <w:rFonts w:ascii="Times New Roman" w:eastAsia="TimesNewRomanPSMT" w:hAnsi="Times New Roman" w:cs="Times New Roman"/>
                <w:sz w:val="28"/>
                <w:szCs w:val="28"/>
              </w:rPr>
              <w:t>«Цифровая образовательная среда детского сада»</w:t>
            </w:r>
          </w:p>
        </w:tc>
        <w:tc>
          <w:tcPr>
            <w:tcW w:w="5857" w:type="dxa"/>
            <w:shd w:val="clear" w:color="auto" w:fill="auto"/>
          </w:tcPr>
          <w:p w14:paraId="5DDDB476" w14:textId="4AEA0DAC" w:rsidR="000031DA" w:rsidRPr="00EB1A1B" w:rsidRDefault="000031DA" w:rsidP="00343779">
            <w:pPr>
              <w:widowControl w:val="0"/>
              <w:suppressAutoHyphens/>
              <w:spacing w:after="12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ru-RU"/>
              </w:rPr>
              <w:t>Вовлечь к 202</w:t>
            </w:r>
            <w:r w:rsidR="00343779">
              <w:rPr>
                <w:rFonts w:ascii="Times New Roman" w:eastAsia="Times New Roman" w:hAnsi="Times New Roman" w:cs="Times New Roman"/>
                <w:sz w:val="28"/>
                <w:szCs w:val="28"/>
                <w:lang w:eastAsia="ru-RU"/>
              </w:rPr>
              <w:t>7</w:t>
            </w:r>
            <w:r w:rsidRPr="00EB1A1B">
              <w:rPr>
                <w:rFonts w:ascii="Times New Roman" w:eastAsia="Times New Roman" w:hAnsi="Times New Roman" w:cs="Times New Roman"/>
                <w:sz w:val="28"/>
                <w:szCs w:val="28"/>
                <w:lang w:eastAsia="ru-RU"/>
              </w:rPr>
              <w:t xml:space="preserve"> году не менее 80% участников образовательных отношений в создание системы работы, направленной на создание цифровой образовательной среды</w:t>
            </w:r>
          </w:p>
        </w:tc>
        <w:tc>
          <w:tcPr>
            <w:tcW w:w="4775" w:type="dxa"/>
          </w:tcPr>
          <w:p w14:paraId="1D610D74" w14:textId="143DF947" w:rsidR="000031DA" w:rsidRPr="00EB1A1B" w:rsidRDefault="000031DA" w:rsidP="00343779">
            <w:pPr>
              <w:widowControl w:val="0"/>
              <w:suppressAutoHyphens/>
              <w:spacing w:after="120" w:line="100" w:lineRule="atLeast"/>
              <w:jc w:val="center"/>
              <w:rPr>
                <w:rFonts w:ascii="Times New Roman" w:eastAsia="Times New Roman" w:hAnsi="Times New Roman" w:cs="Times New Roman"/>
                <w:sz w:val="28"/>
                <w:szCs w:val="28"/>
                <w:lang w:eastAsia="ru-RU"/>
              </w:rPr>
            </w:pPr>
            <w:r w:rsidRPr="00EB1A1B">
              <w:rPr>
                <w:rFonts w:ascii="Times New Roman" w:eastAsia="Times New Roman" w:hAnsi="Times New Roman" w:cs="Times New Roman"/>
                <w:sz w:val="28"/>
                <w:szCs w:val="28"/>
                <w:lang w:eastAsia="ar-SA"/>
              </w:rPr>
              <w:t>202</w:t>
            </w:r>
            <w:r w:rsidR="00D203E3">
              <w:rPr>
                <w:rFonts w:ascii="Times New Roman" w:eastAsia="Times New Roman" w:hAnsi="Times New Roman" w:cs="Times New Roman"/>
                <w:sz w:val="28"/>
                <w:szCs w:val="28"/>
                <w:lang w:eastAsia="ar-SA"/>
              </w:rPr>
              <w:t>4</w:t>
            </w:r>
            <w:r w:rsidRPr="00EB1A1B">
              <w:rPr>
                <w:rFonts w:ascii="Times New Roman" w:eastAsia="Times New Roman" w:hAnsi="Times New Roman" w:cs="Times New Roman"/>
                <w:sz w:val="28"/>
                <w:szCs w:val="28"/>
                <w:lang w:eastAsia="ar-SA"/>
              </w:rPr>
              <w:t>-202</w:t>
            </w:r>
            <w:r w:rsidR="00343779">
              <w:rPr>
                <w:rFonts w:ascii="Times New Roman" w:eastAsia="Times New Roman" w:hAnsi="Times New Roman" w:cs="Times New Roman"/>
                <w:sz w:val="28"/>
                <w:szCs w:val="28"/>
                <w:lang w:eastAsia="ar-SA"/>
              </w:rPr>
              <w:t>7</w:t>
            </w:r>
            <w:r w:rsidRPr="00EB1A1B">
              <w:rPr>
                <w:rFonts w:ascii="Times New Roman" w:eastAsia="Times New Roman" w:hAnsi="Times New Roman" w:cs="Times New Roman"/>
                <w:sz w:val="28"/>
                <w:szCs w:val="28"/>
                <w:lang w:eastAsia="ar-SA"/>
              </w:rPr>
              <w:t xml:space="preserve"> гг</w:t>
            </w:r>
            <w:r w:rsidR="00921BC4">
              <w:rPr>
                <w:rFonts w:ascii="Times New Roman" w:eastAsia="Times New Roman" w:hAnsi="Times New Roman" w:cs="Times New Roman"/>
                <w:sz w:val="28"/>
                <w:szCs w:val="28"/>
                <w:lang w:eastAsia="ar-SA"/>
              </w:rPr>
              <w:t>.</w:t>
            </w:r>
          </w:p>
        </w:tc>
      </w:tr>
      <w:tr w:rsidR="00921BC4" w:rsidRPr="00EB1A1B" w14:paraId="2C823AB0" w14:textId="77777777" w:rsidTr="00B27375">
        <w:tc>
          <w:tcPr>
            <w:tcW w:w="14786" w:type="dxa"/>
            <w:gridSpan w:val="3"/>
            <w:shd w:val="clear" w:color="auto" w:fill="auto"/>
          </w:tcPr>
          <w:p w14:paraId="57EDCA35" w14:textId="77777777" w:rsidR="00921BC4" w:rsidRDefault="00921BC4" w:rsidP="00921BC4">
            <w:pPr>
              <w:spacing w:after="0" w:line="240" w:lineRule="auto"/>
              <w:jc w:val="center"/>
              <w:rPr>
                <w:rFonts w:ascii="Times New Roman" w:eastAsia="Times New Roman" w:hAnsi="Times New Roman" w:cs="Times New Roman"/>
                <w:b/>
                <w:sz w:val="28"/>
                <w:szCs w:val="28"/>
                <w:lang w:eastAsia="ru-RU"/>
              </w:rPr>
            </w:pPr>
            <w:r w:rsidRPr="00921BC4">
              <w:rPr>
                <w:rFonts w:ascii="Times New Roman" w:eastAsia="Times New Roman" w:hAnsi="Times New Roman" w:cs="Times New Roman"/>
                <w:b/>
                <w:sz w:val="28"/>
                <w:szCs w:val="28"/>
                <w:lang w:eastAsia="ru-RU"/>
              </w:rPr>
              <w:t>«Обеспечение профессионального роста и развития педагога в условиях дошкольной</w:t>
            </w:r>
          </w:p>
          <w:p w14:paraId="58732BBE" w14:textId="77777777" w:rsidR="00921BC4" w:rsidRPr="00921BC4" w:rsidRDefault="00921BC4" w:rsidP="00921BC4">
            <w:pPr>
              <w:spacing w:after="0" w:line="240" w:lineRule="auto"/>
              <w:jc w:val="center"/>
              <w:rPr>
                <w:rFonts w:ascii="Times New Roman" w:eastAsia="Times New Roman" w:hAnsi="Times New Roman" w:cs="Times New Roman"/>
                <w:b/>
                <w:sz w:val="28"/>
                <w:szCs w:val="28"/>
                <w:lang w:eastAsia="ru-RU"/>
              </w:rPr>
            </w:pPr>
            <w:r w:rsidRPr="00921BC4">
              <w:rPr>
                <w:rFonts w:ascii="Times New Roman" w:eastAsia="Times New Roman" w:hAnsi="Times New Roman" w:cs="Times New Roman"/>
                <w:b/>
                <w:sz w:val="28"/>
                <w:szCs w:val="28"/>
                <w:lang w:eastAsia="ru-RU"/>
              </w:rPr>
              <w:t xml:space="preserve"> образовательной организации»</w:t>
            </w:r>
          </w:p>
          <w:p w14:paraId="556205B8" w14:textId="77777777" w:rsidR="00921BC4" w:rsidRPr="00EB1A1B" w:rsidRDefault="00921BC4" w:rsidP="00922C3D">
            <w:pPr>
              <w:spacing w:after="0" w:line="240" w:lineRule="auto"/>
              <w:jc w:val="both"/>
              <w:rPr>
                <w:rFonts w:ascii="Times New Roman" w:eastAsia="SimSun" w:hAnsi="Times New Roman" w:cs="Mangal"/>
                <w:b/>
                <w:bCs/>
                <w:sz w:val="28"/>
                <w:szCs w:val="28"/>
                <w:lang w:eastAsia="ar-SA"/>
              </w:rPr>
            </w:pPr>
          </w:p>
        </w:tc>
      </w:tr>
      <w:tr w:rsidR="000031DA" w:rsidRPr="00EB1A1B" w14:paraId="49B86CCF" w14:textId="77777777" w:rsidTr="000031DA">
        <w:tc>
          <w:tcPr>
            <w:tcW w:w="4154" w:type="dxa"/>
            <w:shd w:val="clear" w:color="auto" w:fill="auto"/>
          </w:tcPr>
          <w:p w14:paraId="1B12396C" w14:textId="77777777" w:rsidR="000031DA" w:rsidRPr="00EB1A1B" w:rsidRDefault="000031DA" w:rsidP="00922C3D">
            <w:pPr>
              <w:widowControl w:val="0"/>
              <w:suppressAutoHyphens/>
              <w:spacing w:after="120" w:line="100" w:lineRule="atLeast"/>
              <w:rPr>
                <w:rFonts w:ascii="Times New Roman" w:eastAsia="SimSun" w:hAnsi="Times New Roman" w:cs="Mangal"/>
                <w:sz w:val="28"/>
                <w:szCs w:val="28"/>
                <w:lang w:eastAsia="ar-SA"/>
              </w:rPr>
            </w:pPr>
            <w:r w:rsidRPr="00EB1A1B">
              <w:rPr>
                <w:rFonts w:ascii="Times New Roman" w:eastAsia="SimSun" w:hAnsi="Times New Roman" w:cs="Times New Roman"/>
                <w:b/>
                <w:bCs/>
                <w:sz w:val="28"/>
                <w:szCs w:val="28"/>
                <w:lang w:eastAsia="ar-SA"/>
              </w:rPr>
              <w:t xml:space="preserve">Проект №1 </w:t>
            </w:r>
            <w:r w:rsidRPr="00EB1A1B">
              <w:rPr>
                <w:rFonts w:ascii="Times New Roman" w:eastAsia="SimSun" w:hAnsi="Times New Roman" w:cs="Times New Roman"/>
                <w:bCs/>
                <w:sz w:val="28"/>
                <w:szCs w:val="28"/>
                <w:lang w:eastAsia="ar-SA"/>
              </w:rPr>
              <w:t xml:space="preserve">«Создание методического кейса успешных педагогических практик на базе </w:t>
            </w:r>
            <w:r w:rsidRPr="00EB1A1B">
              <w:rPr>
                <w:rFonts w:ascii="Times New Roman" w:eastAsia="SimSun" w:hAnsi="Times New Roman" w:cs="Times New Roman"/>
                <w:bCs/>
                <w:sz w:val="28"/>
                <w:szCs w:val="28"/>
                <w:lang w:eastAsia="ar-SA"/>
              </w:rPr>
              <w:lastRenderedPageBreak/>
              <w:t>ДОО»</w:t>
            </w:r>
          </w:p>
        </w:tc>
        <w:tc>
          <w:tcPr>
            <w:tcW w:w="5857" w:type="dxa"/>
            <w:shd w:val="clear" w:color="auto" w:fill="auto"/>
          </w:tcPr>
          <w:p w14:paraId="2531A2A7" w14:textId="65630501" w:rsidR="000031DA" w:rsidRPr="00EB1A1B" w:rsidRDefault="000031DA" w:rsidP="00343779">
            <w:pPr>
              <w:widowControl w:val="0"/>
              <w:suppressAutoHyphens/>
              <w:spacing w:after="120" w:line="100" w:lineRule="atLeast"/>
              <w:jc w:val="both"/>
              <w:rPr>
                <w:rFonts w:ascii="Times New Roman" w:eastAsia="SimSun" w:hAnsi="Times New Roman" w:cs="Mangal"/>
                <w:sz w:val="28"/>
                <w:szCs w:val="28"/>
                <w:lang w:eastAsia="ar-SA"/>
              </w:rPr>
            </w:pPr>
            <w:r w:rsidRPr="00EB1A1B">
              <w:rPr>
                <w:rFonts w:ascii="Times New Roman" w:eastAsia="SimSun" w:hAnsi="Times New Roman" w:cs="Times New Roman"/>
                <w:bCs/>
                <w:sz w:val="28"/>
                <w:szCs w:val="28"/>
                <w:lang w:eastAsia="ar-SA"/>
              </w:rPr>
              <w:lastRenderedPageBreak/>
              <w:t xml:space="preserve">Ожидаемые результаты: </w:t>
            </w:r>
            <w:r w:rsidRPr="00EB1A1B">
              <w:rPr>
                <w:rFonts w:ascii="Times New Roman" w:eastAsia="Times New Roman" w:hAnsi="Times New Roman" w:cs="Times New Roman"/>
                <w:sz w:val="28"/>
                <w:szCs w:val="28"/>
                <w:lang w:eastAsia="ar-SA"/>
              </w:rPr>
              <w:t>Увеличено к 202</w:t>
            </w:r>
            <w:r w:rsidR="00343779">
              <w:rPr>
                <w:rFonts w:ascii="Times New Roman" w:eastAsia="Times New Roman" w:hAnsi="Times New Roman" w:cs="Times New Roman"/>
                <w:sz w:val="28"/>
                <w:szCs w:val="28"/>
                <w:lang w:eastAsia="ar-SA"/>
              </w:rPr>
              <w:t>7</w:t>
            </w:r>
            <w:r w:rsidRPr="00EB1A1B">
              <w:rPr>
                <w:rFonts w:ascii="Times New Roman" w:eastAsia="Times New Roman" w:hAnsi="Times New Roman" w:cs="Times New Roman"/>
                <w:sz w:val="28"/>
                <w:szCs w:val="28"/>
                <w:lang w:eastAsia="ar-SA"/>
              </w:rPr>
              <w:t xml:space="preserve"> году до 75% охвата педагогов, вовлеченных в инновационную деятельность, за счет </w:t>
            </w:r>
            <w:r w:rsidRPr="00EB1A1B">
              <w:rPr>
                <w:rFonts w:ascii="Times New Roman" w:eastAsia="Times New Roman" w:hAnsi="Times New Roman" w:cs="Times New Roman"/>
                <w:sz w:val="28"/>
                <w:szCs w:val="28"/>
                <w:lang w:eastAsia="ar-SA"/>
              </w:rPr>
              <w:lastRenderedPageBreak/>
              <w:t>создания методического кейса успешных педагогических практик</w:t>
            </w:r>
          </w:p>
        </w:tc>
        <w:tc>
          <w:tcPr>
            <w:tcW w:w="4775" w:type="dxa"/>
          </w:tcPr>
          <w:p w14:paraId="7C399FE7" w14:textId="414AC4AC" w:rsidR="000031DA" w:rsidRPr="00EB1A1B" w:rsidRDefault="000031DA" w:rsidP="00343779">
            <w:pPr>
              <w:widowControl w:val="0"/>
              <w:suppressAutoHyphens/>
              <w:spacing w:after="120" w:line="100" w:lineRule="atLeast"/>
              <w:jc w:val="center"/>
              <w:rPr>
                <w:rFonts w:ascii="Times New Roman" w:eastAsia="SimSun" w:hAnsi="Times New Roman" w:cs="Times New Roman"/>
                <w:bCs/>
                <w:sz w:val="28"/>
                <w:szCs w:val="28"/>
                <w:lang w:eastAsia="ar-SA"/>
              </w:rPr>
            </w:pPr>
            <w:r w:rsidRPr="00EB1A1B">
              <w:rPr>
                <w:rFonts w:ascii="Times New Roman" w:eastAsia="Times New Roman" w:hAnsi="Times New Roman" w:cs="Times New Roman"/>
                <w:sz w:val="28"/>
                <w:szCs w:val="28"/>
                <w:lang w:eastAsia="ar-SA"/>
              </w:rPr>
              <w:lastRenderedPageBreak/>
              <w:t>202</w:t>
            </w:r>
            <w:r w:rsidR="00D203E3">
              <w:rPr>
                <w:rFonts w:ascii="Times New Roman" w:eastAsia="Times New Roman" w:hAnsi="Times New Roman" w:cs="Times New Roman"/>
                <w:sz w:val="28"/>
                <w:szCs w:val="28"/>
                <w:lang w:eastAsia="ar-SA"/>
              </w:rPr>
              <w:t>4</w:t>
            </w:r>
            <w:r w:rsidRPr="00EB1A1B">
              <w:rPr>
                <w:rFonts w:ascii="Times New Roman" w:eastAsia="Times New Roman" w:hAnsi="Times New Roman" w:cs="Times New Roman"/>
                <w:sz w:val="28"/>
                <w:szCs w:val="28"/>
                <w:lang w:eastAsia="ar-SA"/>
              </w:rPr>
              <w:t>-202</w:t>
            </w:r>
            <w:r w:rsidR="00343779">
              <w:rPr>
                <w:rFonts w:ascii="Times New Roman" w:eastAsia="Times New Roman" w:hAnsi="Times New Roman" w:cs="Times New Roman"/>
                <w:sz w:val="28"/>
                <w:szCs w:val="28"/>
                <w:lang w:eastAsia="ar-SA"/>
              </w:rPr>
              <w:t>7</w:t>
            </w:r>
            <w:r w:rsidRPr="00EB1A1B">
              <w:rPr>
                <w:rFonts w:ascii="Times New Roman" w:eastAsia="Times New Roman" w:hAnsi="Times New Roman" w:cs="Times New Roman"/>
                <w:sz w:val="28"/>
                <w:szCs w:val="28"/>
                <w:lang w:eastAsia="ar-SA"/>
              </w:rPr>
              <w:t xml:space="preserve"> гг</w:t>
            </w:r>
            <w:r w:rsidR="00921BC4">
              <w:rPr>
                <w:rFonts w:ascii="Times New Roman" w:eastAsia="Times New Roman" w:hAnsi="Times New Roman" w:cs="Times New Roman"/>
                <w:sz w:val="28"/>
                <w:szCs w:val="28"/>
                <w:lang w:eastAsia="ar-SA"/>
              </w:rPr>
              <w:t>.</w:t>
            </w:r>
          </w:p>
        </w:tc>
      </w:tr>
      <w:tr w:rsidR="000031DA" w:rsidRPr="00EB1A1B" w14:paraId="279E9FC6" w14:textId="77777777" w:rsidTr="000031DA">
        <w:tc>
          <w:tcPr>
            <w:tcW w:w="4154" w:type="dxa"/>
            <w:shd w:val="clear" w:color="auto" w:fill="auto"/>
          </w:tcPr>
          <w:p w14:paraId="43331FD5" w14:textId="77777777" w:rsidR="000031DA" w:rsidRPr="00EB1A1B" w:rsidRDefault="000031DA" w:rsidP="00922C3D">
            <w:pPr>
              <w:widowControl w:val="0"/>
              <w:suppressAutoHyphens/>
              <w:spacing w:after="120" w:line="100" w:lineRule="atLeast"/>
              <w:rPr>
                <w:rFonts w:ascii="Times New Roman" w:eastAsia="SimSun" w:hAnsi="Times New Roman" w:cs="Mangal"/>
                <w:sz w:val="28"/>
                <w:szCs w:val="28"/>
                <w:lang w:eastAsia="ar-SA"/>
              </w:rPr>
            </w:pPr>
            <w:r w:rsidRPr="00EB1A1B">
              <w:rPr>
                <w:rFonts w:ascii="Times New Roman" w:eastAsia="SimSun" w:hAnsi="Times New Roman" w:cs="Times New Roman"/>
                <w:b/>
                <w:bCs/>
                <w:sz w:val="28"/>
                <w:szCs w:val="28"/>
                <w:lang w:eastAsia="ar-SA"/>
              </w:rPr>
              <w:t xml:space="preserve">Проект №2 </w:t>
            </w:r>
            <w:r w:rsidRPr="00EB1A1B">
              <w:rPr>
                <w:rFonts w:ascii="Times New Roman" w:eastAsia="SimSun" w:hAnsi="Times New Roman" w:cs="Times New Roman"/>
                <w:bCs/>
                <w:sz w:val="28"/>
                <w:szCs w:val="28"/>
                <w:lang w:eastAsia="ar-SA"/>
              </w:rPr>
              <w:t>«Создание индивидуального маршрута профессионального саморазвития педагога на базе ДОО</w:t>
            </w:r>
          </w:p>
        </w:tc>
        <w:tc>
          <w:tcPr>
            <w:tcW w:w="5857" w:type="dxa"/>
            <w:shd w:val="clear" w:color="auto" w:fill="auto"/>
          </w:tcPr>
          <w:p w14:paraId="1B591808" w14:textId="7851D029" w:rsidR="000031DA" w:rsidRPr="00EB1A1B" w:rsidRDefault="000031DA" w:rsidP="00343779">
            <w:pPr>
              <w:widowControl w:val="0"/>
              <w:suppressAutoHyphens/>
              <w:spacing w:after="120" w:line="100" w:lineRule="atLeast"/>
              <w:jc w:val="both"/>
              <w:rPr>
                <w:rFonts w:ascii="Times New Roman" w:eastAsia="SimSun" w:hAnsi="Times New Roman" w:cs="Mangal"/>
                <w:sz w:val="28"/>
                <w:szCs w:val="28"/>
                <w:lang w:eastAsia="ar-SA"/>
              </w:rPr>
            </w:pPr>
            <w:r w:rsidRPr="00EB1A1B">
              <w:rPr>
                <w:rFonts w:ascii="Times New Roman" w:eastAsia="SimSun" w:hAnsi="Times New Roman" w:cs="Times New Roman"/>
                <w:bCs/>
                <w:sz w:val="28"/>
                <w:szCs w:val="28"/>
                <w:lang w:eastAsia="ar-SA"/>
              </w:rPr>
              <w:t xml:space="preserve">Ожидаемые результаты: </w:t>
            </w:r>
            <w:r w:rsidRPr="00EB1A1B">
              <w:rPr>
                <w:rFonts w:ascii="Times New Roman" w:eastAsia="Times New Roman" w:hAnsi="Times New Roman" w:cs="Times New Roman"/>
                <w:sz w:val="28"/>
                <w:szCs w:val="28"/>
                <w:lang w:eastAsia="ar-SA"/>
              </w:rPr>
              <w:t>Увеличено к 202</w:t>
            </w:r>
            <w:r w:rsidR="00343779">
              <w:rPr>
                <w:rFonts w:ascii="Times New Roman" w:eastAsia="Times New Roman" w:hAnsi="Times New Roman" w:cs="Times New Roman"/>
                <w:sz w:val="28"/>
                <w:szCs w:val="28"/>
                <w:lang w:eastAsia="ar-SA"/>
              </w:rPr>
              <w:t>7</w:t>
            </w:r>
            <w:r w:rsidRPr="00EB1A1B">
              <w:rPr>
                <w:rFonts w:ascii="Times New Roman" w:eastAsia="Times New Roman" w:hAnsi="Times New Roman" w:cs="Times New Roman"/>
                <w:sz w:val="28"/>
                <w:szCs w:val="28"/>
                <w:lang w:eastAsia="ar-SA"/>
              </w:rPr>
              <w:t xml:space="preserve"> году до 95% охват педагогов, </w:t>
            </w:r>
            <w:proofErr w:type="gramStart"/>
            <w:r w:rsidRPr="00EB1A1B">
              <w:rPr>
                <w:rFonts w:ascii="Times New Roman" w:eastAsia="Times New Roman" w:hAnsi="Times New Roman" w:cs="Times New Roman"/>
                <w:sz w:val="28"/>
                <w:szCs w:val="28"/>
                <w:lang w:eastAsia="ar-SA"/>
              </w:rPr>
              <w:t>имеющих  индивидуальный</w:t>
            </w:r>
            <w:proofErr w:type="gramEnd"/>
            <w:r w:rsidRPr="00EB1A1B">
              <w:rPr>
                <w:rFonts w:ascii="Times New Roman" w:eastAsia="Times New Roman" w:hAnsi="Times New Roman" w:cs="Times New Roman"/>
                <w:sz w:val="28"/>
                <w:szCs w:val="28"/>
                <w:lang w:eastAsia="ar-SA"/>
              </w:rPr>
              <w:t xml:space="preserve"> маршрут профессионального саморазвития </w:t>
            </w:r>
          </w:p>
        </w:tc>
        <w:tc>
          <w:tcPr>
            <w:tcW w:w="4775" w:type="dxa"/>
          </w:tcPr>
          <w:p w14:paraId="43FBA2BA" w14:textId="1DCFC420" w:rsidR="000031DA" w:rsidRPr="00EB1A1B" w:rsidRDefault="000031DA" w:rsidP="00343779">
            <w:pPr>
              <w:widowControl w:val="0"/>
              <w:suppressAutoHyphens/>
              <w:spacing w:after="120" w:line="100" w:lineRule="atLeast"/>
              <w:jc w:val="center"/>
              <w:rPr>
                <w:rFonts w:ascii="Times New Roman" w:eastAsia="SimSun" w:hAnsi="Times New Roman" w:cs="Times New Roman"/>
                <w:bCs/>
                <w:sz w:val="28"/>
                <w:szCs w:val="28"/>
                <w:lang w:eastAsia="ar-SA"/>
              </w:rPr>
            </w:pPr>
            <w:r w:rsidRPr="00EB1A1B">
              <w:rPr>
                <w:rFonts w:ascii="Times New Roman" w:eastAsia="Times New Roman" w:hAnsi="Times New Roman" w:cs="Times New Roman"/>
                <w:sz w:val="28"/>
                <w:szCs w:val="28"/>
                <w:lang w:eastAsia="ar-SA"/>
              </w:rPr>
              <w:t>202</w:t>
            </w:r>
            <w:r w:rsidR="00D203E3">
              <w:rPr>
                <w:rFonts w:ascii="Times New Roman" w:eastAsia="Times New Roman" w:hAnsi="Times New Roman" w:cs="Times New Roman"/>
                <w:sz w:val="28"/>
                <w:szCs w:val="28"/>
                <w:lang w:eastAsia="ar-SA"/>
              </w:rPr>
              <w:t>4</w:t>
            </w:r>
            <w:r w:rsidRPr="00EB1A1B">
              <w:rPr>
                <w:rFonts w:ascii="Times New Roman" w:eastAsia="Times New Roman" w:hAnsi="Times New Roman" w:cs="Times New Roman"/>
                <w:sz w:val="28"/>
                <w:szCs w:val="28"/>
                <w:lang w:eastAsia="ar-SA"/>
              </w:rPr>
              <w:t>-202</w:t>
            </w:r>
            <w:r w:rsidR="00343779">
              <w:rPr>
                <w:rFonts w:ascii="Times New Roman" w:eastAsia="Times New Roman" w:hAnsi="Times New Roman" w:cs="Times New Roman"/>
                <w:sz w:val="28"/>
                <w:szCs w:val="28"/>
                <w:lang w:eastAsia="ar-SA"/>
              </w:rPr>
              <w:t>7</w:t>
            </w:r>
            <w:r w:rsidRPr="00EB1A1B">
              <w:rPr>
                <w:rFonts w:ascii="Times New Roman" w:eastAsia="Times New Roman" w:hAnsi="Times New Roman" w:cs="Times New Roman"/>
                <w:sz w:val="28"/>
                <w:szCs w:val="28"/>
                <w:lang w:eastAsia="ar-SA"/>
              </w:rPr>
              <w:t xml:space="preserve"> гг</w:t>
            </w:r>
            <w:r w:rsidR="00921BC4">
              <w:rPr>
                <w:rFonts w:ascii="Times New Roman" w:eastAsia="Times New Roman" w:hAnsi="Times New Roman" w:cs="Times New Roman"/>
                <w:sz w:val="28"/>
                <w:szCs w:val="28"/>
                <w:lang w:eastAsia="ar-SA"/>
              </w:rPr>
              <w:t>.</w:t>
            </w:r>
          </w:p>
        </w:tc>
      </w:tr>
      <w:tr w:rsidR="00921BC4" w:rsidRPr="00EB1A1B" w14:paraId="0B2AD61C" w14:textId="77777777" w:rsidTr="00B27375">
        <w:tc>
          <w:tcPr>
            <w:tcW w:w="14786" w:type="dxa"/>
            <w:gridSpan w:val="3"/>
            <w:shd w:val="clear" w:color="auto" w:fill="auto"/>
          </w:tcPr>
          <w:p w14:paraId="0B643F7B" w14:textId="77777777" w:rsidR="00921BC4" w:rsidRPr="00921BC4" w:rsidRDefault="00921BC4" w:rsidP="00921BC4">
            <w:pPr>
              <w:spacing w:after="0" w:line="240" w:lineRule="auto"/>
              <w:jc w:val="center"/>
              <w:rPr>
                <w:rFonts w:ascii="Times New Roman" w:eastAsia="Times New Roman" w:hAnsi="Times New Roman" w:cs="Times New Roman"/>
                <w:b/>
                <w:sz w:val="28"/>
                <w:szCs w:val="28"/>
                <w:lang w:eastAsia="ru-RU"/>
              </w:rPr>
            </w:pPr>
            <w:r w:rsidRPr="00921BC4">
              <w:rPr>
                <w:rFonts w:ascii="Times New Roman" w:eastAsia="Times New Roman" w:hAnsi="Times New Roman" w:cs="Times New Roman"/>
                <w:b/>
                <w:sz w:val="28"/>
                <w:szCs w:val="28"/>
                <w:lang w:eastAsia="ru-RU"/>
              </w:rPr>
              <w:t>«Воспитание в приоритете: юные патриоты, волонтеры, активисты»</w:t>
            </w:r>
          </w:p>
          <w:p w14:paraId="1FE40F47" w14:textId="77777777" w:rsidR="00921BC4" w:rsidRPr="00921BC4" w:rsidRDefault="00921BC4" w:rsidP="00921BC4">
            <w:pPr>
              <w:spacing w:after="0" w:line="240" w:lineRule="auto"/>
              <w:jc w:val="center"/>
              <w:rPr>
                <w:rFonts w:ascii="Times New Roman" w:eastAsia="Times New Roman" w:hAnsi="Times New Roman" w:cs="Times New Roman"/>
                <w:b/>
                <w:sz w:val="28"/>
                <w:szCs w:val="28"/>
                <w:lang w:eastAsia="ru-RU"/>
              </w:rPr>
            </w:pPr>
          </w:p>
        </w:tc>
      </w:tr>
      <w:tr w:rsidR="000031DA" w:rsidRPr="00EB1A1B" w14:paraId="700A2054" w14:textId="77777777" w:rsidTr="000031DA">
        <w:tc>
          <w:tcPr>
            <w:tcW w:w="4154" w:type="dxa"/>
            <w:shd w:val="clear" w:color="auto" w:fill="auto"/>
          </w:tcPr>
          <w:p w14:paraId="0564B64F" w14:textId="77777777" w:rsidR="000031DA" w:rsidRPr="00EB1A1B" w:rsidRDefault="000031DA" w:rsidP="00922C3D">
            <w:pPr>
              <w:widowControl w:val="0"/>
              <w:suppressAutoHyphens/>
              <w:spacing w:after="120" w:line="100" w:lineRule="atLeast"/>
              <w:rPr>
                <w:rFonts w:ascii="Times New Roman" w:eastAsia="SimSun" w:hAnsi="Times New Roman" w:cs="Mangal"/>
                <w:sz w:val="24"/>
                <w:szCs w:val="24"/>
                <w:lang w:eastAsia="ar-SA"/>
              </w:rPr>
            </w:pPr>
            <w:r w:rsidRPr="00EB1A1B">
              <w:rPr>
                <w:rFonts w:ascii="Times New Roman" w:eastAsia="SimSun" w:hAnsi="Times New Roman" w:cs="Times New Roman"/>
                <w:b/>
                <w:bCs/>
                <w:sz w:val="28"/>
                <w:szCs w:val="28"/>
                <w:lang w:eastAsia="ar-SA"/>
              </w:rPr>
              <w:t xml:space="preserve">Проект №1 </w:t>
            </w:r>
            <w:r w:rsidRPr="00EB1A1B">
              <w:rPr>
                <w:rFonts w:ascii="Times New Roman" w:eastAsia="SimSun" w:hAnsi="Times New Roman" w:cs="Times New Roman"/>
                <w:bCs/>
                <w:sz w:val="28"/>
                <w:szCs w:val="28"/>
                <w:lang w:eastAsia="ar-SA"/>
              </w:rPr>
              <w:t>«Разработка и внедрение методического кейса технологий патриотического, нравственного, трудового воспитания дошкольников»</w:t>
            </w:r>
          </w:p>
        </w:tc>
        <w:tc>
          <w:tcPr>
            <w:tcW w:w="5857" w:type="dxa"/>
            <w:shd w:val="clear" w:color="auto" w:fill="auto"/>
          </w:tcPr>
          <w:p w14:paraId="03B2A8C7" w14:textId="37F8C48C" w:rsidR="000031DA" w:rsidRPr="00EB1A1B" w:rsidRDefault="000031DA" w:rsidP="00343779">
            <w:pPr>
              <w:widowControl w:val="0"/>
              <w:suppressAutoHyphens/>
              <w:spacing w:after="120" w:line="100" w:lineRule="atLeast"/>
              <w:jc w:val="both"/>
              <w:rPr>
                <w:rFonts w:ascii="Times New Roman" w:eastAsia="SimSun" w:hAnsi="Times New Roman" w:cs="Mangal"/>
                <w:sz w:val="24"/>
                <w:szCs w:val="24"/>
                <w:lang w:eastAsia="ar-SA"/>
              </w:rPr>
            </w:pPr>
            <w:r w:rsidRPr="00EB1A1B">
              <w:rPr>
                <w:rFonts w:ascii="Times New Roman" w:eastAsia="SimSun" w:hAnsi="Times New Roman" w:cs="Times New Roman"/>
                <w:bCs/>
                <w:sz w:val="28"/>
                <w:szCs w:val="28"/>
                <w:lang w:eastAsia="ar-SA"/>
              </w:rPr>
              <w:t xml:space="preserve">Ожидаемые результаты: </w:t>
            </w:r>
            <w:r w:rsidRPr="00EB1A1B">
              <w:rPr>
                <w:rFonts w:ascii="Times New Roman" w:eastAsia="Times New Roman" w:hAnsi="Times New Roman" w:cs="Times New Roman"/>
                <w:sz w:val="28"/>
                <w:szCs w:val="28"/>
                <w:lang w:eastAsia="ar-SA"/>
              </w:rPr>
              <w:t>Увеличено к 202</w:t>
            </w:r>
            <w:r w:rsidR="00343779">
              <w:rPr>
                <w:rFonts w:ascii="Times New Roman" w:eastAsia="Times New Roman" w:hAnsi="Times New Roman" w:cs="Times New Roman"/>
                <w:sz w:val="28"/>
                <w:szCs w:val="28"/>
                <w:lang w:eastAsia="ar-SA"/>
              </w:rPr>
              <w:t>7</w:t>
            </w:r>
            <w:r w:rsidRPr="00EB1A1B">
              <w:rPr>
                <w:rFonts w:ascii="Times New Roman" w:eastAsia="Times New Roman" w:hAnsi="Times New Roman" w:cs="Times New Roman"/>
                <w:sz w:val="28"/>
                <w:szCs w:val="28"/>
                <w:lang w:eastAsia="ar-SA"/>
              </w:rPr>
              <w:t xml:space="preserve"> году до 100% охвата воспитанников</w:t>
            </w:r>
          </w:p>
        </w:tc>
        <w:tc>
          <w:tcPr>
            <w:tcW w:w="4775" w:type="dxa"/>
          </w:tcPr>
          <w:p w14:paraId="780196FB" w14:textId="38D544B7" w:rsidR="000031DA" w:rsidRPr="00EB1A1B" w:rsidRDefault="002D2255" w:rsidP="00343779">
            <w:pPr>
              <w:jc w:val="center"/>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202</w:t>
            </w:r>
            <w:r w:rsidR="00D203E3">
              <w:rPr>
                <w:rFonts w:ascii="Times New Roman" w:eastAsia="Times New Roman" w:hAnsi="Times New Roman" w:cs="Times New Roman"/>
                <w:sz w:val="28"/>
                <w:szCs w:val="28"/>
                <w:lang w:eastAsia="ar-SA"/>
              </w:rPr>
              <w:t>4</w:t>
            </w:r>
            <w:r w:rsidRPr="00EB1A1B">
              <w:rPr>
                <w:rFonts w:ascii="Times New Roman" w:eastAsia="Times New Roman" w:hAnsi="Times New Roman" w:cs="Times New Roman"/>
                <w:sz w:val="28"/>
                <w:szCs w:val="28"/>
                <w:lang w:eastAsia="ar-SA"/>
              </w:rPr>
              <w:t>-202</w:t>
            </w:r>
            <w:r w:rsidR="00343779">
              <w:rPr>
                <w:rFonts w:ascii="Times New Roman" w:eastAsia="Times New Roman" w:hAnsi="Times New Roman" w:cs="Times New Roman"/>
                <w:sz w:val="28"/>
                <w:szCs w:val="28"/>
                <w:lang w:eastAsia="ar-SA"/>
              </w:rPr>
              <w:t>7</w:t>
            </w:r>
            <w:r w:rsidR="00921BC4">
              <w:rPr>
                <w:rFonts w:ascii="Times New Roman" w:eastAsia="Times New Roman" w:hAnsi="Times New Roman" w:cs="Times New Roman"/>
                <w:sz w:val="28"/>
                <w:szCs w:val="28"/>
                <w:lang w:eastAsia="ar-SA"/>
              </w:rPr>
              <w:t xml:space="preserve"> </w:t>
            </w:r>
            <w:r w:rsidR="00921BC4" w:rsidRPr="00EB1A1B">
              <w:rPr>
                <w:rFonts w:ascii="Times New Roman" w:eastAsia="Times New Roman" w:hAnsi="Times New Roman" w:cs="Times New Roman"/>
                <w:sz w:val="28"/>
                <w:szCs w:val="28"/>
                <w:lang w:eastAsia="ar-SA"/>
              </w:rPr>
              <w:t>гг</w:t>
            </w:r>
            <w:r w:rsidR="00921BC4">
              <w:rPr>
                <w:rFonts w:ascii="Times New Roman" w:eastAsia="Times New Roman" w:hAnsi="Times New Roman" w:cs="Times New Roman"/>
                <w:sz w:val="28"/>
                <w:szCs w:val="28"/>
                <w:lang w:eastAsia="ar-SA"/>
              </w:rPr>
              <w:t>.</w:t>
            </w:r>
          </w:p>
        </w:tc>
      </w:tr>
      <w:tr w:rsidR="000031DA" w:rsidRPr="00EB1A1B" w14:paraId="77686B0D" w14:textId="77777777" w:rsidTr="000031DA">
        <w:tc>
          <w:tcPr>
            <w:tcW w:w="4154" w:type="dxa"/>
            <w:shd w:val="clear" w:color="auto" w:fill="auto"/>
          </w:tcPr>
          <w:p w14:paraId="4F872E2D" w14:textId="77777777" w:rsidR="000031DA" w:rsidRPr="00EB1A1B" w:rsidRDefault="000031DA" w:rsidP="00922C3D">
            <w:pPr>
              <w:widowControl w:val="0"/>
              <w:suppressAutoHyphens/>
              <w:spacing w:after="120" w:line="100" w:lineRule="atLeast"/>
              <w:rPr>
                <w:rFonts w:ascii="Times New Roman" w:eastAsia="Times New Roman" w:hAnsi="Times New Roman" w:cs="Times New Roman"/>
                <w:sz w:val="28"/>
                <w:szCs w:val="28"/>
                <w:lang w:eastAsia="ru-RU"/>
              </w:rPr>
            </w:pPr>
            <w:r w:rsidRPr="00EB1A1B">
              <w:rPr>
                <w:rFonts w:ascii="Times New Roman" w:eastAsia="Times New Roman" w:hAnsi="Times New Roman" w:cs="Times New Roman"/>
                <w:b/>
                <w:sz w:val="28"/>
                <w:szCs w:val="28"/>
                <w:lang w:eastAsia="ru-RU"/>
              </w:rPr>
              <w:t>Проект №2</w:t>
            </w:r>
            <w:r w:rsidRPr="00EB1A1B">
              <w:rPr>
                <w:rFonts w:ascii="Times New Roman" w:eastAsia="Times New Roman" w:hAnsi="Times New Roman" w:cs="Times New Roman"/>
                <w:sz w:val="28"/>
                <w:szCs w:val="28"/>
                <w:lang w:eastAsia="ru-RU"/>
              </w:rPr>
              <w:t xml:space="preserve"> «</w:t>
            </w:r>
            <w:r w:rsidR="007C1388">
              <w:rPr>
                <w:rFonts w:ascii="Times New Roman" w:eastAsia="Times New Roman" w:hAnsi="Times New Roman" w:cs="Times New Roman"/>
                <w:sz w:val="28"/>
                <w:szCs w:val="28"/>
                <w:lang w:eastAsia="ru-RU"/>
              </w:rPr>
              <w:t>Занимательная экология</w:t>
            </w:r>
            <w:r w:rsidRPr="00EB1A1B">
              <w:rPr>
                <w:rFonts w:ascii="Times New Roman" w:eastAsia="Times New Roman" w:hAnsi="Times New Roman" w:cs="Times New Roman"/>
                <w:sz w:val="28"/>
                <w:szCs w:val="28"/>
                <w:lang w:eastAsia="ru-RU"/>
              </w:rPr>
              <w:t>»</w:t>
            </w:r>
          </w:p>
          <w:p w14:paraId="10035156" w14:textId="77777777" w:rsidR="000031DA" w:rsidRPr="00EB1A1B" w:rsidRDefault="000031DA" w:rsidP="00922C3D">
            <w:pPr>
              <w:widowControl w:val="0"/>
              <w:suppressAutoHyphens/>
              <w:spacing w:after="120" w:line="100" w:lineRule="atLeast"/>
              <w:rPr>
                <w:rFonts w:ascii="Times New Roman" w:eastAsia="SimSun" w:hAnsi="Times New Roman" w:cs="Times New Roman"/>
                <w:sz w:val="28"/>
                <w:szCs w:val="28"/>
                <w:lang w:eastAsia="ar-SA"/>
              </w:rPr>
            </w:pPr>
          </w:p>
        </w:tc>
        <w:tc>
          <w:tcPr>
            <w:tcW w:w="5857" w:type="dxa"/>
            <w:shd w:val="clear" w:color="auto" w:fill="auto"/>
          </w:tcPr>
          <w:p w14:paraId="6A5413AD" w14:textId="4364C66F" w:rsidR="000031DA" w:rsidRPr="00EB1A1B" w:rsidRDefault="000031DA" w:rsidP="00343779">
            <w:pPr>
              <w:widowControl w:val="0"/>
              <w:suppressAutoHyphens/>
              <w:spacing w:after="120" w:line="100" w:lineRule="atLeast"/>
              <w:jc w:val="both"/>
              <w:rPr>
                <w:rFonts w:ascii="Times New Roman" w:eastAsia="SimSun" w:hAnsi="Times New Roman" w:cs="Times New Roman"/>
                <w:sz w:val="28"/>
                <w:szCs w:val="28"/>
                <w:lang w:eastAsia="ar-SA"/>
              </w:rPr>
            </w:pPr>
            <w:r w:rsidRPr="00EB1A1B">
              <w:rPr>
                <w:rFonts w:ascii="Times New Roman" w:eastAsia="SimSun" w:hAnsi="Times New Roman" w:cs="Times New Roman"/>
                <w:bCs/>
                <w:sz w:val="28"/>
                <w:szCs w:val="28"/>
                <w:lang w:eastAsia="ar-SA"/>
              </w:rPr>
              <w:t>Ожидаемые результаты: у</w:t>
            </w:r>
            <w:r w:rsidRPr="00EB1A1B">
              <w:rPr>
                <w:rFonts w:ascii="Times New Roman" w:eastAsia="Times New Roman" w:hAnsi="Times New Roman" w:cs="Times New Roman"/>
                <w:sz w:val="28"/>
                <w:szCs w:val="28"/>
                <w:lang w:eastAsia="ru-RU"/>
              </w:rPr>
              <w:t>величить к 202</w:t>
            </w:r>
            <w:r w:rsidR="00343779">
              <w:rPr>
                <w:rFonts w:ascii="Times New Roman" w:eastAsia="Times New Roman" w:hAnsi="Times New Roman" w:cs="Times New Roman"/>
                <w:sz w:val="28"/>
                <w:szCs w:val="28"/>
                <w:lang w:eastAsia="ru-RU"/>
              </w:rPr>
              <w:t>7</w:t>
            </w:r>
            <w:r w:rsidRPr="00EB1A1B">
              <w:rPr>
                <w:rFonts w:ascii="Times New Roman" w:eastAsia="Times New Roman" w:hAnsi="Times New Roman" w:cs="Times New Roman"/>
                <w:sz w:val="28"/>
                <w:szCs w:val="28"/>
                <w:lang w:eastAsia="ru-RU"/>
              </w:rPr>
              <w:t xml:space="preserve"> году до 100 % охвата</w:t>
            </w:r>
            <w:r w:rsidRPr="00EB1A1B">
              <w:rPr>
                <w:rFonts w:ascii="Times New Roman" w:eastAsia="Times New Roman" w:hAnsi="Times New Roman" w:cs="Times New Roman"/>
                <w:sz w:val="28"/>
                <w:szCs w:val="28"/>
                <w:lang w:eastAsia="ar-SA"/>
              </w:rPr>
              <w:t xml:space="preserve"> воспитанников, </w:t>
            </w:r>
            <w:r w:rsidRPr="00EB1A1B">
              <w:rPr>
                <w:rFonts w:ascii="Times New Roman" w:eastAsia="Times New Roman" w:hAnsi="Times New Roman" w:cs="Times New Roman"/>
                <w:sz w:val="28"/>
                <w:szCs w:val="28"/>
                <w:lang w:eastAsia="ru-RU"/>
              </w:rPr>
              <w:t xml:space="preserve">вовлеченных в </w:t>
            </w:r>
            <w:r w:rsidRPr="00EB1A1B">
              <w:rPr>
                <w:rFonts w:ascii="Times New Roman" w:eastAsia="TimesNewRomanPSMT" w:hAnsi="Times New Roman" w:cs="Times New Roman"/>
                <w:sz w:val="28"/>
                <w:szCs w:val="28"/>
              </w:rPr>
              <w:t xml:space="preserve">разнообразные социальные роли и проигрыванию этих ролей </w:t>
            </w:r>
            <w:r w:rsidRPr="00EB1A1B">
              <w:rPr>
                <w:rFonts w:ascii="Times New Roman" w:eastAsia="Times New Roman" w:hAnsi="Times New Roman" w:cs="Times New Roman"/>
                <w:sz w:val="28"/>
                <w:szCs w:val="28"/>
                <w:lang w:eastAsia="ru-RU"/>
              </w:rPr>
              <w:t>через создание игрового центра в</w:t>
            </w:r>
            <w:r w:rsidRPr="00EB1A1B">
              <w:rPr>
                <w:rFonts w:ascii="Times New Roman" w:eastAsia="TimesNewRomanPSMT" w:hAnsi="Times New Roman" w:cs="Times New Roman"/>
                <w:sz w:val="28"/>
                <w:szCs w:val="28"/>
              </w:rPr>
              <w:t xml:space="preserve"> «</w:t>
            </w:r>
            <w:proofErr w:type="spellStart"/>
            <w:r w:rsidR="007C1388">
              <w:rPr>
                <w:rFonts w:ascii="Times New Roman" w:eastAsia="TimesNewRomanPSMT" w:hAnsi="Times New Roman" w:cs="Times New Roman"/>
                <w:sz w:val="28"/>
                <w:szCs w:val="28"/>
              </w:rPr>
              <w:t>Эколята</w:t>
            </w:r>
            <w:proofErr w:type="spellEnd"/>
            <w:r w:rsidR="007C1388">
              <w:rPr>
                <w:rFonts w:ascii="Times New Roman" w:eastAsia="TimesNewRomanPSMT" w:hAnsi="Times New Roman" w:cs="Times New Roman"/>
                <w:sz w:val="28"/>
                <w:szCs w:val="28"/>
              </w:rPr>
              <w:t>-дошколята</w:t>
            </w:r>
            <w:r w:rsidRPr="00EB1A1B">
              <w:rPr>
                <w:rFonts w:ascii="Times New Roman" w:eastAsia="TimesNewRomanPSMT" w:hAnsi="Times New Roman" w:cs="Times New Roman"/>
                <w:sz w:val="28"/>
                <w:szCs w:val="28"/>
              </w:rPr>
              <w:t xml:space="preserve">» </w:t>
            </w:r>
          </w:p>
        </w:tc>
        <w:tc>
          <w:tcPr>
            <w:tcW w:w="4775" w:type="dxa"/>
          </w:tcPr>
          <w:p w14:paraId="3683BFF8" w14:textId="4429F627" w:rsidR="000031DA" w:rsidRPr="00EB1A1B" w:rsidRDefault="000031DA" w:rsidP="00343779">
            <w:pPr>
              <w:jc w:val="center"/>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202</w:t>
            </w:r>
            <w:r w:rsidR="00D203E3">
              <w:rPr>
                <w:rFonts w:ascii="Times New Roman" w:eastAsia="Times New Roman" w:hAnsi="Times New Roman" w:cs="Times New Roman"/>
                <w:sz w:val="28"/>
                <w:szCs w:val="28"/>
                <w:lang w:eastAsia="ar-SA"/>
              </w:rPr>
              <w:t>4</w:t>
            </w:r>
            <w:r w:rsidR="002D2255" w:rsidRPr="00EB1A1B">
              <w:rPr>
                <w:rFonts w:ascii="Times New Roman" w:eastAsia="Times New Roman" w:hAnsi="Times New Roman" w:cs="Times New Roman"/>
                <w:sz w:val="28"/>
                <w:szCs w:val="28"/>
                <w:lang w:eastAsia="ar-SA"/>
              </w:rPr>
              <w:t>-202</w:t>
            </w:r>
            <w:r w:rsidR="00343779">
              <w:rPr>
                <w:rFonts w:ascii="Times New Roman" w:eastAsia="Times New Roman" w:hAnsi="Times New Roman" w:cs="Times New Roman"/>
                <w:sz w:val="28"/>
                <w:szCs w:val="28"/>
                <w:lang w:eastAsia="ar-SA"/>
              </w:rPr>
              <w:t>7</w:t>
            </w:r>
            <w:r w:rsidR="00921BC4" w:rsidRPr="00EB1A1B">
              <w:rPr>
                <w:rFonts w:ascii="Times New Roman" w:eastAsia="Times New Roman" w:hAnsi="Times New Roman" w:cs="Times New Roman"/>
                <w:sz w:val="28"/>
                <w:szCs w:val="28"/>
                <w:lang w:eastAsia="ar-SA"/>
              </w:rPr>
              <w:t xml:space="preserve"> гг</w:t>
            </w:r>
            <w:r w:rsidR="00921BC4">
              <w:rPr>
                <w:rFonts w:ascii="Times New Roman" w:eastAsia="Times New Roman" w:hAnsi="Times New Roman" w:cs="Times New Roman"/>
                <w:sz w:val="28"/>
                <w:szCs w:val="28"/>
                <w:lang w:eastAsia="ar-SA"/>
              </w:rPr>
              <w:t>.</w:t>
            </w:r>
          </w:p>
        </w:tc>
      </w:tr>
      <w:tr w:rsidR="00921BC4" w:rsidRPr="00EB1A1B" w14:paraId="533D9196" w14:textId="77777777" w:rsidTr="00B27375">
        <w:tc>
          <w:tcPr>
            <w:tcW w:w="14786" w:type="dxa"/>
            <w:gridSpan w:val="3"/>
            <w:shd w:val="clear" w:color="auto" w:fill="auto"/>
          </w:tcPr>
          <w:p w14:paraId="7BDFC961" w14:textId="77777777" w:rsidR="00921BC4" w:rsidRPr="00921BC4" w:rsidRDefault="00921BC4" w:rsidP="00921BC4">
            <w:pPr>
              <w:spacing w:after="0" w:line="240" w:lineRule="auto"/>
              <w:jc w:val="center"/>
              <w:rPr>
                <w:rFonts w:ascii="Times New Roman" w:eastAsia="Times New Roman" w:hAnsi="Times New Roman" w:cs="Times New Roman"/>
                <w:b/>
                <w:sz w:val="26"/>
                <w:szCs w:val="26"/>
                <w:lang w:eastAsia="ru-RU"/>
              </w:rPr>
            </w:pPr>
            <w:r w:rsidRPr="00921BC4">
              <w:rPr>
                <w:rFonts w:ascii="Times New Roman" w:eastAsia="Times New Roman" w:hAnsi="Times New Roman" w:cs="Times New Roman"/>
                <w:b/>
                <w:sz w:val="28"/>
                <w:szCs w:val="26"/>
                <w:lang w:eastAsia="ru-RU"/>
              </w:rPr>
              <w:t>«</w:t>
            </w:r>
            <w:proofErr w:type="spellStart"/>
            <w:r w:rsidRPr="00921BC4">
              <w:rPr>
                <w:rFonts w:ascii="Times New Roman" w:eastAsia="Times New Roman" w:hAnsi="Times New Roman"/>
                <w:b/>
                <w:sz w:val="28"/>
                <w:szCs w:val="26"/>
                <w:lang w:eastAsia="ru-RU"/>
              </w:rPr>
              <w:t>ПРОФландия</w:t>
            </w:r>
            <w:proofErr w:type="spellEnd"/>
            <w:r w:rsidRPr="00921BC4">
              <w:rPr>
                <w:rFonts w:ascii="Times New Roman" w:eastAsia="Times New Roman" w:hAnsi="Times New Roman"/>
                <w:b/>
                <w:sz w:val="28"/>
                <w:szCs w:val="26"/>
                <w:lang w:eastAsia="ru-RU"/>
              </w:rPr>
              <w:t xml:space="preserve">: </w:t>
            </w:r>
            <w:r w:rsidRPr="00921BC4">
              <w:rPr>
                <w:rFonts w:ascii="Times New Roman" w:eastAsia="Times New Roman" w:hAnsi="Times New Roman" w:cs="Times New Roman"/>
                <w:b/>
                <w:sz w:val="28"/>
                <w:szCs w:val="26"/>
                <w:lang w:eastAsia="ru-RU"/>
              </w:rPr>
              <w:t>инженеры</w:t>
            </w:r>
            <w:r w:rsidRPr="00921BC4">
              <w:rPr>
                <w:rFonts w:ascii="Times New Roman" w:eastAsia="Times New Roman" w:hAnsi="Times New Roman"/>
                <w:b/>
                <w:sz w:val="28"/>
                <w:szCs w:val="26"/>
                <w:lang w:eastAsia="ru-RU"/>
              </w:rPr>
              <w:t>,</w:t>
            </w:r>
            <w:r w:rsidRPr="00921BC4">
              <w:rPr>
                <w:rFonts w:ascii="Times New Roman" w:eastAsia="Times New Roman" w:hAnsi="Times New Roman" w:cs="Times New Roman"/>
                <w:b/>
                <w:sz w:val="28"/>
                <w:szCs w:val="26"/>
                <w:lang w:eastAsia="ru-RU"/>
              </w:rPr>
              <w:t xml:space="preserve"> программисты</w:t>
            </w:r>
            <w:r w:rsidRPr="00921BC4">
              <w:rPr>
                <w:rFonts w:ascii="Times New Roman" w:eastAsia="Times New Roman" w:hAnsi="Times New Roman"/>
                <w:b/>
                <w:sz w:val="28"/>
                <w:szCs w:val="26"/>
                <w:lang w:eastAsia="ru-RU"/>
              </w:rPr>
              <w:t>, агрономы, медики</w:t>
            </w:r>
            <w:r w:rsidRPr="00921BC4">
              <w:rPr>
                <w:rFonts w:ascii="Times New Roman" w:eastAsia="Times New Roman" w:hAnsi="Times New Roman" w:cs="Times New Roman"/>
                <w:b/>
                <w:sz w:val="28"/>
                <w:szCs w:val="26"/>
                <w:lang w:eastAsia="ru-RU"/>
              </w:rPr>
              <w:t>»</w:t>
            </w:r>
          </w:p>
        </w:tc>
      </w:tr>
      <w:tr w:rsidR="000031DA" w:rsidRPr="00EB1A1B" w14:paraId="368711EC" w14:textId="77777777" w:rsidTr="000031DA">
        <w:tc>
          <w:tcPr>
            <w:tcW w:w="4154" w:type="dxa"/>
            <w:shd w:val="clear" w:color="auto" w:fill="auto"/>
          </w:tcPr>
          <w:p w14:paraId="7C07115D" w14:textId="77777777" w:rsidR="000031DA" w:rsidRPr="00EB1A1B" w:rsidRDefault="000031DA" w:rsidP="00922C3D">
            <w:pPr>
              <w:widowControl w:val="0"/>
              <w:suppressAutoHyphens/>
              <w:spacing w:after="120" w:line="100" w:lineRule="atLeast"/>
              <w:rPr>
                <w:rFonts w:ascii="Times New Roman" w:eastAsia="SimSun" w:hAnsi="Times New Roman" w:cs="Times New Roman"/>
                <w:bCs/>
                <w:sz w:val="28"/>
                <w:szCs w:val="28"/>
                <w:lang w:eastAsia="ar-SA"/>
              </w:rPr>
            </w:pPr>
            <w:r w:rsidRPr="00EB1A1B">
              <w:rPr>
                <w:rFonts w:ascii="Times New Roman" w:eastAsia="SimSun" w:hAnsi="Times New Roman" w:cs="Times New Roman"/>
                <w:b/>
                <w:bCs/>
                <w:sz w:val="28"/>
                <w:szCs w:val="28"/>
                <w:lang w:eastAsia="ar-SA"/>
              </w:rPr>
              <w:t>Проект №1 «</w:t>
            </w:r>
            <w:r w:rsidRPr="00EB1A1B">
              <w:rPr>
                <w:rFonts w:ascii="Times New Roman" w:eastAsia="SimSun" w:hAnsi="Times New Roman" w:cs="Times New Roman"/>
                <w:bCs/>
                <w:sz w:val="28"/>
                <w:szCs w:val="28"/>
                <w:lang w:eastAsia="ar-SA"/>
              </w:rPr>
              <w:t xml:space="preserve">Создание в ДОО центра </w:t>
            </w:r>
            <w:r w:rsidRPr="00EB1A1B">
              <w:rPr>
                <w:rFonts w:ascii="Times New Roman" w:eastAsia="SimSun" w:hAnsi="Times New Roman" w:cs="Times New Roman"/>
                <w:bCs/>
                <w:sz w:val="28"/>
                <w:szCs w:val="28"/>
                <w:lang w:val="en-US" w:eastAsia="ar-SA"/>
              </w:rPr>
              <w:t>IT</w:t>
            </w:r>
            <w:r w:rsidRPr="00EB1A1B">
              <w:rPr>
                <w:rFonts w:ascii="Times New Roman" w:eastAsia="SimSun" w:hAnsi="Times New Roman" w:cs="Times New Roman"/>
                <w:bCs/>
                <w:sz w:val="28"/>
                <w:szCs w:val="28"/>
                <w:lang w:eastAsia="ar-SA"/>
              </w:rPr>
              <w:t>-профессий</w:t>
            </w:r>
          </w:p>
          <w:p w14:paraId="36320FE0" w14:textId="77777777" w:rsidR="000031DA" w:rsidRPr="00EB1A1B" w:rsidRDefault="000031DA" w:rsidP="00922C3D">
            <w:pPr>
              <w:widowControl w:val="0"/>
              <w:suppressAutoHyphens/>
              <w:spacing w:after="120" w:line="100" w:lineRule="atLeast"/>
              <w:rPr>
                <w:rFonts w:ascii="Times New Roman" w:eastAsia="SimSun" w:hAnsi="Times New Roman" w:cs="Times New Roman"/>
                <w:bCs/>
                <w:sz w:val="28"/>
                <w:szCs w:val="28"/>
                <w:lang w:eastAsia="ar-SA"/>
              </w:rPr>
            </w:pPr>
          </w:p>
          <w:p w14:paraId="3997DE37" w14:textId="77777777" w:rsidR="000031DA" w:rsidRPr="00EB1A1B" w:rsidRDefault="000031DA" w:rsidP="00922C3D">
            <w:pPr>
              <w:widowControl w:val="0"/>
              <w:suppressAutoHyphens/>
              <w:spacing w:after="120" w:line="100" w:lineRule="atLeast"/>
              <w:rPr>
                <w:rFonts w:ascii="Times New Roman" w:eastAsia="SimSun" w:hAnsi="Times New Roman" w:cs="Times New Roman"/>
                <w:bCs/>
                <w:sz w:val="28"/>
                <w:szCs w:val="28"/>
                <w:lang w:eastAsia="ar-SA"/>
              </w:rPr>
            </w:pPr>
          </w:p>
          <w:p w14:paraId="1234B5A8" w14:textId="77777777" w:rsidR="000031DA" w:rsidRPr="00EB1A1B" w:rsidRDefault="000031DA" w:rsidP="00922C3D">
            <w:pPr>
              <w:widowControl w:val="0"/>
              <w:suppressAutoHyphens/>
              <w:spacing w:after="120" w:line="100" w:lineRule="atLeast"/>
              <w:rPr>
                <w:rFonts w:ascii="Times New Roman" w:eastAsia="SimSun" w:hAnsi="Times New Roman" w:cs="Mangal"/>
                <w:sz w:val="24"/>
                <w:szCs w:val="24"/>
                <w:lang w:eastAsia="ar-SA"/>
              </w:rPr>
            </w:pPr>
          </w:p>
        </w:tc>
        <w:tc>
          <w:tcPr>
            <w:tcW w:w="5857" w:type="dxa"/>
            <w:shd w:val="clear" w:color="auto" w:fill="auto"/>
          </w:tcPr>
          <w:p w14:paraId="0B29A110" w14:textId="772AA5EC" w:rsidR="000031DA" w:rsidRPr="00EB1A1B" w:rsidRDefault="000031DA" w:rsidP="00922C3D">
            <w:pPr>
              <w:spacing w:after="0" w:line="240" w:lineRule="auto"/>
              <w:contextualSpacing/>
              <w:rPr>
                <w:rFonts w:ascii="Times New Roman" w:eastAsia="+mn-ea" w:hAnsi="Times New Roman" w:cs="Times New Roman"/>
                <w:sz w:val="28"/>
                <w:szCs w:val="28"/>
                <w:lang w:eastAsia="ru-RU"/>
              </w:rPr>
            </w:pPr>
            <w:r w:rsidRPr="00EB1A1B">
              <w:rPr>
                <w:rFonts w:ascii="Times New Roman" w:eastAsia="SimSun" w:hAnsi="Times New Roman" w:cs="Times New Roman"/>
                <w:bCs/>
                <w:sz w:val="28"/>
                <w:szCs w:val="28"/>
                <w:lang w:eastAsia="ar-SA"/>
              </w:rPr>
              <w:lastRenderedPageBreak/>
              <w:t>Ожидаемые результаты</w:t>
            </w:r>
            <w:proofErr w:type="gramStart"/>
            <w:r w:rsidRPr="00EB1A1B">
              <w:rPr>
                <w:rFonts w:ascii="Times New Roman" w:eastAsia="SimSun" w:hAnsi="Times New Roman" w:cs="Times New Roman"/>
                <w:bCs/>
                <w:sz w:val="28"/>
                <w:szCs w:val="28"/>
                <w:lang w:eastAsia="ar-SA"/>
              </w:rPr>
              <w:t xml:space="preserve">: </w:t>
            </w:r>
            <w:r w:rsidRPr="00EB1A1B">
              <w:rPr>
                <w:rFonts w:ascii="Times New Roman" w:eastAsia="Calibri" w:hAnsi="Times New Roman" w:cs="Times New Roman"/>
                <w:sz w:val="28"/>
                <w:szCs w:val="28"/>
              </w:rPr>
              <w:t>Увеличить</w:t>
            </w:r>
            <w:proofErr w:type="gramEnd"/>
            <w:r w:rsidRPr="00EB1A1B">
              <w:rPr>
                <w:rFonts w:ascii="Times New Roman" w:eastAsia="Calibri" w:hAnsi="Times New Roman" w:cs="Times New Roman"/>
                <w:sz w:val="28"/>
                <w:szCs w:val="28"/>
              </w:rPr>
              <w:t xml:space="preserve"> к 202</w:t>
            </w:r>
            <w:r w:rsidR="00343779">
              <w:rPr>
                <w:rFonts w:ascii="Times New Roman" w:eastAsia="Calibri" w:hAnsi="Times New Roman" w:cs="Times New Roman"/>
                <w:sz w:val="28"/>
                <w:szCs w:val="28"/>
              </w:rPr>
              <w:t>7</w:t>
            </w:r>
            <w:r w:rsidRPr="00EB1A1B">
              <w:rPr>
                <w:rFonts w:ascii="Times New Roman" w:eastAsia="Calibri" w:hAnsi="Times New Roman" w:cs="Times New Roman"/>
                <w:sz w:val="28"/>
                <w:szCs w:val="28"/>
              </w:rPr>
              <w:t xml:space="preserve"> году до 80% охвата воспитанников старшего дошкольного возраста, вовлеченных в познавательно-исследовательскую деятельность, через создание развивающего </w:t>
            </w:r>
            <w:r w:rsidRPr="00EB1A1B">
              <w:rPr>
                <w:rFonts w:ascii="Times New Roman" w:eastAsia="SimSun" w:hAnsi="Times New Roman" w:cs="Times New Roman"/>
                <w:bCs/>
                <w:sz w:val="28"/>
                <w:szCs w:val="28"/>
                <w:lang w:val="en-US" w:eastAsia="ar-SA"/>
              </w:rPr>
              <w:t>IT</w:t>
            </w:r>
            <w:r w:rsidRPr="00EB1A1B">
              <w:rPr>
                <w:rFonts w:ascii="Times New Roman" w:eastAsia="SimSun" w:hAnsi="Times New Roman" w:cs="Times New Roman"/>
                <w:bCs/>
                <w:sz w:val="28"/>
                <w:szCs w:val="28"/>
                <w:lang w:eastAsia="ar-SA"/>
              </w:rPr>
              <w:t>-</w:t>
            </w:r>
            <w:r w:rsidRPr="00EB1A1B">
              <w:rPr>
                <w:rFonts w:ascii="Times New Roman" w:eastAsia="Calibri" w:hAnsi="Times New Roman" w:cs="Times New Roman"/>
                <w:sz w:val="28"/>
                <w:szCs w:val="28"/>
              </w:rPr>
              <w:t xml:space="preserve">пространства </w:t>
            </w:r>
            <w:r w:rsidRPr="00EB1A1B">
              <w:rPr>
                <w:rFonts w:ascii="Times New Roman" w:eastAsia="Calibri" w:hAnsi="Times New Roman" w:cs="Times New Roman"/>
                <w:sz w:val="28"/>
                <w:szCs w:val="28"/>
              </w:rPr>
              <w:lastRenderedPageBreak/>
              <w:t>(</w:t>
            </w:r>
            <w:r w:rsidRPr="00EB1A1B">
              <w:rPr>
                <w:rFonts w:ascii="Times New Roman" w:eastAsia="+mn-ea" w:hAnsi="Times New Roman" w:cs="Times New Roman"/>
                <w:sz w:val="28"/>
                <w:szCs w:val="28"/>
                <w:lang w:eastAsia="ru-RU"/>
              </w:rPr>
              <w:t>взаимодействие и социальное партнерство с учреждениями дополнительного образования)</w:t>
            </w:r>
          </w:p>
          <w:p w14:paraId="57148AAC" w14:textId="77777777" w:rsidR="000031DA" w:rsidRPr="00EB1A1B" w:rsidRDefault="000031DA" w:rsidP="00922C3D">
            <w:pPr>
              <w:spacing w:after="0" w:line="240" w:lineRule="auto"/>
              <w:contextualSpacing/>
              <w:rPr>
                <w:rFonts w:ascii="Times New Roman" w:eastAsia="Times New Roman" w:hAnsi="Times New Roman" w:cs="Times New Roman"/>
                <w:sz w:val="28"/>
                <w:szCs w:val="28"/>
                <w:lang w:eastAsia="ru-RU"/>
              </w:rPr>
            </w:pPr>
            <w:r w:rsidRPr="00EB1A1B">
              <w:rPr>
                <w:rFonts w:ascii="Times New Roman" w:eastAsia="+mn-ea" w:hAnsi="Times New Roman" w:cs="Times New Roman"/>
                <w:sz w:val="28"/>
                <w:szCs w:val="28"/>
                <w:lang w:eastAsia="ru-RU"/>
              </w:rPr>
              <w:t xml:space="preserve"> </w:t>
            </w:r>
          </w:p>
        </w:tc>
        <w:tc>
          <w:tcPr>
            <w:tcW w:w="4775" w:type="dxa"/>
          </w:tcPr>
          <w:p w14:paraId="4A18DA9A" w14:textId="2B1E0CE0" w:rsidR="000031DA" w:rsidRPr="00EB1A1B" w:rsidRDefault="002D2255" w:rsidP="00343779">
            <w:pPr>
              <w:spacing w:after="0" w:line="240" w:lineRule="auto"/>
              <w:contextualSpacing/>
              <w:jc w:val="center"/>
              <w:rPr>
                <w:rFonts w:ascii="Times New Roman" w:eastAsia="SimSun" w:hAnsi="Times New Roman" w:cs="Times New Roman"/>
                <w:bCs/>
                <w:sz w:val="28"/>
                <w:szCs w:val="28"/>
                <w:lang w:eastAsia="ar-SA"/>
              </w:rPr>
            </w:pPr>
            <w:r w:rsidRPr="00EB1A1B">
              <w:rPr>
                <w:rFonts w:ascii="Times New Roman" w:eastAsia="SimSun" w:hAnsi="Times New Roman" w:cs="Times New Roman"/>
                <w:bCs/>
                <w:sz w:val="28"/>
                <w:szCs w:val="28"/>
                <w:lang w:eastAsia="ar-SA"/>
              </w:rPr>
              <w:lastRenderedPageBreak/>
              <w:t>202</w:t>
            </w:r>
            <w:r w:rsidR="00D203E3">
              <w:rPr>
                <w:rFonts w:ascii="Times New Roman" w:eastAsia="SimSun" w:hAnsi="Times New Roman" w:cs="Times New Roman"/>
                <w:bCs/>
                <w:sz w:val="28"/>
                <w:szCs w:val="28"/>
                <w:lang w:eastAsia="ar-SA"/>
              </w:rPr>
              <w:t>4</w:t>
            </w:r>
            <w:r w:rsidRPr="00EB1A1B">
              <w:rPr>
                <w:rFonts w:ascii="Times New Roman" w:eastAsia="SimSun" w:hAnsi="Times New Roman" w:cs="Times New Roman"/>
                <w:bCs/>
                <w:sz w:val="28"/>
                <w:szCs w:val="28"/>
                <w:lang w:eastAsia="ar-SA"/>
              </w:rPr>
              <w:t>-202</w:t>
            </w:r>
            <w:r w:rsidR="00343779">
              <w:rPr>
                <w:rFonts w:ascii="Times New Roman" w:eastAsia="SimSun" w:hAnsi="Times New Roman" w:cs="Times New Roman"/>
                <w:bCs/>
                <w:sz w:val="28"/>
                <w:szCs w:val="28"/>
                <w:lang w:eastAsia="ar-SA"/>
              </w:rPr>
              <w:t>7</w:t>
            </w:r>
            <w:r w:rsidR="00921BC4">
              <w:rPr>
                <w:rFonts w:ascii="Times New Roman" w:eastAsia="SimSun" w:hAnsi="Times New Roman" w:cs="Times New Roman"/>
                <w:bCs/>
                <w:sz w:val="28"/>
                <w:szCs w:val="28"/>
                <w:lang w:eastAsia="ar-SA"/>
              </w:rPr>
              <w:t>гг.</w:t>
            </w:r>
          </w:p>
        </w:tc>
      </w:tr>
      <w:tr w:rsidR="000031DA" w:rsidRPr="00EB1A1B" w14:paraId="6DD37D87" w14:textId="77777777" w:rsidTr="000031DA">
        <w:tc>
          <w:tcPr>
            <w:tcW w:w="4154" w:type="dxa"/>
            <w:shd w:val="clear" w:color="auto" w:fill="auto"/>
          </w:tcPr>
          <w:p w14:paraId="76C76B9D" w14:textId="77777777" w:rsidR="000031DA" w:rsidRPr="00EB1A1B" w:rsidRDefault="000031DA" w:rsidP="00922C3D">
            <w:pPr>
              <w:widowControl w:val="0"/>
              <w:suppressAutoHyphens/>
              <w:spacing w:after="120" w:line="100" w:lineRule="atLeast"/>
              <w:rPr>
                <w:rFonts w:ascii="Times New Roman" w:eastAsia="SimSun" w:hAnsi="Times New Roman" w:cs="Mangal"/>
                <w:sz w:val="24"/>
                <w:szCs w:val="24"/>
                <w:lang w:eastAsia="ar-SA"/>
              </w:rPr>
            </w:pPr>
            <w:r w:rsidRPr="00EB1A1B">
              <w:rPr>
                <w:rFonts w:ascii="Times New Roman" w:eastAsia="SimSun" w:hAnsi="Times New Roman" w:cs="Times New Roman"/>
                <w:b/>
                <w:bCs/>
                <w:sz w:val="28"/>
                <w:szCs w:val="28"/>
                <w:lang w:eastAsia="ar-SA"/>
              </w:rPr>
              <w:t xml:space="preserve">Проект №2 </w:t>
            </w:r>
            <w:r w:rsidRPr="00EB1A1B">
              <w:rPr>
                <w:rFonts w:ascii="Arial" w:eastAsia="Times New Roman" w:hAnsi="Arial" w:cs="Arial"/>
                <w:sz w:val="27"/>
                <w:szCs w:val="27"/>
                <w:lang w:eastAsia="ru-RU"/>
              </w:rPr>
              <w:t>«</w:t>
            </w:r>
            <w:r w:rsidRPr="00EB1A1B">
              <w:rPr>
                <w:rFonts w:ascii="Times New Roman" w:eastAsia="Times New Roman" w:hAnsi="Times New Roman" w:cs="Times New Roman"/>
                <w:sz w:val="28"/>
                <w:szCs w:val="28"/>
                <w:lang w:eastAsia="ru-RU"/>
              </w:rPr>
              <w:t>Создание системы работы, направленной на раннюю профориентацию воспитанников»</w:t>
            </w:r>
          </w:p>
        </w:tc>
        <w:tc>
          <w:tcPr>
            <w:tcW w:w="5857" w:type="dxa"/>
            <w:shd w:val="clear" w:color="auto" w:fill="auto"/>
          </w:tcPr>
          <w:p w14:paraId="5B7860EB" w14:textId="7441F22B" w:rsidR="000031DA" w:rsidRPr="00EB1A1B" w:rsidRDefault="000031DA" w:rsidP="00343779">
            <w:pPr>
              <w:widowControl w:val="0"/>
              <w:suppressAutoHyphens/>
              <w:spacing w:after="120" w:line="100" w:lineRule="atLeast"/>
              <w:rPr>
                <w:rFonts w:ascii="Times New Roman" w:eastAsia="Calibri" w:hAnsi="Times New Roman" w:cs="Times New Roman"/>
                <w:sz w:val="28"/>
                <w:szCs w:val="28"/>
              </w:rPr>
            </w:pPr>
            <w:r w:rsidRPr="00EB1A1B">
              <w:rPr>
                <w:rFonts w:ascii="Times New Roman" w:eastAsia="SimSun" w:hAnsi="Times New Roman" w:cs="Times New Roman"/>
                <w:bCs/>
                <w:sz w:val="28"/>
                <w:szCs w:val="28"/>
                <w:lang w:eastAsia="ar-SA"/>
              </w:rPr>
              <w:t>Ожидаемые результаты</w:t>
            </w:r>
            <w:proofErr w:type="gramStart"/>
            <w:r w:rsidRPr="00EB1A1B">
              <w:rPr>
                <w:rFonts w:ascii="Times New Roman" w:eastAsia="SimSun" w:hAnsi="Times New Roman" w:cs="Times New Roman"/>
                <w:bCs/>
                <w:sz w:val="28"/>
                <w:szCs w:val="28"/>
                <w:lang w:eastAsia="ar-SA"/>
              </w:rPr>
              <w:t>:</w:t>
            </w:r>
            <w:r w:rsidRPr="00EB1A1B">
              <w:rPr>
                <w:rFonts w:ascii="Times New Roman" w:eastAsia="Calibri" w:hAnsi="Times New Roman" w:cs="Times New Roman"/>
                <w:sz w:val="28"/>
                <w:szCs w:val="28"/>
              </w:rPr>
              <w:t xml:space="preserve"> Увеличить</w:t>
            </w:r>
            <w:proofErr w:type="gramEnd"/>
            <w:r w:rsidRPr="00EB1A1B">
              <w:rPr>
                <w:rFonts w:ascii="Times New Roman" w:eastAsia="Calibri" w:hAnsi="Times New Roman" w:cs="Times New Roman"/>
                <w:sz w:val="28"/>
                <w:szCs w:val="28"/>
              </w:rPr>
              <w:t xml:space="preserve"> к концу 202</w:t>
            </w:r>
            <w:r w:rsidR="00343779">
              <w:rPr>
                <w:rFonts w:ascii="Times New Roman" w:eastAsia="Calibri" w:hAnsi="Times New Roman" w:cs="Times New Roman"/>
                <w:sz w:val="28"/>
                <w:szCs w:val="28"/>
              </w:rPr>
              <w:t>7</w:t>
            </w:r>
            <w:r w:rsidRPr="00EB1A1B">
              <w:rPr>
                <w:rFonts w:ascii="Times New Roman" w:eastAsia="Calibri" w:hAnsi="Times New Roman" w:cs="Times New Roman"/>
                <w:sz w:val="28"/>
                <w:szCs w:val="28"/>
              </w:rPr>
              <w:t xml:space="preserve"> году до 80% охвата воспитанников старшего дошкольного возраста парциальными программами, направленными на раннее знакомство с профессиями</w:t>
            </w:r>
          </w:p>
        </w:tc>
        <w:tc>
          <w:tcPr>
            <w:tcW w:w="4775" w:type="dxa"/>
          </w:tcPr>
          <w:p w14:paraId="342AED04" w14:textId="5D8E31F5" w:rsidR="000031DA" w:rsidRPr="00EB1A1B" w:rsidRDefault="002D2255" w:rsidP="00343779">
            <w:pPr>
              <w:widowControl w:val="0"/>
              <w:suppressAutoHyphens/>
              <w:spacing w:after="120" w:line="100" w:lineRule="atLeast"/>
              <w:jc w:val="center"/>
              <w:rPr>
                <w:rFonts w:ascii="Times New Roman" w:eastAsia="SimSun" w:hAnsi="Times New Roman" w:cs="Times New Roman"/>
                <w:bCs/>
                <w:sz w:val="28"/>
                <w:szCs w:val="28"/>
                <w:lang w:eastAsia="ar-SA"/>
              </w:rPr>
            </w:pPr>
            <w:r w:rsidRPr="00EB1A1B">
              <w:rPr>
                <w:rFonts w:ascii="Times New Roman" w:eastAsia="SimSun" w:hAnsi="Times New Roman" w:cs="Times New Roman"/>
                <w:bCs/>
                <w:sz w:val="28"/>
                <w:szCs w:val="28"/>
                <w:lang w:eastAsia="ar-SA"/>
              </w:rPr>
              <w:t>202</w:t>
            </w:r>
            <w:r w:rsidR="00D203E3">
              <w:rPr>
                <w:rFonts w:ascii="Times New Roman" w:eastAsia="SimSun" w:hAnsi="Times New Roman" w:cs="Times New Roman"/>
                <w:bCs/>
                <w:sz w:val="28"/>
                <w:szCs w:val="28"/>
                <w:lang w:eastAsia="ar-SA"/>
              </w:rPr>
              <w:t>4</w:t>
            </w:r>
            <w:r w:rsidRPr="00EB1A1B">
              <w:rPr>
                <w:rFonts w:ascii="Times New Roman" w:eastAsia="SimSun" w:hAnsi="Times New Roman" w:cs="Times New Roman"/>
                <w:bCs/>
                <w:sz w:val="28"/>
                <w:szCs w:val="28"/>
                <w:lang w:eastAsia="ar-SA"/>
              </w:rPr>
              <w:t>-202</w:t>
            </w:r>
            <w:r w:rsidR="00343779">
              <w:rPr>
                <w:rFonts w:ascii="Times New Roman" w:eastAsia="SimSun" w:hAnsi="Times New Roman" w:cs="Times New Roman"/>
                <w:bCs/>
                <w:sz w:val="28"/>
                <w:szCs w:val="28"/>
                <w:lang w:eastAsia="ar-SA"/>
              </w:rPr>
              <w:t>7</w:t>
            </w:r>
          </w:p>
        </w:tc>
      </w:tr>
    </w:tbl>
    <w:p w14:paraId="6583A465" w14:textId="77777777" w:rsidR="000031DA" w:rsidRPr="00EB1A1B" w:rsidRDefault="000031DA" w:rsidP="000031DA">
      <w:pPr>
        <w:widowControl w:val="0"/>
        <w:suppressAutoHyphens/>
        <w:spacing w:after="120" w:line="100" w:lineRule="atLeast"/>
        <w:rPr>
          <w:rFonts w:ascii="Times New Roman" w:eastAsia="SimSun" w:hAnsi="Times New Roman" w:cs="Mangal"/>
          <w:sz w:val="24"/>
          <w:szCs w:val="24"/>
          <w:lang w:eastAsia="ar-SA"/>
        </w:rPr>
      </w:pPr>
    </w:p>
    <w:p w14:paraId="06469661" w14:textId="77777777" w:rsidR="00E3278E" w:rsidRPr="00EB1A1B" w:rsidRDefault="00E3278E" w:rsidP="00E3278E">
      <w:pPr>
        <w:suppressAutoHyphens/>
        <w:rPr>
          <w:rFonts w:ascii="Calibri" w:eastAsia="SimSun" w:hAnsi="Calibri" w:cs="font212"/>
          <w:lang w:eastAsia="ar-SA"/>
        </w:rPr>
        <w:sectPr w:rsidR="00E3278E" w:rsidRPr="00EB1A1B" w:rsidSect="00120872">
          <w:headerReference w:type="even" r:id="rId20"/>
          <w:headerReference w:type="default" r:id="rId21"/>
          <w:footerReference w:type="even" r:id="rId22"/>
          <w:footerReference w:type="default" r:id="rId23"/>
          <w:headerReference w:type="first" r:id="rId24"/>
          <w:footerReference w:type="first" r:id="rId25"/>
          <w:pgSz w:w="16838" w:h="11906" w:orient="landscape"/>
          <w:pgMar w:top="1701" w:right="1134" w:bottom="851" w:left="1134" w:header="709" w:footer="561" w:gutter="0"/>
          <w:cols w:space="720"/>
          <w:docGrid w:linePitch="600" w:charSpace="36864"/>
        </w:sectPr>
      </w:pPr>
    </w:p>
    <w:p w14:paraId="5D03B8FD" w14:textId="77777777" w:rsidR="00E3278E" w:rsidRPr="00EB1A1B" w:rsidRDefault="00E3278E" w:rsidP="002E6569">
      <w:pPr>
        <w:keepNext/>
        <w:suppressAutoHyphens/>
        <w:spacing w:after="0" w:line="100" w:lineRule="atLeast"/>
        <w:outlineLvl w:val="0"/>
        <w:rPr>
          <w:rFonts w:ascii="Times New Roman" w:eastAsia="Times New Roman" w:hAnsi="Times New Roman" w:cs="Times New Roman"/>
          <w:b/>
          <w:bCs/>
          <w:spacing w:val="-5"/>
          <w:sz w:val="28"/>
          <w:szCs w:val="28"/>
          <w:lang w:eastAsia="ar-SA"/>
        </w:rPr>
      </w:pPr>
      <w:bookmarkStart w:id="11" w:name="__RefHeading__3823_1074535459"/>
      <w:bookmarkEnd w:id="11"/>
      <w:r w:rsidRPr="00EB1A1B">
        <w:rPr>
          <w:rFonts w:ascii="Times New Roman" w:eastAsia="Times New Roman" w:hAnsi="Times New Roman" w:cs="Times New Roman"/>
          <w:b/>
          <w:sz w:val="28"/>
          <w:szCs w:val="28"/>
          <w:lang w:eastAsia="ar-SA"/>
        </w:rPr>
        <w:lastRenderedPageBreak/>
        <w:t>Раздел 6. Ожидаемые конечные результаты реализации программы и целевые индикаторы, показатели ее эффективности</w:t>
      </w:r>
    </w:p>
    <w:p w14:paraId="17D0BE13" w14:textId="77777777" w:rsidR="00D23520" w:rsidRPr="00EB1A1B" w:rsidRDefault="00E3278E" w:rsidP="007C5D81">
      <w:pPr>
        <w:keepNext/>
        <w:numPr>
          <w:ilvl w:val="1"/>
          <w:numId w:val="14"/>
        </w:numPr>
        <w:suppressAutoHyphens/>
        <w:spacing w:after="0" w:line="100" w:lineRule="atLeast"/>
        <w:jc w:val="center"/>
        <w:outlineLvl w:val="1"/>
        <w:rPr>
          <w:rFonts w:ascii="Times New Roman" w:eastAsia="Times New Roman" w:hAnsi="Times New Roman" w:cs="Times New Roman"/>
          <w:b/>
          <w:bCs/>
          <w:i/>
          <w:iCs/>
          <w:sz w:val="28"/>
          <w:szCs w:val="28"/>
          <w:lang w:eastAsia="ar-SA"/>
        </w:rPr>
      </w:pPr>
      <w:bookmarkStart w:id="12" w:name="__RefHeading__3825_1074535459"/>
      <w:bookmarkEnd w:id="12"/>
      <w:r w:rsidRPr="00EB1A1B">
        <w:rPr>
          <w:rFonts w:ascii="Times New Roman" w:eastAsia="Times New Roman" w:hAnsi="Times New Roman" w:cs="Times New Roman"/>
          <w:b/>
          <w:bCs/>
          <w:iCs/>
          <w:sz w:val="28"/>
          <w:szCs w:val="28"/>
          <w:lang w:eastAsia="ar-SA"/>
        </w:rPr>
        <w:t>6.1</w:t>
      </w:r>
      <w:bookmarkStart w:id="13" w:name="__RefHeading__3827_1074535459"/>
      <w:bookmarkEnd w:id="13"/>
      <w:r w:rsidRPr="00EB1A1B">
        <w:rPr>
          <w:rFonts w:ascii="Times New Roman" w:eastAsia="Times New Roman" w:hAnsi="Times New Roman" w:cs="Times New Roman"/>
          <w:b/>
          <w:bCs/>
          <w:iCs/>
          <w:sz w:val="28"/>
          <w:szCs w:val="28"/>
          <w:lang w:eastAsia="ar-SA"/>
        </w:rPr>
        <w:t xml:space="preserve"> Система целевых индикаторов и показателей, характеризующих ход реализации </w:t>
      </w:r>
    </w:p>
    <w:p w14:paraId="3E18A4A9" w14:textId="77777777" w:rsidR="00E3278E" w:rsidRPr="00EB1A1B" w:rsidRDefault="00E3278E" w:rsidP="007C5D81">
      <w:pPr>
        <w:keepNext/>
        <w:numPr>
          <w:ilvl w:val="1"/>
          <w:numId w:val="14"/>
        </w:numPr>
        <w:suppressAutoHyphens/>
        <w:spacing w:after="0" w:line="100" w:lineRule="atLeast"/>
        <w:jc w:val="center"/>
        <w:outlineLvl w:val="1"/>
        <w:rPr>
          <w:rFonts w:ascii="Times New Roman" w:eastAsia="Times New Roman" w:hAnsi="Times New Roman" w:cs="Times New Roman"/>
          <w:b/>
          <w:bCs/>
          <w:i/>
          <w:iCs/>
          <w:sz w:val="28"/>
          <w:szCs w:val="28"/>
          <w:lang w:eastAsia="ar-SA"/>
        </w:rPr>
      </w:pPr>
      <w:r w:rsidRPr="00EB1A1B">
        <w:rPr>
          <w:rFonts w:ascii="Times New Roman" w:eastAsia="Times New Roman" w:hAnsi="Times New Roman" w:cs="Times New Roman"/>
          <w:b/>
          <w:bCs/>
          <w:iCs/>
          <w:sz w:val="28"/>
          <w:szCs w:val="28"/>
          <w:lang w:eastAsia="ar-SA"/>
        </w:rPr>
        <w:t>Программы развития на 20</w:t>
      </w:r>
      <w:r w:rsidR="00921BC4">
        <w:rPr>
          <w:rFonts w:ascii="Times New Roman" w:eastAsia="Times New Roman" w:hAnsi="Times New Roman" w:cs="Times New Roman"/>
          <w:b/>
          <w:bCs/>
          <w:iCs/>
          <w:sz w:val="28"/>
          <w:szCs w:val="28"/>
          <w:lang w:eastAsia="ar-SA"/>
        </w:rPr>
        <w:t>24</w:t>
      </w:r>
      <w:r w:rsidRPr="00EB1A1B">
        <w:rPr>
          <w:rFonts w:ascii="Times New Roman" w:eastAsia="Times New Roman" w:hAnsi="Times New Roman" w:cs="Times New Roman"/>
          <w:b/>
          <w:bCs/>
          <w:iCs/>
          <w:sz w:val="28"/>
          <w:szCs w:val="28"/>
          <w:lang w:eastAsia="ar-SA"/>
        </w:rPr>
        <w:t xml:space="preserve"> - 202</w:t>
      </w:r>
      <w:r w:rsidR="00921BC4">
        <w:rPr>
          <w:rFonts w:ascii="Times New Roman" w:eastAsia="Times New Roman" w:hAnsi="Times New Roman" w:cs="Times New Roman"/>
          <w:b/>
          <w:bCs/>
          <w:iCs/>
          <w:sz w:val="28"/>
          <w:szCs w:val="28"/>
          <w:lang w:eastAsia="ar-SA"/>
        </w:rPr>
        <w:t>7</w:t>
      </w:r>
      <w:r w:rsidRPr="00EB1A1B">
        <w:rPr>
          <w:rFonts w:ascii="Times New Roman" w:eastAsia="Times New Roman" w:hAnsi="Times New Roman" w:cs="Times New Roman"/>
          <w:b/>
          <w:bCs/>
          <w:iCs/>
          <w:sz w:val="28"/>
          <w:szCs w:val="28"/>
          <w:lang w:eastAsia="ar-SA"/>
        </w:rPr>
        <w:t> годы</w:t>
      </w:r>
    </w:p>
    <w:p w14:paraId="5271C55B" w14:textId="77777777" w:rsidR="001C7F93" w:rsidRPr="00EB1A1B" w:rsidRDefault="001C7F93" w:rsidP="007C5D81">
      <w:pPr>
        <w:keepNext/>
        <w:numPr>
          <w:ilvl w:val="0"/>
          <w:numId w:val="14"/>
        </w:numPr>
        <w:suppressAutoHyphens/>
        <w:spacing w:after="0" w:line="100" w:lineRule="atLeast"/>
        <w:jc w:val="center"/>
        <w:outlineLvl w:val="1"/>
        <w:rPr>
          <w:rFonts w:ascii="Times New Roman" w:eastAsia="Times New Roman" w:hAnsi="Times New Roman" w:cs="Times New Roman"/>
          <w:b/>
          <w:bCs/>
          <w:i/>
          <w:iCs/>
          <w:sz w:val="28"/>
          <w:szCs w:val="28"/>
          <w:lang w:eastAsia="ar-SA"/>
        </w:rPr>
      </w:pPr>
    </w:p>
    <w:p w14:paraId="71AD055A" w14:textId="77777777" w:rsidR="00E3278E" w:rsidRPr="00EB1A1B" w:rsidRDefault="001C7F93"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Целевое значение (по годам)</w:t>
      </w:r>
    </w:p>
    <w:tbl>
      <w:tblPr>
        <w:tblW w:w="0" w:type="auto"/>
        <w:tblInd w:w="91" w:type="dxa"/>
        <w:tblLayout w:type="fixed"/>
        <w:tblLook w:val="0000" w:firstRow="0" w:lastRow="0" w:firstColumn="0" w:lastColumn="0" w:noHBand="0" w:noVBand="0"/>
      </w:tblPr>
      <w:tblGrid>
        <w:gridCol w:w="4553"/>
        <w:gridCol w:w="1744"/>
        <w:gridCol w:w="1811"/>
        <w:gridCol w:w="1625"/>
        <w:gridCol w:w="1625"/>
        <w:gridCol w:w="1625"/>
        <w:gridCol w:w="1625"/>
        <w:gridCol w:w="10"/>
      </w:tblGrid>
      <w:tr w:rsidR="00E3278E" w:rsidRPr="00EB1A1B" w14:paraId="35355735" w14:textId="77777777" w:rsidTr="00AB7075">
        <w:tc>
          <w:tcPr>
            <w:tcW w:w="4553" w:type="dxa"/>
            <w:tcBorders>
              <w:top w:val="single" w:sz="4" w:space="0" w:color="000000"/>
              <w:left w:val="single" w:sz="4" w:space="0" w:color="000000"/>
              <w:bottom w:val="single" w:sz="4" w:space="0" w:color="000000"/>
            </w:tcBorders>
            <w:shd w:val="clear" w:color="auto" w:fill="FFFFFF"/>
            <w:vAlign w:val="center"/>
          </w:tcPr>
          <w:p w14:paraId="15B350F9" w14:textId="77777777" w:rsidR="00E3278E" w:rsidRPr="00EB1A1B" w:rsidRDefault="001C7F93" w:rsidP="00E3278E">
            <w:pPr>
              <w:suppressAutoHyphens/>
              <w:snapToGrid w:val="0"/>
              <w:spacing w:after="0" w:line="100" w:lineRule="atLeast"/>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Целевые индикаторы и показатели</w:t>
            </w:r>
          </w:p>
          <w:p w14:paraId="1B361CED" w14:textId="77777777" w:rsidR="001C7F93" w:rsidRPr="00EB1A1B" w:rsidRDefault="001C7F93" w:rsidP="00E3278E">
            <w:pPr>
              <w:suppressAutoHyphens/>
              <w:snapToGrid w:val="0"/>
              <w:spacing w:after="0" w:line="100" w:lineRule="atLeast"/>
              <w:rPr>
                <w:rFonts w:ascii="Times New Roman" w:eastAsia="Times New Roman" w:hAnsi="Times New Roman" w:cs="Times New Roman"/>
                <w:sz w:val="28"/>
                <w:szCs w:val="28"/>
                <w:lang w:eastAsia="ar-SA"/>
              </w:rPr>
            </w:pPr>
            <w:r w:rsidRPr="00EB1A1B">
              <w:rPr>
                <w:rFonts w:ascii="Times New Roman" w:eastAsia="SimSun" w:hAnsi="Times New Roman" w:cs="Times New Roman"/>
                <w:sz w:val="28"/>
                <w:szCs w:val="28"/>
                <w:lang w:eastAsia="ar-SA"/>
              </w:rPr>
              <w:t>Программы</w:t>
            </w:r>
          </w:p>
        </w:tc>
        <w:tc>
          <w:tcPr>
            <w:tcW w:w="1744" w:type="dxa"/>
            <w:tcBorders>
              <w:top w:val="single" w:sz="4" w:space="0" w:color="000000"/>
              <w:left w:val="single" w:sz="4" w:space="0" w:color="000000"/>
              <w:bottom w:val="single" w:sz="4" w:space="0" w:color="000000"/>
            </w:tcBorders>
            <w:shd w:val="clear" w:color="auto" w:fill="FFFFFF"/>
            <w:vAlign w:val="center"/>
          </w:tcPr>
          <w:p w14:paraId="060079FB" w14:textId="77777777" w:rsidR="001C7F93" w:rsidRPr="00EB1A1B" w:rsidRDefault="001C7F93" w:rsidP="001C7F93">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Единицы</w:t>
            </w:r>
          </w:p>
          <w:p w14:paraId="5B544968" w14:textId="77777777" w:rsidR="001C7F93" w:rsidRPr="00EB1A1B" w:rsidRDefault="001C7F93" w:rsidP="001C7F93">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измерения</w:t>
            </w:r>
          </w:p>
          <w:p w14:paraId="4B90EF9A" w14:textId="77777777" w:rsidR="001C7F93" w:rsidRPr="00EB1A1B" w:rsidRDefault="001C7F93" w:rsidP="001C7F93">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 баллы, количество)</w:t>
            </w:r>
          </w:p>
          <w:p w14:paraId="1244B21A" w14:textId="77777777" w:rsidR="00E3278E" w:rsidRPr="00EB1A1B" w:rsidRDefault="00E3278E" w:rsidP="00E3278E">
            <w:pPr>
              <w:suppressAutoHyphens/>
              <w:snapToGrid w:val="0"/>
              <w:spacing w:after="0" w:line="100" w:lineRule="atLeast"/>
              <w:rPr>
                <w:rFonts w:ascii="Times New Roman" w:eastAsia="Times New Roman" w:hAnsi="Times New Roman" w:cs="Times New Roman"/>
                <w:b/>
                <w:sz w:val="28"/>
                <w:szCs w:val="28"/>
                <w:lang w:eastAsia="ar-SA"/>
              </w:rPr>
            </w:pPr>
          </w:p>
        </w:tc>
        <w:tc>
          <w:tcPr>
            <w:tcW w:w="1811" w:type="dxa"/>
            <w:tcBorders>
              <w:top w:val="single" w:sz="4" w:space="0" w:color="000000"/>
              <w:left w:val="single" w:sz="4" w:space="0" w:color="000000"/>
              <w:bottom w:val="single" w:sz="4" w:space="0" w:color="000000"/>
            </w:tcBorders>
            <w:shd w:val="clear" w:color="auto" w:fill="FFFFFF"/>
          </w:tcPr>
          <w:p w14:paraId="70714A09"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20</w:t>
            </w:r>
            <w:r w:rsidR="001C7F93" w:rsidRPr="00EB1A1B">
              <w:rPr>
                <w:rFonts w:ascii="Times New Roman" w:eastAsia="SimSun" w:hAnsi="Times New Roman" w:cs="Times New Roman"/>
                <w:sz w:val="28"/>
                <w:szCs w:val="28"/>
                <w:lang w:eastAsia="ar-SA"/>
              </w:rPr>
              <w:t>2</w:t>
            </w:r>
            <w:r w:rsidR="00921BC4">
              <w:rPr>
                <w:rFonts w:ascii="Times New Roman" w:eastAsia="SimSun" w:hAnsi="Times New Roman" w:cs="Times New Roman"/>
                <w:sz w:val="28"/>
                <w:szCs w:val="28"/>
                <w:lang w:eastAsia="ar-SA"/>
              </w:rPr>
              <w:t>3</w:t>
            </w:r>
          </w:p>
          <w:p w14:paraId="45323D1F" w14:textId="77777777" w:rsidR="001C7F93" w:rsidRPr="00EB1A1B" w:rsidRDefault="001C7F93"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(текущее значение)</w:t>
            </w:r>
          </w:p>
        </w:tc>
        <w:tc>
          <w:tcPr>
            <w:tcW w:w="1625" w:type="dxa"/>
            <w:tcBorders>
              <w:top w:val="single" w:sz="4" w:space="0" w:color="000000"/>
              <w:left w:val="single" w:sz="4" w:space="0" w:color="000000"/>
              <w:bottom w:val="single" w:sz="4" w:space="0" w:color="000000"/>
            </w:tcBorders>
            <w:shd w:val="clear" w:color="auto" w:fill="FFFFFF"/>
          </w:tcPr>
          <w:p w14:paraId="335F9FDC" w14:textId="77777777" w:rsidR="00E3278E" w:rsidRPr="00EB1A1B" w:rsidRDefault="00E3278E" w:rsidP="00921BC4">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202</w:t>
            </w:r>
            <w:r w:rsidR="00921BC4">
              <w:rPr>
                <w:rFonts w:ascii="Times New Roman" w:eastAsia="SimSun" w:hAnsi="Times New Roman" w:cs="Times New Roman"/>
                <w:sz w:val="28"/>
                <w:szCs w:val="28"/>
                <w:lang w:eastAsia="ar-SA"/>
              </w:rPr>
              <w:t>4</w:t>
            </w:r>
          </w:p>
        </w:tc>
        <w:tc>
          <w:tcPr>
            <w:tcW w:w="1625" w:type="dxa"/>
            <w:tcBorders>
              <w:top w:val="single" w:sz="4" w:space="0" w:color="000000"/>
              <w:left w:val="single" w:sz="4" w:space="0" w:color="000000"/>
              <w:bottom w:val="single" w:sz="4" w:space="0" w:color="000000"/>
            </w:tcBorders>
            <w:shd w:val="clear" w:color="auto" w:fill="FFFFFF"/>
          </w:tcPr>
          <w:p w14:paraId="76848D57" w14:textId="77777777" w:rsidR="00E3278E" w:rsidRPr="00EB1A1B" w:rsidRDefault="00E3278E" w:rsidP="00921BC4">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202</w:t>
            </w:r>
            <w:r w:rsidR="00921BC4">
              <w:rPr>
                <w:rFonts w:ascii="Times New Roman" w:eastAsia="SimSun" w:hAnsi="Times New Roman" w:cs="Times New Roman"/>
                <w:sz w:val="28"/>
                <w:szCs w:val="28"/>
                <w:lang w:eastAsia="ar-SA"/>
              </w:rPr>
              <w:t>5</w:t>
            </w:r>
          </w:p>
        </w:tc>
        <w:tc>
          <w:tcPr>
            <w:tcW w:w="1625" w:type="dxa"/>
            <w:tcBorders>
              <w:top w:val="single" w:sz="4" w:space="0" w:color="000000"/>
              <w:left w:val="single" w:sz="4" w:space="0" w:color="000000"/>
              <w:bottom w:val="single" w:sz="4" w:space="0" w:color="000000"/>
            </w:tcBorders>
            <w:shd w:val="clear" w:color="auto" w:fill="FFFFFF"/>
          </w:tcPr>
          <w:p w14:paraId="562F3B50" w14:textId="77777777" w:rsidR="00E3278E" w:rsidRPr="00EB1A1B" w:rsidRDefault="00E3278E" w:rsidP="00921BC4">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202</w:t>
            </w:r>
            <w:r w:rsidR="00921BC4">
              <w:rPr>
                <w:rFonts w:ascii="Times New Roman" w:eastAsia="SimSun" w:hAnsi="Times New Roman" w:cs="Times New Roman"/>
                <w:sz w:val="28"/>
                <w:szCs w:val="28"/>
                <w:lang w:eastAsia="ar-SA"/>
              </w:rPr>
              <w:t>6</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035DE0" w14:textId="77777777" w:rsidR="00E3278E" w:rsidRPr="00EB1A1B" w:rsidRDefault="00E3278E" w:rsidP="00921BC4">
            <w:pPr>
              <w:suppressAutoHyphens/>
              <w:spacing w:after="0" w:line="100" w:lineRule="atLeast"/>
              <w:jc w:val="center"/>
              <w:rPr>
                <w:rFonts w:ascii="Calibri" w:eastAsia="SimSun" w:hAnsi="Calibri" w:cs="font212"/>
                <w:lang w:eastAsia="ar-SA"/>
              </w:rPr>
            </w:pPr>
            <w:r w:rsidRPr="00EB1A1B">
              <w:rPr>
                <w:rFonts w:ascii="Times New Roman" w:eastAsia="SimSun" w:hAnsi="Times New Roman" w:cs="Times New Roman"/>
                <w:sz w:val="28"/>
                <w:szCs w:val="28"/>
                <w:lang w:eastAsia="ar-SA"/>
              </w:rPr>
              <w:t>202</w:t>
            </w:r>
            <w:r w:rsidR="00921BC4">
              <w:rPr>
                <w:rFonts w:ascii="Times New Roman" w:eastAsia="SimSun" w:hAnsi="Times New Roman" w:cs="Times New Roman"/>
                <w:sz w:val="28"/>
                <w:szCs w:val="28"/>
                <w:lang w:eastAsia="ar-SA"/>
              </w:rPr>
              <w:t>7</w:t>
            </w:r>
          </w:p>
        </w:tc>
      </w:tr>
      <w:tr w:rsidR="001C7F93" w:rsidRPr="00EB1A1B" w14:paraId="16A911BE" w14:textId="77777777" w:rsidTr="001C7F93">
        <w:tblPrEx>
          <w:tblCellMar>
            <w:left w:w="0" w:type="dxa"/>
            <w:right w:w="0" w:type="dxa"/>
          </w:tblCellMar>
        </w:tblPrEx>
        <w:trPr>
          <w:gridAfter w:val="1"/>
          <w:wAfter w:w="10" w:type="dxa"/>
        </w:trPr>
        <w:tc>
          <w:tcPr>
            <w:tcW w:w="14608" w:type="dxa"/>
            <w:gridSpan w:val="7"/>
            <w:tcBorders>
              <w:top w:val="single" w:sz="4" w:space="0" w:color="000000"/>
              <w:left w:val="single" w:sz="4" w:space="0" w:color="000000"/>
              <w:bottom w:val="single" w:sz="4" w:space="0" w:color="000000"/>
              <w:right w:val="single" w:sz="4" w:space="0" w:color="auto"/>
            </w:tcBorders>
            <w:shd w:val="clear" w:color="auto" w:fill="FFFFFF"/>
          </w:tcPr>
          <w:p w14:paraId="5A5F5768" w14:textId="77777777" w:rsidR="001C7F93" w:rsidRPr="00D31EA9" w:rsidRDefault="002D2255" w:rsidP="002D2255">
            <w:pPr>
              <w:spacing w:after="0" w:line="240" w:lineRule="auto"/>
              <w:jc w:val="center"/>
              <w:rPr>
                <w:rFonts w:ascii="Times New Roman" w:eastAsia="Times New Roman" w:hAnsi="Times New Roman" w:cs="Times New Roman"/>
                <w:b/>
                <w:sz w:val="28"/>
                <w:szCs w:val="26"/>
                <w:lang w:eastAsia="ru-RU"/>
              </w:rPr>
            </w:pPr>
            <w:r w:rsidRPr="00D31EA9">
              <w:rPr>
                <w:rFonts w:ascii="Times New Roman" w:eastAsia="Times New Roman" w:hAnsi="Times New Roman" w:cs="Times New Roman"/>
                <w:b/>
                <w:sz w:val="28"/>
                <w:szCs w:val="26"/>
                <w:lang w:eastAsia="ru-RU"/>
              </w:rPr>
              <w:t xml:space="preserve">«Голос Ребенка в детском саду: </w:t>
            </w:r>
            <w:r w:rsidRPr="00D31EA9">
              <w:rPr>
                <w:rFonts w:ascii="Times New Roman" w:eastAsia="Times New Roman" w:hAnsi="Times New Roman"/>
                <w:b/>
                <w:sz w:val="28"/>
                <w:szCs w:val="26"/>
                <w:lang w:eastAsia="ru-RU"/>
              </w:rPr>
              <w:t>развиваем</w:t>
            </w:r>
            <w:r w:rsidRPr="00D31EA9">
              <w:rPr>
                <w:rFonts w:ascii="Times New Roman" w:eastAsia="Times New Roman" w:hAnsi="Times New Roman" w:cs="Times New Roman"/>
                <w:b/>
                <w:sz w:val="28"/>
                <w:szCs w:val="26"/>
                <w:lang w:eastAsia="ru-RU"/>
              </w:rPr>
              <w:t xml:space="preserve"> детскую инициативу»</w:t>
            </w:r>
          </w:p>
        </w:tc>
      </w:tr>
      <w:tr w:rsidR="00E3278E" w:rsidRPr="00EB1A1B" w14:paraId="4C10E137" w14:textId="77777777" w:rsidTr="00AB7075">
        <w:tc>
          <w:tcPr>
            <w:tcW w:w="4553" w:type="dxa"/>
            <w:tcBorders>
              <w:top w:val="single" w:sz="4" w:space="0" w:color="000000"/>
              <w:left w:val="single" w:sz="4" w:space="0" w:color="000000"/>
              <w:bottom w:val="single" w:sz="4" w:space="0" w:color="000000"/>
            </w:tcBorders>
            <w:shd w:val="clear" w:color="auto" w:fill="FFFFFF"/>
          </w:tcPr>
          <w:p w14:paraId="6F1A5B25" w14:textId="77777777" w:rsidR="00E3278E" w:rsidRPr="00EB1A1B" w:rsidRDefault="00E3278E" w:rsidP="00E3278E">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Уровень комфортности и насыщенности предметно-развивающей</w:t>
            </w:r>
            <w:r w:rsidR="008C2237" w:rsidRPr="00EB1A1B">
              <w:rPr>
                <w:rFonts w:ascii="Times New Roman" w:eastAsia="SimSun" w:hAnsi="Times New Roman" w:cs="Times New Roman"/>
                <w:sz w:val="28"/>
                <w:szCs w:val="28"/>
                <w:lang w:eastAsia="ar-SA"/>
              </w:rPr>
              <w:t xml:space="preserve"> </w:t>
            </w:r>
            <w:r w:rsidRPr="00EB1A1B">
              <w:rPr>
                <w:rFonts w:ascii="Times New Roman" w:eastAsia="SimSun" w:hAnsi="Times New Roman" w:cs="Times New Roman"/>
                <w:sz w:val="28"/>
                <w:szCs w:val="28"/>
                <w:lang w:eastAsia="ar-SA"/>
              </w:rPr>
              <w:t xml:space="preserve">среды </w:t>
            </w:r>
          </w:p>
        </w:tc>
        <w:tc>
          <w:tcPr>
            <w:tcW w:w="1744" w:type="dxa"/>
            <w:tcBorders>
              <w:top w:val="single" w:sz="4" w:space="0" w:color="000000"/>
              <w:left w:val="single" w:sz="4" w:space="0" w:color="000000"/>
              <w:bottom w:val="single" w:sz="4" w:space="0" w:color="000000"/>
            </w:tcBorders>
            <w:shd w:val="clear" w:color="auto" w:fill="FFFFFF"/>
          </w:tcPr>
          <w:p w14:paraId="61279253"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уровень</w:t>
            </w:r>
          </w:p>
        </w:tc>
        <w:tc>
          <w:tcPr>
            <w:tcW w:w="1811" w:type="dxa"/>
            <w:tcBorders>
              <w:top w:val="single" w:sz="4" w:space="0" w:color="000000"/>
              <w:left w:val="single" w:sz="4" w:space="0" w:color="000000"/>
              <w:bottom w:val="single" w:sz="4" w:space="0" w:color="000000"/>
            </w:tcBorders>
            <w:shd w:val="clear" w:color="auto" w:fill="FFFFFF"/>
          </w:tcPr>
          <w:p w14:paraId="46256BF8"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средний</w:t>
            </w:r>
          </w:p>
        </w:tc>
        <w:tc>
          <w:tcPr>
            <w:tcW w:w="1625" w:type="dxa"/>
            <w:tcBorders>
              <w:top w:val="single" w:sz="4" w:space="0" w:color="000000"/>
              <w:left w:val="single" w:sz="4" w:space="0" w:color="000000"/>
              <w:bottom w:val="single" w:sz="4" w:space="0" w:color="000000"/>
            </w:tcBorders>
            <w:shd w:val="clear" w:color="auto" w:fill="FFFFFF"/>
          </w:tcPr>
          <w:p w14:paraId="24ABDF90"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выше среднего</w:t>
            </w:r>
          </w:p>
        </w:tc>
        <w:tc>
          <w:tcPr>
            <w:tcW w:w="1625" w:type="dxa"/>
            <w:tcBorders>
              <w:top w:val="single" w:sz="4" w:space="0" w:color="000000"/>
              <w:left w:val="single" w:sz="4" w:space="0" w:color="000000"/>
              <w:bottom w:val="single" w:sz="4" w:space="0" w:color="000000"/>
            </w:tcBorders>
            <w:shd w:val="clear" w:color="auto" w:fill="FFFFFF"/>
          </w:tcPr>
          <w:p w14:paraId="70AC6250"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выше среднего</w:t>
            </w:r>
          </w:p>
        </w:tc>
        <w:tc>
          <w:tcPr>
            <w:tcW w:w="1625" w:type="dxa"/>
            <w:tcBorders>
              <w:top w:val="single" w:sz="4" w:space="0" w:color="000000"/>
              <w:left w:val="single" w:sz="4" w:space="0" w:color="000000"/>
              <w:bottom w:val="single" w:sz="4" w:space="0" w:color="000000"/>
            </w:tcBorders>
            <w:shd w:val="clear" w:color="auto" w:fill="FFFFFF"/>
          </w:tcPr>
          <w:p w14:paraId="20449073"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SimSun" w:hAnsi="Times New Roman" w:cs="Times New Roman"/>
                <w:sz w:val="28"/>
                <w:szCs w:val="28"/>
                <w:lang w:eastAsia="ar-SA"/>
              </w:rPr>
              <w:t>высокий</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664926"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высокий</w:t>
            </w:r>
          </w:p>
        </w:tc>
      </w:tr>
      <w:tr w:rsidR="00E3278E" w:rsidRPr="00EB1A1B" w14:paraId="3276AFC4" w14:textId="77777777" w:rsidTr="00AB7075">
        <w:tc>
          <w:tcPr>
            <w:tcW w:w="4553" w:type="dxa"/>
            <w:tcBorders>
              <w:top w:val="single" w:sz="4" w:space="0" w:color="000000"/>
              <w:left w:val="single" w:sz="4" w:space="0" w:color="000000"/>
              <w:bottom w:val="single" w:sz="4" w:space="0" w:color="000000"/>
            </w:tcBorders>
            <w:shd w:val="clear" w:color="auto" w:fill="FFFFFF"/>
          </w:tcPr>
          <w:p w14:paraId="3E9CCD7A" w14:textId="77777777" w:rsidR="00E3278E" w:rsidRPr="00EB1A1B" w:rsidRDefault="00E3278E" w:rsidP="00E3278E">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Динамика показателей оценки качества образовательной деятельности</w:t>
            </w:r>
          </w:p>
        </w:tc>
        <w:tc>
          <w:tcPr>
            <w:tcW w:w="1744" w:type="dxa"/>
            <w:tcBorders>
              <w:top w:val="single" w:sz="4" w:space="0" w:color="000000"/>
              <w:left w:val="single" w:sz="4" w:space="0" w:color="000000"/>
              <w:bottom w:val="single" w:sz="4" w:space="0" w:color="000000"/>
            </w:tcBorders>
            <w:shd w:val="clear" w:color="auto" w:fill="FFFFFF"/>
          </w:tcPr>
          <w:p w14:paraId="2083A61A"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7587F2AF"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65</w:t>
            </w:r>
          </w:p>
        </w:tc>
        <w:tc>
          <w:tcPr>
            <w:tcW w:w="1625" w:type="dxa"/>
            <w:tcBorders>
              <w:top w:val="single" w:sz="4" w:space="0" w:color="000000"/>
              <w:left w:val="single" w:sz="4" w:space="0" w:color="000000"/>
              <w:bottom w:val="single" w:sz="4" w:space="0" w:color="000000"/>
            </w:tcBorders>
            <w:shd w:val="clear" w:color="auto" w:fill="FFFFFF"/>
          </w:tcPr>
          <w:p w14:paraId="7B760919"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70</w:t>
            </w:r>
          </w:p>
        </w:tc>
        <w:tc>
          <w:tcPr>
            <w:tcW w:w="1625" w:type="dxa"/>
            <w:tcBorders>
              <w:top w:val="single" w:sz="4" w:space="0" w:color="000000"/>
              <w:left w:val="single" w:sz="4" w:space="0" w:color="000000"/>
              <w:bottom w:val="single" w:sz="4" w:space="0" w:color="000000"/>
            </w:tcBorders>
            <w:shd w:val="clear" w:color="auto" w:fill="FFFFFF"/>
          </w:tcPr>
          <w:p w14:paraId="7A480914"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75</w:t>
            </w:r>
          </w:p>
        </w:tc>
        <w:tc>
          <w:tcPr>
            <w:tcW w:w="1625" w:type="dxa"/>
            <w:tcBorders>
              <w:top w:val="single" w:sz="4" w:space="0" w:color="000000"/>
              <w:left w:val="single" w:sz="4" w:space="0" w:color="000000"/>
              <w:bottom w:val="single" w:sz="4" w:space="0" w:color="000000"/>
            </w:tcBorders>
            <w:shd w:val="clear" w:color="auto" w:fill="FFFFFF"/>
          </w:tcPr>
          <w:p w14:paraId="38912DFD" w14:textId="77777777" w:rsidR="00E3278E" w:rsidRPr="00EB1A1B" w:rsidRDefault="00E3278E" w:rsidP="00E3278E">
            <w:pPr>
              <w:widowControl w:val="0"/>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SimSun" w:hAnsi="Times New Roman" w:cs="Times New Roman"/>
                <w:sz w:val="28"/>
                <w:szCs w:val="28"/>
                <w:lang w:eastAsia="ar-SA"/>
              </w:rPr>
              <w:t>80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9E2824"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85</w:t>
            </w:r>
          </w:p>
        </w:tc>
      </w:tr>
      <w:tr w:rsidR="00E3278E" w:rsidRPr="00EB1A1B" w14:paraId="056C3095" w14:textId="77777777" w:rsidTr="00AB7075">
        <w:tc>
          <w:tcPr>
            <w:tcW w:w="4553" w:type="dxa"/>
            <w:tcBorders>
              <w:top w:val="single" w:sz="4" w:space="0" w:color="000000"/>
              <w:left w:val="single" w:sz="4" w:space="0" w:color="000000"/>
              <w:bottom w:val="single" w:sz="4" w:space="0" w:color="000000"/>
            </w:tcBorders>
            <w:shd w:val="clear" w:color="auto" w:fill="FFFFFF"/>
          </w:tcPr>
          <w:p w14:paraId="0E41BF02" w14:textId="77777777" w:rsidR="00E3278E" w:rsidRPr="00EB1A1B" w:rsidRDefault="00E3278E" w:rsidP="00E3278E">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ar-SA"/>
              </w:rPr>
              <w:t>Охват воспитанников, полностью адаптированных к детскому саду</w:t>
            </w:r>
          </w:p>
        </w:tc>
        <w:tc>
          <w:tcPr>
            <w:tcW w:w="1744" w:type="dxa"/>
            <w:tcBorders>
              <w:top w:val="single" w:sz="4" w:space="0" w:color="000000"/>
              <w:left w:val="single" w:sz="4" w:space="0" w:color="000000"/>
              <w:bottom w:val="single" w:sz="4" w:space="0" w:color="000000"/>
            </w:tcBorders>
            <w:shd w:val="clear" w:color="auto" w:fill="FFFFFF"/>
          </w:tcPr>
          <w:p w14:paraId="0B496A2D"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1A7AE78A"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70</w:t>
            </w:r>
          </w:p>
        </w:tc>
        <w:tc>
          <w:tcPr>
            <w:tcW w:w="1625" w:type="dxa"/>
            <w:tcBorders>
              <w:top w:val="single" w:sz="4" w:space="0" w:color="000000"/>
              <w:left w:val="single" w:sz="4" w:space="0" w:color="000000"/>
              <w:bottom w:val="single" w:sz="4" w:space="0" w:color="000000"/>
            </w:tcBorders>
            <w:shd w:val="clear" w:color="auto" w:fill="FFFFFF"/>
          </w:tcPr>
          <w:p w14:paraId="78114C88"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75</w:t>
            </w:r>
          </w:p>
        </w:tc>
        <w:tc>
          <w:tcPr>
            <w:tcW w:w="1625" w:type="dxa"/>
            <w:tcBorders>
              <w:top w:val="single" w:sz="4" w:space="0" w:color="000000"/>
              <w:left w:val="single" w:sz="4" w:space="0" w:color="000000"/>
              <w:bottom w:val="single" w:sz="4" w:space="0" w:color="000000"/>
            </w:tcBorders>
            <w:shd w:val="clear" w:color="auto" w:fill="FFFFFF"/>
          </w:tcPr>
          <w:p w14:paraId="4AB1EE79"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2716758B" w14:textId="77777777" w:rsidR="00E3278E" w:rsidRPr="00EB1A1B" w:rsidRDefault="00E3278E" w:rsidP="00E3278E">
            <w:pPr>
              <w:widowControl w:val="0"/>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SimSun" w:hAnsi="Times New Roman" w:cs="Times New Roman"/>
                <w:sz w:val="28"/>
                <w:szCs w:val="28"/>
                <w:lang w:eastAsia="ar-SA"/>
              </w:rPr>
              <w:t>85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A82A51"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90</w:t>
            </w:r>
          </w:p>
        </w:tc>
      </w:tr>
      <w:tr w:rsidR="00E3278E" w:rsidRPr="00EB1A1B" w14:paraId="1C90D1C0" w14:textId="77777777" w:rsidTr="00AB7075">
        <w:tc>
          <w:tcPr>
            <w:tcW w:w="4553" w:type="dxa"/>
            <w:tcBorders>
              <w:top w:val="single" w:sz="4" w:space="0" w:color="000000"/>
              <w:left w:val="single" w:sz="4" w:space="0" w:color="000000"/>
              <w:bottom w:val="single" w:sz="4" w:space="0" w:color="000000"/>
            </w:tcBorders>
            <w:shd w:val="clear" w:color="auto" w:fill="FFFFFF"/>
          </w:tcPr>
          <w:p w14:paraId="22907EBA" w14:textId="77777777" w:rsidR="00E3278E" w:rsidRPr="00EB1A1B" w:rsidRDefault="00E3278E" w:rsidP="00E3278E">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ar-SA"/>
              </w:rPr>
              <w:t>Охват воспитанников, демонстрирующих высокий уровень готовности к обучению в школе</w:t>
            </w:r>
          </w:p>
        </w:tc>
        <w:tc>
          <w:tcPr>
            <w:tcW w:w="1744" w:type="dxa"/>
            <w:tcBorders>
              <w:top w:val="single" w:sz="4" w:space="0" w:color="000000"/>
              <w:left w:val="single" w:sz="4" w:space="0" w:color="000000"/>
              <w:bottom w:val="single" w:sz="4" w:space="0" w:color="000000"/>
            </w:tcBorders>
            <w:shd w:val="clear" w:color="auto" w:fill="FFFFFF"/>
          </w:tcPr>
          <w:p w14:paraId="1C5A5AB2"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5156302F"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70</w:t>
            </w:r>
          </w:p>
        </w:tc>
        <w:tc>
          <w:tcPr>
            <w:tcW w:w="1625" w:type="dxa"/>
            <w:tcBorders>
              <w:top w:val="single" w:sz="4" w:space="0" w:color="000000"/>
              <w:left w:val="single" w:sz="4" w:space="0" w:color="000000"/>
              <w:bottom w:val="single" w:sz="4" w:space="0" w:color="000000"/>
            </w:tcBorders>
            <w:shd w:val="clear" w:color="auto" w:fill="FFFFFF"/>
          </w:tcPr>
          <w:p w14:paraId="72836CE3"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75</w:t>
            </w:r>
          </w:p>
        </w:tc>
        <w:tc>
          <w:tcPr>
            <w:tcW w:w="1625" w:type="dxa"/>
            <w:tcBorders>
              <w:top w:val="single" w:sz="4" w:space="0" w:color="000000"/>
              <w:left w:val="single" w:sz="4" w:space="0" w:color="000000"/>
              <w:bottom w:val="single" w:sz="4" w:space="0" w:color="000000"/>
            </w:tcBorders>
            <w:shd w:val="clear" w:color="auto" w:fill="FFFFFF"/>
          </w:tcPr>
          <w:p w14:paraId="36F53D4C"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793D57C2" w14:textId="77777777" w:rsidR="00E3278E" w:rsidRPr="00EB1A1B" w:rsidRDefault="00E3278E" w:rsidP="00E3278E">
            <w:pPr>
              <w:widowControl w:val="0"/>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SimSun" w:hAnsi="Times New Roman" w:cs="Times New Roman"/>
                <w:sz w:val="28"/>
                <w:szCs w:val="28"/>
                <w:lang w:eastAsia="ar-SA"/>
              </w:rPr>
              <w:t>85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5CB4CC"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90</w:t>
            </w:r>
          </w:p>
        </w:tc>
      </w:tr>
      <w:tr w:rsidR="00E3278E" w:rsidRPr="00EB1A1B" w14:paraId="5E29624D" w14:textId="77777777" w:rsidTr="00AB7075">
        <w:tc>
          <w:tcPr>
            <w:tcW w:w="4553" w:type="dxa"/>
            <w:tcBorders>
              <w:top w:val="single" w:sz="4" w:space="0" w:color="000000"/>
              <w:left w:val="single" w:sz="4" w:space="0" w:color="000000"/>
              <w:bottom w:val="single" w:sz="4" w:space="0" w:color="000000"/>
            </w:tcBorders>
            <w:shd w:val="clear" w:color="auto" w:fill="FFFFFF"/>
          </w:tcPr>
          <w:p w14:paraId="7ACB6BD8" w14:textId="4277082F" w:rsidR="00E3278E" w:rsidRPr="00D31EA9" w:rsidRDefault="00E3278E" w:rsidP="00E3278E">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ar-SA"/>
              </w:rPr>
              <w:t>Охват воспитанников старшего дошкольного возраста, вовлеченных в познавательно-исследовательскую деятельность</w:t>
            </w:r>
            <w:r w:rsidR="00D31EA9">
              <w:rPr>
                <w:rFonts w:ascii="Times New Roman" w:eastAsia="Times New Roman" w:hAnsi="Times New Roman" w:cs="Times New Roman"/>
                <w:sz w:val="28"/>
                <w:szCs w:val="28"/>
                <w:lang w:eastAsia="ar-SA"/>
              </w:rPr>
              <w:t xml:space="preserve">, </w:t>
            </w:r>
            <w:r w:rsidR="00D31EA9">
              <w:rPr>
                <w:rFonts w:ascii="Times New Roman" w:eastAsia="Times New Roman" w:hAnsi="Times New Roman" w:cs="Times New Roman"/>
                <w:sz w:val="28"/>
                <w:szCs w:val="28"/>
                <w:lang w:eastAsia="ar-SA"/>
              </w:rPr>
              <w:lastRenderedPageBreak/>
              <w:t xml:space="preserve">через создание </w:t>
            </w:r>
            <w:r w:rsidR="00D31EA9">
              <w:rPr>
                <w:rFonts w:ascii="Times New Roman" w:eastAsia="Times New Roman" w:hAnsi="Times New Roman" w:cs="Times New Roman"/>
                <w:sz w:val="28"/>
                <w:szCs w:val="28"/>
                <w:lang w:val="en-US" w:eastAsia="ar-SA"/>
              </w:rPr>
              <w:t>IT</w:t>
            </w:r>
            <w:r w:rsidR="00D31EA9">
              <w:rPr>
                <w:rFonts w:ascii="Times New Roman" w:eastAsia="Times New Roman" w:hAnsi="Times New Roman" w:cs="Times New Roman"/>
                <w:sz w:val="28"/>
                <w:szCs w:val="28"/>
                <w:lang w:eastAsia="ar-SA"/>
              </w:rPr>
              <w:t>-пространства</w:t>
            </w:r>
          </w:p>
        </w:tc>
        <w:tc>
          <w:tcPr>
            <w:tcW w:w="1744" w:type="dxa"/>
            <w:tcBorders>
              <w:top w:val="single" w:sz="4" w:space="0" w:color="000000"/>
              <w:left w:val="single" w:sz="4" w:space="0" w:color="000000"/>
              <w:bottom w:val="single" w:sz="4" w:space="0" w:color="000000"/>
            </w:tcBorders>
            <w:shd w:val="clear" w:color="auto" w:fill="FFFFFF"/>
          </w:tcPr>
          <w:p w14:paraId="68F5270A"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lastRenderedPageBreak/>
              <w:t>%</w:t>
            </w:r>
          </w:p>
        </w:tc>
        <w:tc>
          <w:tcPr>
            <w:tcW w:w="1811" w:type="dxa"/>
            <w:tcBorders>
              <w:top w:val="single" w:sz="4" w:space="0" w:color="000000"/>
              <w:left w:val="single" w:sz="4" w:space="0" w:color="000000"/>
              <w:bottom w:val="single" w:sz="4" w:space="0" w:color="000000"/>
            </w:tcBorders>
            <w:shd w:val="clear" w:color="auto" w:fill="FFFFFF"/>
          </w:tcPr>
          <w:p w14:paraId="1FE7A84A"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70</w:t>
            </w:r>
          </w:p>
        </w:tc>
        <w:tc>
          <w:tcPr>
            <w:tcW w:w="1625" w:type="dxa"/>
            <w:tcBorders>
              <w:top w:val="single" w:sz="4" w:space="0" w:color="000000"/>
              <w:left w:val="single" w:sz="4" w:space="0" w:color="000000"/>
              <w:bottom w:val="single" w:sz="4" w:space="0" w:color="000000"/>
            </w:tcBorders>
            <w:shd w:val="clear" w:color="auto" w:fill="FFFFFF"/>
          </w:tcPr>
          <w:p w14:paraId="152FE9D0"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75</w:t>
            </w:r>
          </w:p>
        </w:tc>
        <w:tc>
          <w:tcPr>
            <w:tcW w:w="1625" w:type="dxa"/>
            <w:tcBorders>
              <w:top w:val="single" w:sz="4" w:space="0" w:color="000000"/>
              <w:left w:val="single" w:sz="4" w:space="0" w:color="000000"/>
              <w:bottom w:val="single" w:sz="4" w:space="0" w:color="000000"/>
            </w:tcBorders>
            <w:shd w:val="clear" w:color="auto" w:fill="FFFFFF"/>
          </w:tcPr>
          <w:p w14:paraId="6A299C9D"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596A1AE2" w14:textId="77777777" w:rsidR="00E3278E" w:rsidRPr="00EB1A1B" w:rsidRDefault="00E3278E" w:rsidP="00E3278E">
            <w:pPr>
              <w:widowControl w:val="0"/>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SimSun" w:hAnsi="Times New Roman" w:cs="Times New Roman"/>
                <w:sz w:val="28"/>
                <w:szCs w:val="28"/>
                <w:lang w:eastAsia="ar-SA"/>
              </w:rPr>
              <w:t>85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9646DD"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90</w:t>
            </w:r>
          </w:p>
        </w:tc>
      </w:tr>
      <w:tr w:rsidR="00E3278E" w:rsidRPr="00EB1A1B" w14:paraId="2BA9BCAD" w14:textId="77777777" w:rsidTr="00343779">
        <w:tc>
          <w:tcPr>
            <w:tcW w:w="4553" w:type="dxa"/>
            <w:tcBorders>
              <w:top w:val="single" w:sz="4" w:space="0" w:color="000000"/>
              <w:left w:val="single" w:sz="4" w:space="0" w:color="000000"/>
              <w:bottom w:val="single" w:sz="4" w:space="0" w:color="000000"/>
            </w:tcBorders>
            <w:shd w:val="clear" w:color="auto" w:fill="FFFFFF"/>
          </w:tcPr>
          <w:p w14:paraId="74AD11E4" w14:textId="187FAD1B" w:rsidR="00E3278E" w:rsidRPr="00EB1A1B" w:rsidRDefault="00E3278E" w:rsidP="00D203E3">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ar-SA"/>
              </w:rPr>
              <w:t>Охват воспитанников, охваченных реализацией ОП, временно отсутствующими в группах</w:t>
            </w:r>
          </w:p>
        </w:tc>
        <w:tc>
          <w:tcPr>
            <w:tcW w:w="1744" w:type="dxa"/>
            <w:tcBorders>
              <w:top w:val="single" w:sz="4" w:space="0" w:color="000000"/>
              <w:left w:val="single" w:sz="4" w:space="0" w:color="000000"/>
              <w:bottom w:val="single" w:sz="4" w:space="0" w:color="000000"/>
            </w:tcBorders>
            <w:shd w:val="clear" w:color="auto" w:fill="FFFFFF"/>
          </w:tcPr>
          <w:p w14:paraId="2E944394"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08F1400A"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2A3266BF"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85</w:t>
            </w:r>
          </w:p>
        </w:tc>
        <w:tc>
          <w:tcPr>
            <w:tcW w:w="1625" w:type="dxa"/>
            <w:tcBorders>
              <w:top w:val="single" w:sz="4" w:space="0" w:color="000000"/>
              <w:left w:val="single" w:sz="4" w:space="0" w:color="000000"/>
              <w:bottom w:val="single" w:sz="4" w:space="0" w:color="000000"/>
            </w:tcBorders>
            <w:shd w:val="clear" w:color="auto" w:fill="FFFFFF"/>
          </w:tcPr>
          <w:p w14:paraId="6A9C802E"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90</w:t>
            </w:r>
          </w:p>
        </w:tc>
        <w:tc>
          <w:tcPr>
            <w:tcW w:w="1625" w:type="dxa"/>
            <w:tcBorders>
              <w:top w:val="single" w:sz="4" w:space="0" w:color="000000"/>
              <w:left w:val="single" w:sz="4" w:space="0" w:color="000000"/>
              <w:bottom w:val="single" w:sz="4" w:space="0" w:color="000000"/>
            </w:tcBorders>
            <w:shd w:val="clear" w:color="auto" w:fill="FFFFFF"/>
          </w:tcPr>
          <w:p w14:paraId="10EE59E7" w14:textId="77777777" w:rsidR="00E3278E" w:rsidRPr="00EB1A1B" w:rsidRDefault="00E3278E" w:rsidP="00E3278E">
            <w:pPr>
              <w:widowControl w:val="0"/>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SimSun" w:hAnsi="Times New Roman" w:cs="Times New Roman"/>
                <w:sz w:val="28"/>
                <w:szCs w:val="28"/>
                <w:lang w:eastAsia="ar-SA"/>
              </w:rPr>
              <w:t>95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FBA9B1" w14:textId="77777777" w:rsidR="00E3278E" w:rsidRPr="00EB1A1B" w:rsidRDefault="00E3278E" w:rsidP="00343779">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100</w:t>
            </w:r>
          </w:p>
        </w:tc>
      </w:tr>
      <w:tr w:rsidR="00E3278E" w:rsidRPr="00EB1A1B" w14:paraId="46A8B0E9" w14:textId="77777777" w:rsidTr="00AB7075">
        <w:tc>
          <w:tcPr>
            <w:tcW w:w="4553" w:type="dxa"/>
            <w:tcBorders>
              <w:top w:val="single" w:sz="4" w:space="0" w:color="000000"/>
              <w:left w:val="single" w:sz="4" w:space="0" w:color="000000"/>
              <w:bottom w:val="single" w:sz="4" w:space="0" w:color="000000"/>
            </w:tcBorders>
            <w:shd w:val="clear" w:color="auto" w:fill="FFFFFF"/>
          </w:tcPr>
          <w:p w14:paraId="29B7F65E" w14:textId="77777777" w:rsidR="00E3278E" w:rsidRPr="00EB1A1B" w:rsidRDefault="00E3278E" w:rsidP="00E3278E">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ar-SA"/>
              </w:rPr>
              <w:t>Уровень удовлетворенности родителей (законных представителей) качеством образования</w:t>
            </w:r>
            <w:r w:rsidR="00FB2E4B" w:rsidRPr="00EB1A1B">
              <w:rPr>
                <w:rFonts w:ascii="Times New Roman" w:eastAsia="Times New Roman" w:hAnsi="Times New Roman" w:cs="Times New Roman"/>
                <w:sz w:val="28"/>
                <w:szCs w:val="28"/>
                <w:lang w:eastAsia="ar-SA"/>
              </w:rPr>
              <w:t>, включая семей с детьми с ОВЗ и детьми-инвалидами</w:t>
            </w:r>
          </w:p>
        </w:tc>
        <w:tc>
          <w:tcPr>
            <w:tcW w:w="1744" w:type="dxa"/>
            <w:tcBorders>
              <w:top w:val="single" w:sz="4" w:space="0" w:color="000000"/>
              <w:left w:val="single" w:sz="4" w:space="0" w:color="000000"/>
              <w:bottom w:val="single" w:sz="4" w:space="0" w:color="000000"/>
            </w:tcBorders>
            <w:shd w:val="clear" w:color="auto" w:fill="FFFFFF"/>
          </w:tcPr>
          <w:p w14:paraId="11732C7F"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0A7ECE65"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76</w:t>
            </w:r>
          </w:p>
        </w:tc>
        <w:tc>
          <w:tcPr>
            <w:tcW w:w="1625" w:type="dxa"/>
            <w:tcBorders>
              <w:top w:val="single" w:sz="4" w:space="0" w:color="000000"/>
              <w:left w:val="single" w:sz="4" w:space="0" w:color="000000"/>
              <w:bottom w:val="single" w:sz="4" w:space="0" w:color="000000"/>
            </w:tcBorders>
            <w:shd w:val="clear" w:color="auto" w:fill="FFFFFF"/>
          </w:tcPr>
          <w:p w14:paraId="3DC0AC64"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23A25EE8"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85</w:t>
            </w:r>
          </w:p>
        </w:tc>
        <w:tc>
          <w:tcPr>
            <w:tcW w:w="1625" w:type="dxa"/>
            <w:tcBorders>
              <w:top w:val="single" w:sz="4" w:space="0" w:color="000000"/>
              <w:left w:val="single" w:sz="4" w:space="0" w:color="000000"/>
              <w:bottom w:val="single" w:sz="4" w:space="0" w:color="000000"/>
            </w:tcBorders>
            <w:shd w:val="clear" w:color="auto" w:fill="FFFFFF"/>
          </w:tcPr>
          <w:p w14:paraId="271FB74F" w14:textId="77777777" w:rsidR="00E3278E" w:rsidRPr="00EB1A1B" w:rsidRDefault="00E3278E" w:rsidP="00E3278E">
            <w:pPr>
              <w:widowControl w:val="0"/>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SimSun" w:hAnsi="Times New Roman" w:cs="Times New Roman"/>
                <w:sz w:val="28"/>
                <w:szCs w:val="28"/>
                <w:lang w:eastAsia="ar-SA"/>
              </w:rPr>
              <w:t>90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C8210D"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95</w:t>
            </w:r>
          </w:p>
        </w:tc>
      </w:tr>
      <w:tr w:rsidR="00FF4F0B" w:rsidRPr="00EB1A1B" w14:paraId="587E0757" w14:textId="77777777" w:rsidTr="00AB7075">
        <w:tc>
          <w:tcPr>
            <w:tcW w:w="4553" w:type="dxa"/>
            <w:tcBorders>
              <w:top w:val="single" w:sz="4" w:space="0" w:color="000000"/>
              <w:left w:val="single" w:sz="4" w:space="0" w:color="000000"/>
              <w:bottom w:val="single" w:sz="4" w:space="0" w:color="000000"/>
            </w:tcBorders>
            <w:shd w:val="clear" w:color="auto" w:fill="FFFFFF"/>
          </w:tcPr>
          <w:p w14:paraId="5A996278" w14:textId="581D44B7" w:rsidR="00FF4F0B" w:rsidRPr="00EB1A1B" w:rsidRDefault="00FF4F0B" w:rsidP="00FF4F0B">
            <w:pPr>
              <w:suppressAutoHyphens/>
              <w:spacing w:after="0" w:line="100" w:lineRule="atLeast"/>
              <w:rPr>
                <w:rFonts w:ascii="Times New Roman" w:eastAsia="Times New Roman" w:hAnsi="Times New Roman" w:cs="Times New Roman"/>
                <w:sz w:val="28"/>
                <w:szCs w:val="28"/>
                <w:lang w:eastAsia="ar-SA"/>
              </w:rPr>
            </w:pPr>
            <w:r w:rsidRPr="00D31EA9">
              <w:rPr>
                <w:rFonts w:ascii="Times New Roman" w:eastAsia="Times New Roman" w:hAnsi="Times New Roman" w:cs="Times New Roman"/>
                <w:sz w:val="28"/>
                <w:szCs w:val="28"/>
                <w:lang w:eastAsia="ar-SA"/>
              </w:rPr>
              <w:t>Охват воспитанников</w:t>
            </w:r>
            <w:r>
              <w:rPr>
                <w:rFonts w:ascii="Times New Roman" w:eastAsia="Times New Roman" w:hAnsi="Times New Roman" w:cs="Times New Roman"/>
                <w:sz w:val="28"/>
                <w:szCs w:val="28"/>
                <w:lang w:eastAsia="ar-SA"/>
              </w:rPr>
              <w:t xml:space="preserve"> старшего дошкольного возраста, подготовленных к спортивным прыжкам через резинку</w:t>
            </w:r>
          </w:p>
        </w:tc>
        <w:tc>
          <w:tcPr>
            <w:tcW w:w="1744" w:type="dxa"/>
            <w:tcBorders>
              <w:top w:val="single" w:sz="4" w:space="0" w:color="000000"/>
              <w:left w:val="single" w:sz="4" w:space="0" w:color="000000"/>
              <w:bottom w:val="single" w:sz="4" w:space="0" w:color="000000"/>
            </w:tcBorders>
            <w:shd w:val="clear" w:color="auto" w:fill="FFFFFF"/>
          </w:tcPr>
          <w:p w14:paraId="49638563" w14:textId="3661AF1E" w:rsidR="00FF4F0B" w:rsidRPr="00EB1A1B" w:rsidRDefault="00FF4F0B" w:rsidP="00FF4F0B">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0A01011B" w14:textId="3A2E7384" w:rsidR="00FF4F0B" w:rsidRPr="00EB1A1B" w:rsidRDefault="00FF4F0B" w:rsidP="00FF4F0B">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w:t>
            </w:r>
            <w:r>
              <w:rPr>
                <w:rFonts w:ascii="Times New Roman" w:eastAsia="SimSun" w:hAnsi="Times New Roman" w:cs="Times New Roman"/>
                <w:sz w:val="28"/>
                <w:szCs w:val="28"/>
                <w:lang w:eastAsia="ar-SA"/>
              </w:rPr>
              <w:t>0</w:t>
            </w:r>
          </w:p>
        </w:tc>
        <w:tc>
          <w:tcPr>
            <w:tcW w:w="1625" w:type="dxa"/>
            <w:tcBorders>
              <w:top w:val="single" w:sz="4" w:space="0" w:color="000000"/>
              <w:left w:val="single" w:sz="4" w:space="0" w:color="000000"/>
              <w:bottom w:val="single" w:sz="4" w:space="0" w:color="000000"/>
            </w:tcBorders>
            <w:shd w:val="clear" w:color="auto" w:fill="FFFFFF"/>
          </w:tcPr>
          <w:p w14:paraId="63942FFD" w14:textId="1C4327A9" w:rsidR="00FF4F0B" w:rsidRPr="00EB1A1B" w:rsidRDefault="00FF4F0B" w:rsidP="00FF4F0B">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7</w:t>
            </w:r>
            <w:r w:rsidRPr="00EB1A1B">
              <w:rPr>
                <w:rFonts w:ascii="Times New Roman" w:eastAsia="SimSun" w:hAnsi="Times New Roman" w:cs="Times New Roman"/>
                <w:sz w:val="28"/>
                <w:szCs w:val="28"/>
                <w:lang w:eastAsia="ar-SA"/>
              </w:rPr>
              <w:t>0</w:t>
            </w:r>
          </w:p>
        </w:tc>
        <w:tc>
          <w:tcPr>
            <w:tcW w:w="1625" w:type="dxa"/>
            <w:tcBorders>
              <w:top w:val="single" w:sz="4" w:space="0" w:color="000000"/>
              <w:left w:val="single" w:sz="4" w:space="0" w:color="000000"/>
              <w:bottom w:val="single" w:sz="4" w:space="0" w:color="000000"/>
            </w:tcBorders>
            <w:shd w:val="clear" w:color="auto" w:fill="FFFFFF"/>
          </w:tcPr>
          <w:p w14:paraId="4701EC2E" w14:textId="211F70A5" w:rsidR="00FF4F0B" w:rsidRPr="00EB1A1B" w:rsidRDefault="00FF4F0B" w:rsidP="00FF4F0B">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2FCE7070" w14:textId="511F370E" w:rsidR="00FF4F0B" w:rsidRPr="00EB1A1B" w:rsidRDefault="00FF4F0B" w:rsidP="00FF4F0B">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BC365B" w14:textId="6A37A3AF" w:rsidR="00FF4F0B" w:rsidRPr="00EB1A1B" w:rsidRDefault="00FF4F0B" w:rsidP="00FF4F0B">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9</w:t>
            </w:r>
            <w:r>
              <w:rPr>
                <w:rFonts w:ascii="Times New Roman" w:eastAsia="Calibri" w:hAnsi="Times New Roman" w:cs="Times New Roman"/>
                <w:sz w:val="28"/>
                <w:szCs w:val="28"/>
                <w:lang w:eastAsia="ar-SA"/>
              </w:rPr>
              <w:t>0</w:t>
            </w:r>
          </w:p>
        </w:tc>
      </w:tr>
      <w:tr w:rsidR="00FB2E4B" w:rsidRPr="00EB1A1B" w14:paraId="671C08E8" w14:textId="77777777" w:rsidTr="000364E8">
        <w:tblPrEx>
          <w:tblCellMar>
            <w:left w:w="0" w:type="dxa"/>
            <w:right w:w="0" w:type="dxa"/>
          </w:tblCellMar>
        </w:tblPrEx>
        <w:trPr>
          <w:gridAfter w:val="1"/>
          <w:wAfter w:w="10" w:type="dxa"/>
        </w:trPr>
        <w:tc>
          <w:tcPr>
            <w:tcW w:w="14608" w:type="dxa"/>
            <w:gridSpan w:val="7"/>
            <w:tcBorders>
              <w:top w:val="single" w:sz="4" w:space="0" w:color="000000"/>
              <w:left w:val="single" w:sz="4" w:space="0" w:color="000000"/>
              <w:bottom w:val="single" w:sz="4" w:space="0" w:color="000000"/>
              <w:right w:val="single" w:sz="4" w:space="0" w:color="auto"/>
            </w:tcBorders>
            <w:shd w:val="clear" w:color="auto" w:fill="FFFFFF"/>
          </w:tcPr>
          <w:p w14:paraId="5097B588" w14:textId="77777777" w:rsidR="00FB2E4B" w:rsidRPr="00D31EA9" w:rsidRDefault="002D2255" w:rsidP="002D2255">
            <w:pPr>
              <w:spacing w:after="0" w:line="240" w:lineRule="auto"/>
              <w:jc w:val="center"/>
              <w:rPr>
                <w:rFonts w:ascii="Calibri" w:eastAsia="SimSun" w:hAnsi="Calibri" w:cs="font212"/>
                <w:b/>
                <w:sz w:val="28"/>
                <w:lang w:eastAsia="ar-SA"/>
              </w:rPr>
            </w:pPr>
            <w:r w:rsidRPr="00D31EA9">
              <w:rPr>
                <w:rFonts w:ascii="Times New Roman" w:eastAsia="Times New Roman" w:hAnsi="Times New Roman" w:cs="Times New Roman"/>
                <w:b/>
                <w:sz w:val="28"/>
                <w:szCs w:val="26"/>
                <w:lang w:eastAsia="ru-RU"/>
              </w:rPr>
              <w:t>«Воспитание в приоритете: юные патриоты, волонтеры, активисты»</w:t>
            </w:r>
          </w:p>
        </w:tc>
      </w:tr>
      <w:tr w:rsidR="00E3278E" w:rsidRPr="00EB1A1B" w14:paraId="4DDC2B1F" w14:textId="77777777" w:rsidTr="00AB7075">
        <w:tc>
          <w:tcPr>
            <w:tcW w:w="4553" w:type="dxa"/>
            <w:tcBorders>
              <w:top w:val="single" w:sz="4" w:space="0" w:color="000000"/>
              <w:left w:val="single" w:sz="4" w:space="0" w:color="000000"/>
              <w:bottom w:val="single" w:sz="4" w:space="0" w:color="000000"/>
            </w:tcBorders>
            <w:shd w:val="clear" w:color="auto" w:fill="FFFFFF"/>
          </w:tcPr>
          <w:p w14:paraId="398E98B4" w14:textId="77777777" w:rsidR="00E3278E" w:rsidRPr="00EB1A1B" w:rsidRDefault="00E3278E" w:rsidP="00E3278E">
            <w:pPr>
              <w:suppressAutoHyphens/>
              <w:spacing w:after="0" w:line="100" w:lineRule="atLeast"/>
              <w:rPr>
                <w:rFonts w:ascii="Times New Roman" w:eastAsia="Calibri" w:hAnsi="Times New Roman" w:cs="Times New Roman"/>
                <w:sz w:val="28"/>
                <w:szCs w:val="28"/>
                <w:lang w:eastAsia="ar-SA"/>
              </w:rPr>
            </w:pPr>
            <w:r w:rsidRPr="00EB1A1B">
              <w:rPr>
                <w:rFonts w:ascii="Times New Roman" w:eastAsia="Times New Roman" w:hAnsi="Times New Roman" w:cs="Times New Roman"/>
                <w:sz w:val="28"/>
                <w:szCs w:val="28"/>
                <w:lang w:eastAsia="ar-SA"/>
              </w:rPr>
              <w:t xml:space="preserve">Охват воспитанников, имеющих представление о </w:t>
            </w:r>
            <w:r w:rsidR="00FB2E4B" w:rsidRPr="00EB1A1B">
              <w:rPr>
                <w:rFonts w:ascii="Times New Roman" w:eastAsia="Times New Roman" w:hAnsi="Times New Roman" w:cs="Times New Roman"/>
                <w:sz w:val="28"/>
                <w:szCs w:val="28"/>
                <w:lang w:eastAsia="ar-SA"/>
              </w:rPr>
              <w:t>Росси, Белгороде и Белгородской области</w:t>
            </w:r>
          </w:p>
        </w:tc>
        <w:tc>
          <w:tcPr>
            <w:tcW w:w="1744" w:type="dxa"/>
            <w:tcBorders>
              <w:top w:val="single" w:sz="4" w:space="0" w:color="000000"/>
              <w:left w:val="single" w:sz="4" w:space="0" w:color="000000"/>
              <w:bottom w:val="single" w:sz="4" w:space="0" w:color="000000"/>
            </w:tcBorders>
            <w:shd w:val="clear" w:color="auto" w:fill="FFFFFF"/>
          </w:tcPr>
          <w:p w14:paraId="2E8504DD"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40185319"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70</w:t>
            </w:r>
          </w:p>
        </w:tc>
        <w:tc>
          <w:tcPr>
            <w:tcW w:w="1625" w:type="dxa"/>
            <w:tcBorders>
              <w:top w:val="single" w:sz="4" w:space="0" w:color="000000"/>
              <w:left w:val="single" w:sz="4" w:space="0" w:color="000000"/>
              <w:bottom w:val="single" w:sz="4" w:space="0" w:color="000000"/>
            </w:tcBorders>
            <w:shd w:val="clear" w:color="auto" w:fill="FFFFFF"/>
          </w:tcPr>
          <w:p w14:paraId="0038C47F"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1CD6EA85"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90</w:t>
            </w:r>
          </w:p>
        </w:tc>
        <w:tc>
          <w:tcPr>
            <w:tcW w:w="1625" w:type="dxa"/>
            <w:tcBorders>
              <w:top w:val="single" w:sz="4" w:space="0" w:color="000000"/>
              <w:left w:val="single" w:sz="4" w:space="0" w:color="000000"/>
              <w:bottom w:val="single" w:sz="4" w:space="0" w:color="000000"/>
            </w:tcBorders>
            <w:shd w:val="clear" w:color="auto" w:fill="FFFFFF"/>
          </w:tcPr>
          <w:p w14:paraId="7BEFB480"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100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EC85F7"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100</w:t>
            </w:r>
          </w:p>
        </w:tc>
      </w:tr>
      <w:tr w:rsidR="00E3278E" w:rsidRPr="00EB1A1B" w14:paraId="6950EFFA" w14:textId="77777777" w:rsidTr="00AB7075">
        <w:tc>
          <w:tcPr>
            <w:tcW w:w="4553" w:type="dxa"/>
            <w:tcBorders>
              <w:top w:val="single" w:sz="4" w:space="0" w:color="000000"/>
              <w:left w:val="single" w:sz="4" w:space="0" w:color="000000"/>
              <w:bottom w:val="single" w:sz="4" w:space="0" w:color="000000"/>
            </w:tcBorders>
            <w:shd w:val="clear" w:color="auto" w:fill="FFFFFF"/>
          </w:tcPr>
          <w:p w14:paraId="126F2EAA" w14:textId="77777777" w:rsidR="00E3278E" w:rsidRPr="00EB1A1B" w:rsidRDefault="002D2255" w:rsidP="00E3278E">
            <w:pPr>
              <w:suppressAutoHyphens/>
              <w:spacing w:after="0" w:line="100" w:lineRule="atLeast"/>
              <w:rPr>
                <w:rFonts w:ascii="Times New Roman" w:eastAsia="Calibri" w:hAnsi="Times New Roman" w:cs="Times New Roman"/>
                <w:sz w:val="28"/>
                <w:szCs w:val="28"/>
                <w:lang w:eastAsia="ar-SA"/>
              </w:rPr>
            </w:pPr>
            <w:r w:rsidRPr="00EB1A1B">
              <w:rPr>
                <w:rFonts w:ascii="Times New Roman" w:eastAsia="Times New Roman" w:hAnsi="Times New Roman" w:cs="Times New Roman"/>
                <w:sz w:val="28"/>
                <w:szCs w:val="28"/>
                <w:lang w:eastAsia="ar-SA"/>
              </w:rPr>
              <w:t xml:space="preserve">Процент </w:t>
            </w:r>
            <w:r w:rsidR="00E3278E" w:rsidRPr="00EB1A1B">
              <w:rPr>
                <w:rFonts w:ascii="Times New Roman" w:eastAsia="Times New Roman" w:hAnsi="Times New Roman" w:cs="Times New Roman"/>
                <w:sz w:val="28"/>
                <w:szCs w:val="28"/>
                <w:lang w:eastAsia="ar-SA"/>
              </w:rPr>
              <w:t>воспитанников с активной гражданской позицией</w:t>
            </w:r>
            <w:r w:rsidRPr="00EB1A1B">
              <w:rPr>
                <w:rFonts w:ascii="Times New Roman" w:eastAsia="Times New Roman" w:hAnsi="Times New Roman" w:cs="Times New Roman"/>
                <w:sz w:val="28"/>
                <w:szCs w:val="28"/>
                <w:lang w:eastAsia="ar-SA"/>
              </w:rPr>
              <w:t xml:space="preserve"> (волонтеры)</w:t>
            </w:r>
          </w:p>
        </w:tc>
        <w:tc>
          <w:tcPr>
            <w:tcW w:w="1744" w:type="dxa"/>
            <w:tcBorders>
              <w:top w:val="single" w:sz="4" w:space="0" w:color="000000"/>
              <w:left w:val="single" w:sz="4" w:space="0" w:color="000000"/>
              <w:bottom w:val="single" w:sz="4" w:space="0" w:color="000000"/>
            </w:tcBorders>
            <w:shd w:val="clear" w:color="auto" w:fill="FFFFFF"/>
          </w:tcPr>
          <w:p w14:paraId="4E5DE089"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027BCB21"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70</w:t>
            </w:r>
          </w:p>
        </w:tc>
        <w:tc>
          <w:tcPr>
            <w:tcW w:w="1625" w:type="dxa"/>
            <w:tcBorders>
              <w:top w:val="single" w:sz="4" w:space="0" w:color="000000"/>
              <w:left w:val="single" w:sz="4" w:space="0" w:color="000000"/>
              <w:bottom w:val="single" w:sz="4" w:space="0" w:color="000000"/>
            </w:tcBorders>
            <w:shd w:val="clear" w:color="auto" w:fill="FFFFFF"/>
          </w:tcPr>
          <w:p w14:paraId="622C5EEB"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5B424479"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90</w:t>
            </w:r>
          </w:p>
        </w:tc>
        <w:tc>
          <w:tcPr>
            <w:tcW w:w="1625" w:type="dxa"/>
            <w:tcBorders>
              <w:top w:val="single" w:sz="4" w:space="0" w:color="000000"/>
              <w:left w:val="single" w:sz="4" w:space="0" w:color="000000"/>
              <w:bottom w:val="single" w:sz="4" w:space="0" w:color="000000"/>
            </w:tcBorders>
            <w:shd w:val="clear" w:color="auto" w:fill="FFFFFF"/>
          </w:tcPr>
          <w:p w14:paraId="1849C467"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100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007337"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100</w:t>
            </w:r>
          </w:p>
        </w:tc>
      </w:tr>
      <w:tr w:rsidR="00E3278E" w:rsidRPr="00EB1A1B" w14:paraId="1603A633" w14:textId="77777777" w:rsidTr="00AB7075">
        <w:tc>
          <w:tcPr>
            <w:tcW w:w="4553" w:type="dxa"/>
            <w:tcBorders>
              <w:top w:val="single" w:sz="4" w:space="0" w:color="000000"/>
              <w:left w:val="single" w:sz="4" w:space="0" w:color="000000"/>
              <w:bottom w:val="single" w:sz="4" w:space="0" w:color="000000"/>
            </w:tcBorders>
            <w:shd w:val="clear" w:color="auto" w:fill="FFFFFF"/>
          </w:tcPr>
          <w:p w14:paraId="61133258" w14:textId="77777777" w:rsidR="00E3278E" w:rsidRPr="00EB1A1B" w:rsidRDefault="00E3278E" w:rsidP="00E3278E">
            <w:pPr>
              <w:suppressAutoHyphens/>
              <w:spacing w:after="0" w:line="100" w:lineRule="atLeast"/>
              <w:rPr>
                <w:rFonts w:ascii="Times New Roman" w:eastAsia="Calibri" w:hAnsi="Times New Roman" w:cs="Times New Roman"/>
                <w:sz w:val="28"/>
                <w:szCs w:val="28"/>
                <w:lang w:eastAsia="ar-SA"/>
              </w:rPr>
            </w:pPr>
            <w:r w:rsidRPr="00EB1A1B">
              <w:rPr>
                <w:rFonts w:ascii="Times New Roman" w:eastAsia="Times New Roman" w:hAnsi="Times New Roman" w:cs="Times New Roman"/>
                <w:sz w:val="28"/>
                <w:szCs w:val="28"/>
                <w:lang w:eastAsia="ar-SA"/>
              </w:rPr>
              <w:t>Охват воспитанников, вовлеченных в деятельность по изучению ПДД</w:t>
            </w:r>
          </w:p>
        </w:tc>
        <w:tc>
          <w:tcPr>
            <w:tcW w:w="1744" w:type="dxa"/>
            <w:tcBorders>
              <w:top w:val="single" w:sz="4" w:space="0" w:color="000000"/>
              <w:left w:val="single" w:sz="4" w:space="0" w:color="000000"/>
              <w:bottom w:val="single" w:sz="4" w:space="0" w:color="000000"/>
            </w:tcBorders>
            <w:shd w:val="clear" w:color="auto" w:fill="FFFFFF"/>
          </w:tcPr>
          <w:p w14:paraId="387F42B8"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Calibri"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052F6424"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60</w:t>
            </w:r>
          </w:p>
        </w:tc>
        <w:tc>
          <w:tcPr>
            <w:tcW w:w="1625" w:type="dxa"/>
            <w:tcBorders>
              <w:top w:val="single" w:sz="4" w:space="0" w:color="000000"/>
              <w:left w:val="single" w:sz="4" w:space="0" w:color="000000"/>
              <w:bottom w:val="single" w:sz="4" w:space="0" w:color="000000"/>
            </w:tcBorders>
            <w:shd w:val="clear" w:color="auto" w:fill="FFFFFF"/>
          </w:tcPr>
          <w:p w14:paraId="06215DA6"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70</w:t>
            </w:r>
          </w:p>
        </w:tc>
        <w:tc>
          <w:tcPr>
            <w:tcW w:w="1625" w:type="dxa"/>
            <w:tcBorders>
              <w:top w:val="single" w:sz="4" w:space="0" w:color="000000"/>
              <w:left w:val="single" w:sz="4" w:space="0" w:color="000000"/>
              <w:bottom w:val="single" w:sz="4" w:space="0" w:color="000000"/>
            </w:tcBorders>
            <w:shd w:val="clear" w:color="auto" w:fill="FFFFFF"/>
          </w:tcPr>
          <w:p w14:paraId="49124EFE"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5E6D4E1F" w14:textId="77777777" w:rsidR="00E3278E" w:rsidRPr="00EB1A1B" w:rsidRDefault="00E3278E" w:rsidP="00E3278E">
            <w:pPr>
              <w:widowControl w:val="0"/>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SimSun" w:hAnsi="Times New Roman" w:cs="Times New Roman"/>
                <w:sz w:val="28"/>
                <w:szCs w:val="28"/>
                <w:lang w:eastAsia="ar-SA"/>
              </w:rPr>
              <w:t>90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5AF206"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100</w:t>
            </w:r>
          </w:p>
        </w:tc>
      </w:tr>
      <w:tr w:rsidR="00E3278E" w:rsidRPr="00EB1A1B" w14:paraId="284E8BC6" w14:textId="77777777" w:rsidTr="00AB7075">
        <w:tc>
          <w:tcPr>
            <w:tcW w:w="4553" w:type="dxa"/>
            <w:tcBorders>
              <w:top w:val="single" w:sz="4" w:space="0" w:color="000000"/>
              <w:left w:val="single" w:sz="4" w:space="0" w:color="000000"/>
              <w:bottom w:val="single" w:sz="4" w:space="0" w:color="000000"/>
            </w:tcBorders>
            <w:shd w:val="clear" w:color="auto" w:fill="FFFFFF"/>
          </w:tcPr>
          <w:p w14:paraId="250BBA16" w14:textId="77777777" w:rsidR="00E3278E" w:rsidRPr="00EB1A1B" w:rsidRDefault="00E3278E" w:rsidP="00E3278E">
            <w:pPr>
              <w:suppressAutoHyphens/>
              <w:spacing w:after="0" w:line="100" w:lineRule="atLeast"/>
              <w:rPr>
                <w:rFonts w:ascii="Times New Roman" w:eastAsia="Calibri" w:hAnsi="Times New Roman" w:cs="Times New Roman"/>
                <w:sz w:val="28"/>
                <w:szCs w:val="28"/>
                <w:lang w:eastAsia="ar-SA"/>
              </w:rPr>
            </w:pPr>
            <w:r w:rsidRPr="00EB1A1B">
              <w:rPr>
                <w:rFonts w:ascii="Times New Roman" w:eastAsia="Times New Roman" w:hAnsi="Times New Roman" w:cs="Times New Roman"/>
                <w:sz w:val="28"/>
                <w:szCs w:val="28"/>
                <w:lang w:eastAsia="ar-SA"/>
              </w:rPr>
              <w:t>Охват родителей, информированных о ходе образовательной деятельности</w:t>
            </w:r>
          </w:p>
        </w:tc>
        <w:tc>
          <w:tcPr>
            <w:tcW w:w="1744" w:type="dxa"/>
            <w:tcBorders>
              <w:top w:val="single" w:sz="4" w:space="0" w:color="000000"/>
              <w:left w:val="single" w:sz="4" w:space="0" w:color="000000"/>
              <w:bottom w:val="single" w:sz="4" w:space="0" w:color="000000"/>
            </w:tcBorders>
            <w:shd w:val="clear" w:color="auto" w:fill="FFFFFF"/>
          </w:tcPr>
          <w:p w14:paraId="4DEEA360"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56FE7B5B"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30</w:t>
            </w:r>
          </w:p>
        </w:tc>
        <w:tc>
          <w:tcPr>
            <w:tcW w:w="1625" w:type="dxa"/>
            <w:tcBorders>
              <w:top w:val="single" w:sz="4" w:space="0" w:color="000000"/>
              <w:left w:val="single" w:sz="4" w:space="0" w:color="000000"/>
              <w:bottom w:val="single" w:sz="4" w:space="0" w:color="000000"/>
            </w:tcBorders>
            <w:shd w:val="clear" w:color="auto" w:fill="FFFFFF"/>
          </w:tcPr>
          <w:p w14:paraId="7BCF37F5"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50</w:t>
            </w:r>
          </w:p>
        </w:tc>
        <w:tc>
          <w:tcPr>
            <w:tcW w:w="1625" w:type="dxa"/>
            <w:tcBorders>
              <w:top w:val="single" w:sz="4" w:space="0" w:color="000000"/>
              <w:left w:val="single" w:sz="4" w:space="0" w:color="000000"/>
              <w:bottom w:val="single" w:sz="4" w:space="0" w:color="000000"/>
            </w:tcBorders>
            <w:shd w:val="clear" w:color="auto" w:fill="FFFFFF"/>
          </w:tcPr>
          <w:p w14:paraId="57A2B367"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75</w:t>
            </w:r>
          </w:p>
        </w:tc>
        <w:tc>
          <w:tcPr>
            <w:tcW w:w="1625" w:type="dxa"/>
            <w:tcBorders>
              <w:top w:val="single" w:sz="4" w:space="0" w:color="000000"/>
              <w:left w:val="single" w:sz="4" w:space="0" w:color="000000"/>
              <w:bottom w:val="single" w:sz="4" w:space="0" w:color="000000"/>
            </w:tcBorders>
            <w:shd w:val="clear" w:color="auto" w:fill="FFFFFF"/>
          </w:tcPr>
          <w:p w14:paraId="17C96AEF"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100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18179C"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100</w:t>
            </w:r>
          </w:p>
        </w:tc>
      </w:tr>
      <w:tr w:rsidR="00E3278E" w:rsidRPr="00EB1A1B" w14:paraId="116DEC67" w14:textId="77777777" w:rsidTr="00AB7075">
        <w:tc>
          <w:tcPr>
            <w:tcW w:w="4553" w:type="dxa"/>
            <w:tcBorders>
              <w:top w:val="single" w:sz="4" w:space="0" w:color="000000"/>
              <w:left w:val="single" w:sz="4" w:space="0" w:color="000000"/>
              <w:bottom w:val="single" w:sz="4" w:space="0" w:color="000000"/>
            </w:tcBorders>
            <w:shd w:val="clear" w:color="auto" w:fill="FFFFFF"/>
          </w:tcPr>
          <w:p w14:paraId="6854E512" w14:textId="77777777" w:rsidR="00E3278E" w:rsidRPr="00EB1A1B" w:rsidRDefault="00E3278E" w:rsidP="003713BF">
            <w:pPr>
              <w:suppressAutoHyphens/>
              <w:spacing w:after="0" w:line="100" w:lineRule="atLeast"/>
              <w:rPr>
                <w:rFonts w:ascii="Times New Roman" w:eastAsia="Calibri" w:hAnsi="Times New Roman" w:cs="Times New Roman"/>
                <w:sz w:val="28"/>
                <w:szCs w:val="28"/>
                <w:lang w:eastAsia="ar-SA"/>
              </w:rPr>
            </w:pPr>
            <w:r w:rsidRPr="00EB1A1B">
              <w:rPr>
                <w:rFonts w:ascii="Times New Roman" w:eastAsia="Times New Roman" w:hAnsi="Times New Roman" w:cs="Times New Roman"/>
                <w:sz w:val="28"/>
                <w:szCs w:val="28"/>
                <w:lang w:eastAsia="ar-SA"/>
              </w:rPr>
              <w:t xml:space="preserve">Охват воспитанников старшего дошкольного возраста, подготовленных к </w:t>
            </w:r>
            <w:r w:rsidR="003713BF">
              <w:rPr>
                <w:rFonts w:ascii="Times New Roman" w:eastAsia="Times New Roman" w:hAnsi="Times New Roman" w:cs="Times New Roman"/>
                <w:sz w:val="28"/>
                <w:szCs w:val="28"/>
                <w:lang w:eastAsia="ar-SA"/>
              </w:rPr>
              <w:t>спортивным прыжкам через резинку</w:t>
            </w:r>
          </w:p>
        </w:tc>
        <w:tc>
          <w:tcPr>
            <w:tcW w:w="1744" w:type="dxa"/>
            <w:tcBorders>
              <w:top w:val="single" w:sz="4" w:space="0" w:color="000000"/>
              <w:left w:val="single" w:sz="4" w:space="0" w:color="000000"/>
              <w:bottom w:val="single" w:sz="4" w:space="0" w:color="000000"/>
            </w:tcBorders>
            <w:shd w:val="clear" w:color="auto" w:fill="FFFFFF"/>
          </w:tcPr>
          <w:p w14:paraId="1BE4E1F2"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36BCC4CD"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02D6B5AF"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90</w:t>
            </w:r>
          </w:p>
        </w:tc>
        <w:tc>
          <w:tcPr>
            <w:tcW w:w="1625" w:type="dxa"/>
            <w:tcBorders>
              <w:top w:val="single" w:sz="4" w:space="0" w:color="000000"/>
              <w:left w:val="single" w:sz="4" w:space="0" w:color="000000"/>
              <w:bottom w:val="single" w:sz="4" w:space="0" w:color="000000"/>
            </w:tcBorders>
            <w:shd w:val="clear" w:color="auto" w:fill="FFFFFF"/>
          </w:tcPr>
          <w:p w14:paraId="02049973"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95</w:t>
            </w:r>
          </w:p>
        </w:tc>
        <w:tc>
          <w:tcPr>
            <w:tcW w:w="1625" w:type="dxa"/>
            <w:tcBorders>
              <w:top w:val="single" w:sz="4" w:space="0" w:color="000000"/>
              <w:left w:val="single" w:sz="4" w:space="0" w:color="000000"/>
              <w:bottom w:val="single" w:sz="4" w:space="0" w:color="000000"/>
            </w:tcBorders>
            <w:shd w:val="clear" w:color="auto" w:fill="FFFFFF"/>
          </w:tcPr>
          <w:p w14:paraId="057F7DF7" w14:textId="77777777" w:rsidR="00E3278E" w:rsidRPr="00EB1A1B" w:rsidRDefault="00E3278E"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95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102527"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95</w:t>
            </w:r>
          </w:p>
        </w:tc>
      </w:tr>
      <w:tr w:rsidR="00E3278E" w:rsidRPr="00EB1A1B" w14:paraId="68123A60" w14:textId="77777777" w:rsidTr="00AB7075">
        <w:tc>
          <w:tcPr>
            <w:tcW w:w="4553" w:type="dxa"/>
            <w:tcBorders>
              <w:top w:val="single" w:sz="4" w:space="0" w:color="000000"/>
              <w:left w:val="single" w:sz="4" w:space="0" w:color="000000"/>
              <w:bottom w:val="single" w:sz="4" w:space="0" w:color="000000"/>
            </w:tcBorders>
            <w:shd w:val="clear" w:color="auto" w:fill="FFFFFF"/>
          </w:tcPr>
          <w:p w14:paraId="4112DDA8" w14:textId="77777777" w:rsidR="00E3278E" w:rsidRPr="00EB1A1B" w:rsidRDefault="00E3278E" w:rsidP="00E3278E">
            <w:pPr>
              <w:suppressAutoHyphens/>
              <w:spacing w:after="0" w:line="100" w:lineRule="atLeast"/>
              <w:rPr>
                <w:rFonts w:ascii="Times New Roman" w:eastAsia="Calibri" w:hAnsi="Times New Roman" w:cs="Times New Roman"/>
                <w:sz w:val="28"/>
                <w:szCs w:val="28"/>
                <w:lang w:eastAsia="ar-SA"/>
              </w:rPr>
            </w:pPr>
            <w:r w:rsidRPr="00EB1A1B">
              <w:rPr>
                <w:rFonts w:ascii="Times New Roman" w:eastAsia="Times New Roman" w:hAnsi="Times New Roman" w:cs="Times New Roman"/>
                <w:sz w:val="28"/>
                <w:szCs w:val="28"/>
                <w:lang w:eastAsia="ar-SA"/>
              </w:rPr>
              <w:lastRenderedPageBreak/>
              <w:t>Уровень удовлетворенности родителей (законных представителей) здоровьесберегающей средой детского сада</w:t>
            </w:r>
          </w:p>
        </w:tc>
        <w:tc>
          <w:tcPr>
            <w:tcW w:w="1744" w:type="dxa"/>
            <w:tcBorders>
              <w:top w:val="single" w:sz="4" w:space="0" w:color="000000"/>
              <w:left w:val="single" w:sz="4" w:space="0" w:color="000000"/>
              <w:bottom w:val="single" w:sz="4" w:space="0" w:color="000000"/>
            </w:tcBorders>
            <w:shd w:val="clear" w:color="auto" w:fill="FFFFFF"/>
          </w:tcPr>
          <w:p w14:paraId="0BCE5B00" w14:textId="77777777" w:rsidR="00E3278E" w:rsidRPr="00EB1A1B" w:rsidRDefault="00E3278E" w:rsidP="00E3278E">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Calibri"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0685CC72"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76</w:t>
            </w:r>
          </w:p>
        </w:tc>
        <w:tc>
          <w:tcPr>
            <w:tcW w:w="1625" w:type="dxa"/>
            <w:tcBorders>
              <w:top w:val="single" w:sz="4" w:space="0" w:color="000000"/>
              <w:left w:val="single" w:sz="4" w:space="0" w:color="000000"/>
              <w:bottom w:val="single" w:sz="4" w:space="0" w:color="000000"/>
            </w:tcBorders>
            <w:shd w:val="clear" w:color="auto" w:fill="FFFFFF"/>
          </w:tcPr>
          <w:p w14:paraId="5600E2CA"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7B09541E"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85</w:t>
            </w:r>
          </w:p>
        </w:tc>
        <w:tc>
          <w:tcPr>
            <w:tcW w:w="1625" w:type="dxa"/>
            <w:tcBorders>
              <w:top w:val="single" w:sz="4" w:space="0" w:color="000000"/>
              <w:left w:val="single" w:sz="4" w:space="0" w:color="000000"/>
              <w:bottom w:val="single" w:sz="4" w:space="0" w:color="000000"/>
            </w:tcBorders>
            <w:shd w:val="clear" w:color="auto" w:fill="FFFFFF"/>
          </w:tcPr>
          <w:p w14:paraId="2FED02F4" w14:textId="77777777" w:rsidR="00E3278E" w:rsidRPr="00EB1A1B" w:rsidRDefault="00E3278E" w:rsidP="00E3278E">
            <w:pPr>
              <w:widowControl w:val="0"/>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SimSun" w:hAnsi="Times New Roman" w:cs="Times New Roman"/>
                <w:sz w:val="28"/>
                <w:szCs w:val="28"/>
                <w:lang w:eastAsia="ar-SA"/>
              </w:rPr>
              <w:t>90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970E74" w14:textId="77777777" w:rsidR="00E3278E" w:rsidRPr="00EB1A1B" w:rsidRDefault="00E3278E" w:rsidP="00E3278E">
            <w:pPr>
              <w:suppressAutoHyphens/>
              <w:spacing w:after="0" w:line="100" w:lineRule="atLeast"/>
              <w:jc w:val="center"/>
              <w:rPr>
                <w:rFonts w:ascii="Calibri" w:eastAsia="SimSun" w:hAnsi="Calibri" w:cs="font212"/>
                <w:lang w:eastAsia="ar-SA"/>
              </w:rPr>
            </w:pPr>
            <w:r w:rsidRPr="00EB1A1B">
              <w:rPr>
                <w:rFonts w:ascii="Times New Roman" w:eastAsia="Calibri" w:hAnsi="Times New Roman" w:cs="Times New Roman"/>
                <w:sz w:val="28"/>
                <w:szCs w:val="28"/>
                <w:lang w:eastAsia="ar-SA"/>
              </w:rPr>
              <w:t>95</w:t>
            </w:r>
          </w:p>
        </w:tc>
      </w:tr>
      <w:tr w:rsidR="00D31EA9" w:rsidRPr="00EB1A1B" w14:paraId="6707DA0E" w14:textId="77777777" w:rsidTr="00AB7075">
        <w:tc>
          <w:tcPr>
            <w:tcW w:w="4553" w:type="dxa"/>
            <w:tcBorders>
              <w:top w:val="single" w:sz="4" w:space="0" w:color="000000"/>
              <w:left w:val="single" w:sz="4" w:space="0" w:color="000000"/>
              <w:bottom w:val="single" w:sz="4" w:space="0" w:color="000000"/>
            </w:tcBorders>
            <w:shd w:val="clear" w:color="auto" w:fill="FFFFFF"/>
          </w:tcPr>
          <w:p w14:paraId="5654F602" w14:textId="36DB4620" w:rsidR="00D31EA9" w:rsidRPr="00EB1A1B" w:rsidRDefault="00D31EA9" w:rsidP="00E3278E">
            <w:pPr>
              <w:suppressAutoHyphens/>
              <w:spacing w:after="0" w:line="100" w:lineRule="atLeast"/>
              <w:rPr>
                <w:rFonts w:ascii="Times New Roman" w:eastAsia="Times New Roman" w:hAnsi="Times New Roman" w:cs="Times New Roman"/>
                <w:sz w:val="28"/>
                <w:szCs w:val="28"/>
                <w:lang w:eastAsia="ar-SA"/>
              </w:rPr>
            </w:pPr>
            <w:r w:rsidRPr="00D31EA9">
              <w:rPr>
                <w:rFonts w:ascii="Times New Roman" w:eastAsia="Times New Roman" w:hAnsi="Times New Roman" w:cs="Times New Roman"/>
                <w:sz w:val="28"/>
                <w:szCs w:val="28"/>
                <w:lang w:eastAsia="ar-SA"/>
              </w:rPr>
              <w:t>Доля педагогов,</w:t>
            </w:r>
            <w:r>
              <w:rPr>
                <w:rFonts w:ascii="Times New Roman" w:eastAsia="Times New Roman" w:hAnsi="Times New Roman" w:cs="Times New Roman"/>
                <w:sz w:val="28"/>
                <w:szCs w:val="28"/>
                <w:lang w:eastAsia="ar-SA"/>
              </w:rPr>
              <w:t xml:space="preserve"> обобщивших </w:t>
            </w:r>
            <w:proofErr w:type="gramStart"/>
            <w:r>
              <w:rPr>
                <w:rFonts w:ascii="Times New Roman" w:eastAsia="Times New Roman" w:hAnsi="Times New Roman" w:cs="Times New Roman"/>
                <w:sz w:val="28"/>
                <w:szCs w:val="28"/>
                <w:lang w:eastAsia="ar-SA"/>
              </w:rPr>
              <w:t>АПО  по</w:t>
            </w:r>
            <w:proofErr w:type="gramEnd"/>
            <w:r>
              <w:rPr>
                <w:rFonts w:ascii="Times New Roman" w:eastAsia="Times New Roman" w:hAnsi="Times New Roman" w:cs="Times New Roman"/>
                <w:sz w:val="28"/>
                <w:szCs w:val="28"/>
                <w:lang w:eastAsia="ar-SA"/>
              </w:rPr>
              <w:t xml:space="preserve"> направлениям воспитания</w:t>
            </w:r>
          </w:p>
        </w:tc>
        <w:tc>
          <w:tcPr>
            <w:tcW w:w="1744" w:type="dxa"/>
            <w:tcBorders>
              <w:top w:val="single" w:sz="4" w:space="0" w:color="000000"/>
              <w:left w:val="single" w:sz="4" w:space="0" w:color="000000"/>
              <w:bottom w:val="single" w:sz="4" w:space="0" w:color="000000"/>
            </w:tcBorders>
            <w:shd w:val="clear" w:color="auto" w:fill="FFFFFF"/>
          </w:tcPr>
          <w:p w14:paraId="146E8C49" w14:textId="5D06C522" w:rsidR="00D31EA9" w:rsidRPr="00EB1A1B" w:rsidRDefault="00D31EA9" w:rsidP="00E3278E">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70089306" w14:textId="78E723F0" w:rsidR="00D31EA9" w:rsidRPr="00EB1A1B" w:rsidRDefault="00D31EA9" w:rsidP="00E3278E">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0</w:t>
            </w:r>
          </w:p>
        </w:tc>
        <w:tc>
          <w:tcPr>
            <w:tcW w:w="1625" w:type="dxa"/>
            <w:tcBorders>
              <w:top w:val="single" w:sz="4" w:space="0" w:color="000000"/>
              <w:left w:val="single" w:sz="4" w:space="0" w:color="000000"/>
              <w:bottom w:val="single" w:sz="4" w:space="0" w:color="000000"/>
            </w:tcBorders>
            <w:shd w:val="clear" w:color="auto" w:fill="FFFFFF"/>
          </w:tcPr>
          <w:p w14:paraId="13FD4A76" w14:textId="37A76F55" w:rsidR="00D31EA9" w:rsidRPr="00EB1A1B" w:rsidRDefault="00D31EA9" w:rsidP="00E3278E">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w:t>
            </w:r>
          </w:p>
        </w:tc>
        <w:tc>
          <w:tcPr>
            <w:tcW w:w="1625" w:type="dxa"/>
            <w:tcBorders>
              <w:top w:val="single" w:sz="4" w:space="0" w:color="000000"/>
              <w:left w:val="single" w:sz="4" w:space="0" w:color="000000"/>
              <w:bottom w:val="single" w:sz="4" w:space="0" w:color="000000"/>
            </w:tcBorders>
            <w:shd w:val="clear" w:color="auto" w:fill="FFFFFF"/>
          </w:tcPr>
          <w:p w14:paraId="771E5F50" w14:textId="30A97BE9" w:rsidR="00D31EA9" w:rsidRPr="00EB1A1B" w:rsidRDefault="00D31EA9" w:rsidP="00E3278E">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10</w:t>
            </w:r>
          </w:p>
        </w:tc>
        <w:tc>
          <w:tcPr>
            <w:tcW w:w="1625" w:type="dxa"/>
            <w:tcBorders>
              <w:top w:val="single" w:sz="4" w:space="0" w:color="000000"/>
              <w:left w:val="single" w:sz="4" w:space="0" w:color="000000"/>
              <w:bottom w:val="single" w:sz="4" w:space="0" w:color="000000"/>
            </w:tcBorders>
            <w:shd w:val="clear" w:color="auto" w:fill="FFFFFF"/>
          </w:tcPr>
          <w:p w14:paraId="633B8715" w14:textId="6B83D80B" w:rsidR="00D31EA9" w:rsidRPr="00EB1A1B" w:rsidRDefault="00D31EA9" w:rsidP="00E3278E">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BA16C1" w14:textId="6817FA6B" w:rsidR="00D31EA9" w:rsidRPr="00EB1A1B" w:rsidRDefault="00D31EA9" w:rsidP="00E3278E">
            <w:pPr>
              <w:suppressAutoHyphens/>
              <w:spacing w:after="0" w:line="100" w:lineRule="atLeast"/>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15</w:t>
            </w:r>
            <w:r w:rsidRPr="00EB1A1B">
              <w:rPr>
                <w:rFonts w:ascii="Times New Roman" w:eastAsia="SimSun" w:hAnsi="Times New Roman" w:cs="Times New Roman"/>
                <w:sz w:val="28"/>
                <w:szCs w:val="28"/>
                <w:lang w:eastAsia="ar-SA"/>
              </w:rPr>
              <w:t>%</w:t>
            </w:r>
          </w:p>
        </w:tc>
      </w:tr>
      <w:tr w:rsidR="00D31EA9" w:rsidRPr="00EB1A1B" w14:paraId="1613D306" w14:textId="77777777" w:rsidTr="00AB7075">
        <w:tc>
          <w:tcPr>
            <w:tcW w:w="4553" w:type="dxa"/>
            <w:tcBorders>
              <w:top w:val="single" w:sz="4" w:space="0" w:color="000000"/>
              <w:left w:val="single" w:sz="4" w:space="0" w:color="000000"/>
              <w:bottom w:val="single" w:sz="4" w:space="0" w:color="000000"/>
            </w:tcBorders>
            <w:shd w:val="clear" w:color="auto" w:fill="FFFFFF"/>
          </w:tcPr>
          <w:p w14:paraId="27490CA2" w14:textId="56C1958A" w:rsidR="00D31EA9" w:rsidRPr="00D31EA9" w:rsidRDefault="00D31EA9" w:rsidP="00D31EA9">
            <w:pPr>
              <w:suppressAutoHyphens/>
              <w:spacing w:after="0" w:line="100" w:lineRule="atLeast"/>
              <w:rPr>
                <w:rFonts w:ascii="Times New Roman" w:eastAsia="Times New Roman" w:hAnsi="Times New Roman" w:cs="Times New Roman"/>
                <w:sz w:val="28"/>
                <w:szCs w:val="28"/>
                <w:lang w:eastAsia="ar-SA"/>
              </w:rPr>
            </w:pPr>
            <w:r w:rsidRPr="00D31EA9">
              <w:rPr>
                <w:rFonts w:ascii="Times New Roman" w:eastAsia="Times New Roman" w:hAnsi="Times New Roman" w:cs="Times New Roman"/>
                <w:sz w:val="28"/>
                <w:szCs w:val="28"/>
                <w:lang w:eastAsia="ar-SA"/>
              </w:rPr>
              <w:t>Доля</w:t>
            </w:r>
            <w:r>
              <w:rPr>
                <w:rFonts w:ascii="Times New Roman" w:eastAsia="Times New Roman" w:hAnsi="Times New Roman" w:cs="Times New Roman"/>
                <w:sz w:val="28"/>
                <w:szCs w:val="28"/>
                <w:lang w:eastAsia="ar-SA"/>
              </w:rPr>
              <w:t xml:space="preserve"> участников образовательных отношений, удовлетворенных качеством воспитательной работы в ДОО</w:t>
            </w:r>
          </w:p>
        </w:tc>
        <w:tc>
          <w:tcPr>
            <w:tcW w:w="1744" w:type="dxa"/>
            <w:tcBorders>
              <w:top w:val="single" w:sz="4" w:space="0" w:color="000000"/>
              <w:left w:val="single" w:sz="4" w:space="0" w:color="000000"/>
              <w:bottom w:val="single" w:sz="4" w:space="0" w:color="000000"/>
            </w:tcBorders>
            <w:shd w:val="clear" w:color="auto" w:fill="FFFFFF"/>
          </w:tcPr>
          <w:p w14:paraId="3876641D" w14:textId="107062D1" w:rsidR="00D31EA9" w:rsidRPr="00EB1A1B" w:rsidRDefault="00D31EA9" w:rsidP="00D31EA9">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Calibri"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30EB8E65" w14:textId="428BAC37" w:rsid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60</w:t>
            </w:r>
          </w:p>
        </w:tc>
        <w:tc>
          <w:tcPr>
            <w:tcW w:w="1625" w:type="dxa"/>
            <w:tcBorders>
              <w:top w:val="single" w:sz="4" w:space="0" w:color="000000"/>
              <w:left w:val="single" w:sz="4" w:space="0" w:color="000000"/>
              <w:bottom w:val="single" w:sz="4" w:space="0" w:color="000000"/>
            </w:tcBorders>
            <w:shd w:val="clear" w:color="auto" w:fill="FFFFFF"/>
          </w:tcPr>
          <w:p w14:paraId="57C274B5" w14:textId="035A8DFB" w:rsid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70</w:t>
            </w:r>
          </w:p>
        </w:tc>
        <w:tc>
          <w:tcPr>
            <w:tcW w:w="1625" w:type="dxa"/>
            <w:tcBorders>
              <w:top w:val="single" w:sz="4" w:space="0" w:color="000000"/>
              <w:left w:val="single" w:sz="4" w:space="0" w:color="000000"/>
              <w:bottom w:val="single" w:sz="4" w:space="0" w:color="000000"/>
            </w:tcBorders>
            <w:shd w:val="clear" w:color="auto" w:fill="FFFFFF"/>
          </w:tcPr>
          <w:p w14:paraId="5A04308C" w14:textId="44057B0C" w:rsid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80</w:t>
            </w:r>
          </w:p>
        </w:tc>
        <w:tc>
          <w:tcPr>
            <w:tcW w:w="1625" w:type="dxa"/>
            <w:tcBorders>
              <w:top w:val="single" w:sz="4" w:space="0" w:color="000000"/>
              <w:left w:val="single" w:sz="4" w:space="0" w:color="000000"/>
              <w:bottom w:val="single" w:sz="4" w:space="0" w:color="000000"/>
            </w:tcBorders>
            <w:shd w:val="clear" w:color="auto" w:fill="FFFFFF"/>
          </w:tcPr>
          <w:p w14:paraId="6DC7612B" w14:textId="214E634A" w:rsid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90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E7A78F" w14:textId="5743BEE3" w:rsidR="00D31EA9" w:rsidRDefault="00D31EA9" w:rsidP="00D31EA9">
            <w:pPr>
              <w:suppressAutoHyphens/>
              <w:spacing w:after="0" w:line="100" w:lineRule="atLeast"/>
              <w:jc w:val="center"/>
              <w:rPr>
                <w:rFonts w:ascii="Times New Roman" w:eastAsia="Calibri" w:hAnsi="Times New Roman" w:cs="Times New Roman"/>
                <w:sz w:val="28"/>
                <w:szCs w:val="28"/>
                <w:lang w:eastAsia="ar-SA"/>
              </w:rPr>
            </w:pPr>
            <w:r w:rsidRPr="00EB1A1B">
              <w:rPr>
                <w:rFonts w:ascii="Times New Roman" w:eastAsia="Calibri" w:hAnsi="Times New Roman" w:cs="Times New Roman"/>
                <w:sz w:val="28"/>
                <w:szCs w:val="28"/>
                <w:lang w:eastAsia="ar-SA"/>
              </w:rPr>
              <w:t>100</w:t>
            </w:r>
          </w:p>
        </w:tc>
      </w:tr>
      <w:tr w:rsidR="00D31EA9" w:rsidRPr="00EB1A1B" w14:paraId="719C859D" w14:textId="77777777" w:rsidTr="00AB7075">
        <w:tc>
          <w:tcPr>
            <w:tcW w:w="4553" w:type="dxa"/>
            <w:tcBorders>
              <w:top w:val="single" w:sz="4" w:space="0" w:color="000000"/>
              <w:left w:val="single" w:sz="4" w:space="0" w:color="000000"/>
              <w:bottom w:val="single" w:sz="4" w:space="0" w:color="000000"/>
            </w:tcBorders>
            <w:shd w:val="clear" w:color="auto" w:fill="FFFFFF"/>
          </w:tcPr>
          <w:p w14:paraId="0D38067F" w14:textId="751E53B3" w:rsidR="00D31EA9" w:rsidRPr="00D31EA9" w:rsidRDefault="00D31EA9" w:rsidP="00D31EA9">
            <w:pPr>
              <w:suppressAutoHyphens/>
              <w:spacing w:after="0" w:line="100" w:lineRule="atLeast"/>
              <w:rPr>
                <w:rFonts w:ascii="Times New Roman" w:eastAsia="Times New Roman" w:hAnsi="Times New Roman" w:cs="Times New Roman"/>
                <w:sz w:val="28"/>
                <w:szCs w:val="28"/>
                <w:lang w:eastAsia="ar-SA"/>
              </w:rPr>
            </w:pPr>
            <w:r w:rsidRPr="00D31EA9">
              <w:rPr>
                <w:rFonts w:ascii="Times New Roman" w:eastAsia="Times New Roman" w:hAnsi="Times New Roman" w:cs="Times New Roman"/>
                <w:sz w:val="28"/>
                <w:szCs w:val="28"/>
                <w:lang w:eastAsia="ar-SA"/>
              </w:rPr>
              <w:t>Доля</w:t>
            </w:r>
            <w:r>
              <w:rPr>
                <w:rFonts w:ascii="Times New Roman" w:eastAsia="Times New Roman" w:hAnsi="Times New Roman" w:cs="Times New Roman"/>
                <w:sz w:val="28"/>
                <w:szCs w:val="28"/>
                <w:lang w:eastAsia="ar-SA"/>
              </w:rPr>
              <w:t xml:space="preserve"> семей, вовлеченных в реализацию календарного плана воспитательной работы ДОУ</w:t>
            </w:r>
          </w:p>
        </w:tc>
        <w:tc>
          <w:tcPr>
            <w:tcW w:w="1744" w:type="dxa"/>
            <w:tcBorders>
              <w:top w:val="single" w:sz="4" w:space="0" w:color="000000"/>
              <w:left w:val="single" w:sz="4" w:space="0" w:color="000000"/>
              <w:bottom w:val="single" w:sz="4" w:space="0" w:color="000000"/>
            </w:tcBorders>
            <w:shd w:val="clear" w:color="auto" w:fill="FFFFFF"/>
          </w:tcPr>
          <w:p w14:paraId="395DF7B3" w14:textId="69D7A951" w:rsidR="00D31EA9" w:rsidRPr="00EB1A1B" w:rsidRDefault="00D31EA9" w:rsidP="00D31EA9">
            <w:pPr>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64F46564" w14:textId="11876D0F" w:rsid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w:t>
            </w:r>
            <w:r w:rsidRPr="00EB1A1B">
              <w:rPr>
                <w:rFonts w:ascii="Times New Roman" w:eastAsia="SimSun" w:hAnsi="Times New Roman" w:cs="Times New Roman"/>
                <w:sz w:val="28"/>
                <w:szCs w:val="28"/>
                <w:lang w:eastAsia="ar-SA"/>
              </w:rPr>
              <w:t>5</w:t>
            </w:r>
          </w:p>
        </w:tc>
        <w:tc>
          <w:tcPr>
            <w:tcW w:w="1625" w:type="dxa"/>
            <w:tcBorders>
              <w:top w:val="single" w:sz="4" w:space="0" w:color="000000"/>
              <w:left w:val="single" w:sz="4" w:space="0" w:color="000000"/>
              <w:bottom w:val="single" w:sz="4" w:space="0" w:color="000000"/>
            </w:tcBorders>
            <w:shd w:val="clear" w:color="auto" w:fill="FFFFFF"/>
          </w:tcPr>
          <w:p w14:paraId="0EE2A597" w14:textId="136F89C1" w:rsid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25</w:t>
            </w:r>
          </w:p>
        </w:tc>
        <w:tc>
          <w:tcPr>
            <w:tcW w:w="1625" w:type="dxa"/>
            <w:tcBorders>
              <w:top w:val="single" w:sz="4" w:space="0" w:color="000000"/>
              <w:left w:val="single" w:sz="4" w:space="0" w:color="000000"/>
              <w:bottom w:val="single" w:sz="4" w:space="0" w:color="000000"/>
            </w:tcBorders>
            <w:shd w:val="clear" w:color="auto" w:fill="FFFFFF"/>
          </w:tcPr>
          <w:p w14:paraId="27F759CA" w14:textId="39047885" w:rsid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35</w:t>
            </w:r>
          </w:p>
        </w:tc>
        <w:tc>
          <w:tcPr>
            <w:tcW w:w="1625" w:type="dxa"/>
            <w:tcBorders>
              <w:top w:val="single" w:sz="4" w:space="0" w:color="000000"/>
              <w:left w:val="single" w:sz="4" w:space="0" w:color="000000"/>
              <w:bottom w:val="single" w:sz="4" w:space="0" w:color="000000"/>
            </w:tcBorders>
            <w:shd w:val="clear" w:color="auto" w:fill="FFFFFF"/>
          </w:tcPr>
          <w:p w14:paraId="573C5C3E" w14:textId="788D2686" w:rsid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ABA9C3" w14:textId="08260DF4" w:rsidR="00D31EA9" w:rsidRDefault="00D31EA9" w:rsidP="00D31EA9">
            <w:pPr>
              <w:suppressAutoHyphens/>
              <w:spacing w:after="0" w:line="100" w:lineRule="atLeast"/>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50</w:t>
            </w:r>
          </w:p>
        </w:tc>
      </w:tr>
      <w:tr w:rsidR="00FB2E4B" w:rsidRPr="00EB1A1B" w14:paraId="735DEE63" w14:textId="77777777" w:rsidTr="000364E8">
        <w:tblPrEx>
          <w:tblCellMar>
            <w:left w:w="0" w:type="dxa"/>
            <w:right w:w="0" w:type="dxa"/>
          </w:tblCellMar>
        </w:tblPrEx>
        <w:trPr>
          <w:gridAfter w:val="1"/>
          <w:wAfter w:w="10" w:type="dxa"/>
        </w:trPr>
        <w:tc>
          <w:tcPr>
            <w:tcW w:w="14608" w:type="dxa"/>
            <w:gridSpan w:val="7"/>
            <w:tcBorders>
              <w:top w:val="single" w:sz="4" w:space="0" w:color="000000"/>
              <w:left w:val="single" w:sz="4" w:space="0" w:color="000000"/>
              <w:bottom w:val="single" w:sz="4" w:space="0" w:color="000000"/>
              <w:right w:val="single" w:sz="4" w:space="0" w:color="auto"/>
            </w:tcBorders>
            <w:shd w:val="clear" w:color="auto" w:fill="FFFFFF"/>
          </w:tcPr>
          <w:p w14:paraId="1F2B1ED1" w14:textId="77777777" w:rsidR="00D31EA9" w:rsidRDefault="00FB2E4B" w:rsidP="00D31EA9">
            <w:pPr>
              <w:spacing w:after="0" w:line="240" w:lineRule="auto"/>
              <w:jc w:val="center"/>
              <w:rPr>
                <w:rFonts w:ascii="Times New Roman" w:eastAsia="Times New Roman" w:hAnsi="Times New Roman" w:cs="Times New Roman"/>
                <w:b/>
                <w:sz w:val="28"/>
                <w:szCs w:val="28"/>
                <w:lang w:eastAsia="ru-RU"/>
              </w:rPr>
            </w:pPr>
            <w:r w:rsidRPr="00D31EA9">
              <w:rPr>
                <w:rFonts w:ascii="Times New Roman" w:eastAsia="Times New Roman" w:hAnsi="Times New Roman" w:cs="Times New Roman"/>
                <w:b/>
                <w:sz w:val="28"/>
                <w:szCs w:val="28"/>
                <w:lang w:eastAsia="ru-RU"/>
              </w:rPr>
              <w:t>«Обеспечение профессионального роста и развития педагога в условиях дошкольной</w:t>
            </w:r>
          </w:p>
          <w:p w14:paraId="1E566498" w14:textId="65378D0D" w:rsidR="00FB2E4B" w:rsidRPr="00D31EA9" w:rsidRDefault="00FB2E4B" w:rsidP="00D31EA9">
            <w:pPr>
              <w:spacing w:after="0" w:line="240" w:lineRule="auto"/>
              <w:jc w:val="center"/>
              <w:rPr>
                <w:rFonts w:ascii="Times New Roman" w:eastAsia="Times New Roman" w:hAnsi="Times New Roman" w:cs="Times New Roman"/>
                <w:b/>
                <w:sz w:val="28"/>
                <w:szCs w:val="28"/>
                <w:lang w:eastAsia="ru-RU"/>
              </w:rPr>
            </w:pPr>
            <w:r w:rsidRPr="00D31EA9">
              <w:rPr>
                <w:rFonts w:ascii="Times New Roman" w:eastAsia="Times New Roman" w:hAnsi="Times New Roman" w:cs="Times New Roman"/>
                <w:b/>
                <w:sz w:val="28"/>
                <w:szCs w:val="28"/>
                <w:lang w:eastAsia="ru-RU"/>
              </w:rPr>
              <w:t xml:space="preserve"> образовательной организации»</w:t>
            </w:r>
          </w:p>
        </w:tc>
      </w:tr>
      <w:tr w:rsidR="00E3278E" w:rsidRPr="00EB1A1B" w14:paraId="114CA9EA" w14:textId="77777777" w:rsidTr="00AB7075">
        <w:tc>
          <w:tcPr>
            <w:tcW w:w="4553" w:type="dxa"/>
            <w:tcBorders>
              <w:top w:val="single" w:sz="4" w:space="0" w:color="000000"/>
              <w:left w:val="single" w:sz="4" w:space="0" w:color="000000"/>
              <w:bottom w:val="single" w:sz="4" w:space="0" w:color="000000"/>
            </w:tcBorders>
            <w:shd w:val="clear" w:color="auto" w:fill="FFFFFF"/>
          </w:tcPr>
          <w:p w14:paraId="758F3DA1" w14:textId="77777777" w:rsidR="00E3278E" w:rsidRPr="00EB1A1B" w:rsidRDefault="00E3278E" w:rsidP="00E3278E">
            <w:pPr>
              <w:suppressAutoHyphens/>
              <w:spacing w:after="0" w:line="100" w:lineRule="atLeast"/>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Уровень удовлетворенности родителей компетентностью педагогов</w:t>
            </w:r>
          </w:p>
        </w:tc>
        <w:tc>
          <w:tcPr>
            <w:tcW w:w="1744" w:type="dxa"/>
            <w:tcBorders>
              <w:top w:val="single" w:sz="4" w:space="0" w:color="000000"/>
              <w:left w:val="single" w:sz="4" w:space="0" w:color="000000"/>
              <w:bottom w:val="single" w:sz="4" w:space="0" w:color="000000"/>
            </w:tcBorders>
            <w:shd w:val="clear" w:color="auto" w:fill="FFFFFF"/>
          </w:tcPr>
          <w:p w14:paraId="133C3876"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084EBACC"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90</w:t>
            </w:r>
          </w:p>
        </w:tc>
        <w:tc>
          <w:tcPr>
            <w:tcW w:w="1625" w:type="dxa"/>
            <w:tcBorders>
              <w:top w:val="single" w:sz="4" w:space="0" w:color="000000"/>
              <w:left w:val="single" w:sz="4" w:space="0" w:color="000000"/>
              <w:bottom w:val="single" w:sz="4" w:space="0" w:color="000000"/>
            </w:tcBorders>
            <w:shd w:val="clear" w:color="auto" w:fill="FFFFFF"/>
          </w:tcPr>
          <w:p w14:paraId="4F60D2DD"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92</w:t>
            </w:r>
          </w:p>
        </w:tc>
        <w:tc>
          <w:tcPr>
            <w:tcW w:w="1625" w:type="dxa"/>
            <w:tcBorders>
              <w:top w:val="single" w:sz="4" w:space="0" w:color="000000"/>
              <w:left w:val="single" w:sz="4" w:space="0" w:color="000000"/>
              <w:bottom w:val="single" w:sz="4" w:space="0" w:color="000000"/>
            </w:tcBorders>
            <w:shd w:val="clear" w:color="auto" w:fill="FFFFFF"/>
          </w:tcPr>
          <w:p w14:paraId="50864F50"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95</w:t>
            </w:r>
          </w:p>
        </w:tc>
        <w:tc>
          <w:tcPr>
            <w:tcW w:w="1625" w:type="dxa"/>
            <w:tcBorders>
              <w:top w:val="single" w:sz="4" w:space="0" w:color="000000"/>
              <w:left w:val="single" w:sz="4" w:space="0" w:color="000000"/>
              <w:bottom w:val="single" w:sz="4" w:space="0" w:color="000000"/>
            </w:tcBorders>
            <w:shd w:val="clear" w:color="auto" w:fill="FFFFFF"/>
          </w:tcPr>
          <w:p w14:paraId="4B9D8089"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97</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58E4C1" w14:textId="77777777" w:rsidR="00E3278E" w:rsidRPr="00EB1A1B" w:rsidRDefault="00E3278E" w:rsidP="00E3278E">
            <w:pPr>
              <w:widowControl w:val="0"/>
              <w:suppressAutoHyphens/>
              <w:spacing w:after="0" w:line="100" w:lineRule="atLeast"/>
              <w:jc w:val="center"/>
              <w:rPr>
                <w:rFonts w:ascii="Calibri" w:eastAsia="SimSun" w:hAnsi="Calibri" w:cs="font212"/>
                <w:lang w:eastAsia="ar-SA"/>
              </w:rPr>
            </w:pPr>
            <w:r w:rsidRPr="00EB1A1B">
              <w:rPr>
                <w:rFonts w:ascii="Times New Roman" w:eastAsia="SimSun" w:hAnsi="Times New Roman" w:cs="Times New Roman"/>
                <w:sz w:val="28"/>
                <w:szCs w:val="28"/>
                <w:lang w:eastAsia="ar-SA"/>
              </w:rPr>
              <w:t>98</w:t>
            </w:r>
          </w:p>
        </w:tc>
      </w:tr>
      <w:tr w:rsidR="00E3278E" w:rsidRPr="00EB1A1B" w14:paraId="484269A2" w14:textId="77777777" w:rsidTr="00AB7075">
        <w:tc>
          <w:tcPr>
            <w:tcW w:w="4553" w:type="dxa"/>
            <w:tcBorders>
              <w:top w:val="single" w:sz="4" w:space="0" w:color="000000"/>
              <w:left w:val="single" w:sz="4" w:space="0" w:color="000000"/>
              <w:bottom w:val="single" w:sz="4" w:space="0" w:color="000000"/>
            </w:tcBorders>
            <w:shd w:val="clear" w:color="auto" w:fill="FFFFFF"/>
          </w:tcPr>
          <w:p w14:paraId="451F3BC4" w14:textId="77777777" w:rsidR="00E3278E" w:rsidRPr="00EB1A1B" w:rsidRDefault="00E3278E" w:rsidP="00E3278E">
            <w:pPr>
              <w:widowControl w:val="0"/>
              <w:suppressAutoHyphens/>
              <w:spacing w:after="0" w:line="100" w:lineRule="atLeast"/>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Уровень профессиональной компетенции педагогического коллектива</w:t>
            </w:r>
          </w:p>
        </w:tc>
        <w:tc>
          <w:tcPr>
            <w:tcW w:w="1744" w:type="dxa"/>
            <w:tcBorders>
              <w:top w:val="single" w:sz="4" w:space="0" w:color="000000"/>
              <w:left w:val="single" w:sz="4" w:space="0" w:color="000000"/>
              <w:bottom w:val="single" w:sz="4" w:space="0" w:color="000000"/>
            </w:tcBorders>
            <w:shd w:val="clear" w:color="auto" w:fill="FFFFFF"/>
          </w:tcPr>
          <w:p w14:paraId="5A44AC29"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178D988F"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55</w:t>
            </w:r>
          </w:p>
        </w:tc>
        <w:tc>
          <w:tcPr>
            <w:tcW w:w="1625" w:type="dxa"/>
            <w:tcBorders>
              <w:top w:val="single" w:sz="4" w:space="0" w:color="000000"/>
              <w:left w:val="single" w:sz="4" w:space="0" w:color="000000"/>
              <w:bottom w:val="single" w:sz="4" w:space="0" w:color="000000"/>
            </w:tcBorders>
            <w:shd w:val="clear" w:color="auto" w:fill="FFFFFF"/>
          </w:tcPr>
          <w:p w14:paraId="2E225C80"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60</w:t>
            </w:r>
          </w:p>
        </w:tc>
        <w:tc>
          <w:tcPr>
            <w:tcW w:w="1625" w:type="dxa"/>
            <w:tcBorders>
              <w:top w:val="single" w:sz="4" w:space="0" w:color="000000"/>
              <w:left w:val="single" w:sz="4" w:space="0" w:color="000000"/>
              <w:bottom w:val="single" w:sz="4" w:space="0" w:color="000000"/>
            </w:tcBorders>
            <w:shd w:val="clear" w:color="auto" w:fill="FFFFFF"/>
          </w:tcPr>
          <w:p w14:paraId="774356F7"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65</w:t>
            </w:r>
          </w:p>
        </w:tc>
        <w:tc>
          <w:tcPr>
            <w:tcW w:w="1625" w:type="dxa"/>
            <w:tcBorders>
              <w:top w:val="single" w:sz="4" w:space="0" w:color="000000"/>
              <w:left w:val="single" w:sz="4" w:space="0" w:color="000000"/>
              <w:bottom w:val="single" w:sz="4" w:space="0" w:color="000000"/>
            </w:tcBorders>
            <w:shd w:val="clear" w:color="auto" w:fill="FFFFFF"/>
          </w:tcPr>
          <w:p w14:paraId="6D6C31F8"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AC5FB31" w14:textId="77777777" w:rsidR="00E3278E" w:rsidRPr="00EB1A1B" w:rsidRDefault="00E3278E" w:rsidP="00E3278E">
            <w:pPr>
              <w:widowControl w:val="0"/>
              <w:suppressAutoHyphens/>
              <w:spacing w:after="0" w:line="100" w:lineRule="atLeast"/>
              <w:jc w:val="center"/>
              <w:rPr>
                <w:rFonts w:ascii="Calibri" w:eastAsia="SimSun" w:hAnsi="Calibri" w:cs="font212"/>
                <w:lang w:eastAsia="ar-SA"/>
              </w:rPr>
            </w:pPr>
            <w:r w:rsidRPr="00EB1A1B">
              <w:rPr>
                <w:rFonts w:ascii="Times New Roman" w:eastAsia="SimSun" w:hAnsi="Times New Roman" w:cs="Times New Roman"/>
                <w:sz w:val="28"/>
                <w:szCs w:val="28"/>
                <w:lang w:eastAsia="ar-SA"/>
              </w:rPr>
              <w:t>76</w:t>
            </w:r>
          </w:p>
        </w:tc>
      </w:tr>
      <w:tr w:rsidR="00E3278E" w:rsidRPr="00EB1A1B" w14:paraId="0CF3503B" w14:textId="77777777" w:rsidTr="00AB7075">
        <w:tc>
          <w:tcPr>
            <w:tcW w:w="4553" w:type="dxa"/>
            <w:tcBorders>
              <w:top w:val="single" w:sz="4" w:space="0" w:color="000000"/>
              <w:left w:val="single" w:sz="4" w:space="0" w:color="000000"/>
              <w:bottom w:val="single" w:sz="4" w:space="0" w:color="000000"/>
            </w:tcBorders>
            <w:shd w:val="clear" w:color="auto" w:fill="FFFFFF"/>
          </w:tcPr>
          <w:p w14:paraId="36DB35CF" w14:textId="77777777" w:rsidR="00E3278E" w:rsidRPr="00EB1A1B" w:rsidRDefault="00E3278E" w:rsidP="00E3278E">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 xml:space="preserve">Доля педагогов, ставших победителями и призерами в областных, всероссийских и международных конкурсов </w:t>
            </w:r>
          </w:p>
        </w:tc>
        <w:tc>
          <w:tcPr>
            <w:tcW w:w="1744" w:type="dxa"/>
            <w:tcBorders>
              <w:top w:val="single" w:sz="4" w:space="0" w:color="000000"/>
              <w:left w:val="single" w:sz="4" w:space="0" w:color="000000"/>
              <w:bottom w:val="single" w:sz="4" w:space="0" w:color="000000"/>
            </w:tcBorders>
            <w:shd w:val="clear" w:color="auto" w:fill="FFFFFF"/>
          </w:tcPr>
          <w:p w14:paraId="12AC0465"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6C314106"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46</w:t>
            </w:r>
          </w:p>
        </w:tc>
        <w:tc>
          <w:tcPr>
            <w:tcW w:w="1625" w:type="dxa"/>
            <w:tcBorders>
              <w:top w:val="single" w:sz="4" w:space="0" w:color="000000"/>
              <w:left w:val="single" w:sz="4" w:space="0" w:color="000000"/>
              <w:bottom w:val="single" w:sz="4" w:space="0" w:color="000000"/>
            </w:tcBorders>
            <w:shd w:val="clear" w:color="auto" w:fill="FFFFFF"/>
          </w:tcPr>
          <w:p w14:paraId="38987512"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56</w:t>
            </w:r>
          </w:p>
        </w:tc>
        <w:tc>
          <w:tcPr>
            <w:tcW w:w="1625" w:type="dxa"/>
            <w:tcBorders>
              <w:top w:val="single" w:sz="4" w:space="0" w:color="000000"/>
              <w:left w:val="single" w:sz="4" w:space="0" w:color="000000"/>
              <w:bottom w:val="single" w:sz="4" w:space="0" w:color="000000"/>
            </w:tcBorders>
            <w:shd w:val="clear" w:color="auto" w:fill="FFFFFF"/>
          </w:tcPr>
          <w:p w14:paraId="4BD010F9"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63</w:t>
            </w:r>
          </w:p>
        </w:tc>
        <w:tc>
          <w:tcPr>
            <w:tcW w:w="1625" w:type="dxa"/>
            <w:tcBorders>
              <w:top w:val="single" w:sz="4" w:space="0" w:color="000000"/>
              <w:left w:val="single" w:sz="4" w:space="0" w:color="000000"/>
              <w:bottom w:val="single" w:sz="4" w:space="0" w:color="000000"/>
            </w:tcBorders>
            <w:shd w:val="clear" w:color="auto" w:fill="FFFFFF"/>
          </w:tcPr>
          <w:p w14:paraId="08280DB5"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69</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A285CA" w14:textId="77777777" w:rsidR="00E3278E" w:rsidRPr="00EB1A1B" w:rsidRDefault="00E3278E" w:rsidP="00E3278E">
            <w:pPr>
              <w:widowControl w:val="0"/>
              <w:suppressAutoHyphens/>
              <w:spacing w:after="0" w:line="100" w:lineRule="atLeast"/>
              <w:jc w:val="center"/>
              <w:rPr>
                <w:rFonts w:ascii="Calibri" w:eastAsia="SimSun" w:hAnsi="Calibri" w:cs="font212"/>
                <w:lang w:eastAsia="ar-SA"/>
              </w:rPr>
            </w:pPr>
            <w:r w:rsidRPr="00EB1A1B">
              <w:rPr>
                <w:rFonts w:ascii="Times New Roman" w:eastAsia="SimSun" w:hAnsi="Times New Roman" w:cs="Times New Roman"/>
                <w:sz w:val="28"/>
                <w:szCs w:val="28"/>
                <w:lang w:eastAsia="ar-SA"/>
              </w:rPr>
              <w:t>75</w:t>
            </w:r>
          </w:p>
        </w:tc>
      </w:tr>
      <w:tr w:rsidR="000C77FC" w:rsidRPr="00EB1A1B" w14:paraId="12339CB6" w14:textId="77777777" w:rsidTr="00AB7075">
        <w:tc>
          <w:tcPr>
            <w:tcW w:w="4553" w:type="dxa"/>
            <w:tcBorders>
              <w:top w:val="single" w:sz="4" w:space="0" w:color="000000"/>
              <w:left w:val="single" w:sz="4" w:space="0" w:color="000000"/>
              <w:bottom w:val="single" w:sz="4" w:space="0" w:color="000000"/>
            </w:tcBorders>
            <w:shd w:val="clear" w:color="auto" w:fill="FFFFFF"/>
          </w:tcPr>
          <w:p w14:paraId="32073885" w14:textId="2A78FFD1" w:rsidR="000C77FC" w:rsidRPr="00EB1A1B" w:rsidRDefault="000C77FC" w:rsidP="000C77FC">
            <w:pPr>
              <w:widowControl w:val="0"/>
              <w:suppressAutoHyphens/>
              <w:spacing w:after="0" w:line="100" w:lineRule="atLeast"/>
              <w:rPr>
                <w:rFonts w:ascii="Times New Roman" w:eastAsia="Times New Roman" w:hAnsi="Times New Roman" w:cs="Times New Roman"/>
                <w:sz w:val="28"/>
                <w:szCs w:val="28"/>
                <w:lang w:eastAsia="ar-SA"/>
              </w:rPr>
            </w:pPr>
            <w:r w:rsidRPr="000C77FC">
              <w:rPr>
                <w:rFonts w:ascii="Times New Roman" w:eastAsia="Times New Roman" w:hAnsi="Times New Roman" w:cs="Times New Roman"/>
                <w:sz w:val="28"/>
                <w:szCs w:val="28"/>
                <w:lang w:eastAsia="ar-SA"/>
              </w:rPr>
              <w:t xml:space="preserve">Доля </w:t>
            </w:r>
            <w:proofErr w:type="gramStart"/>
            <w:r w:rsidRPr="000C77FC">
              <w:rPr>
                <w:rFonts w:ascii="Times New Roman" w:eastAsia="Times New Roman" w:hAnsi="Times New Roman" w:cs="Times New Roman"/>
                <w:sz w:val="28"/>
                <w:szCs w:val="28"/>
                <w:lang w:eastAsia="ar-SA"/>
              </w:rPr>
              <w:t>педагогов</w:t>
            </w:r>
            <w:r>
              <w:rPr>
                <w:rFonts w:ascii="Times New Roman" w:eastAsia="Times New Roman" w:hAnsi="Times New Roman" w:cs="Times New Roman"/>
                <w:sz w:val="28"/>
                <w:szCs w:val="28"/>
                <w:lang w:eastAsia="ar-SA"/>
              </w:rPr>
              <w:t>,  прошедших</w:t>
            </w:r>
            <w:proofErr w:type="gramEnd"/>
            <w:r>
              <w:rPr>
                <w:rFonts w:ascii="Times New Roman" w:eastAsia="Times New Roman" w:hAnsi="Times New Roman" w:cs="Times New Roman"/>
                <w:sz w:val="28"/>
                <w:szCs w:val="28"/>
                <w:lang w:eastAsia="ar-SA"/>
              </w:rPr>
              <w:t xml:space="preserve"> аттестацию на квалификационные </w:t>
            </w:r>
            <w:r>
              <w:rPr>
                <w:rFonts w:ascii="Times New Roman" w:eastAsia="Times New Roman" w:hAnsi="Times New Roman" w:cs="Times New Roman"/>
                <w:sz w:val="28"/>
                <w:szCs w:val="28"/>
                <w:lang w:eastAsia="ar-SA"/>
              </w:rPr>
              <w:lastRenderedPageBreak/>
              <w:t>категории</w:t>
            </w:r>
          </w:p>
        </w:tc>
        <w:tc>
          <w:tcPr>
            <w:tcW w:w="1744" w:type="dxa"/>
            <w:tcBorders>
              <w:top w:val="single" w:sz="4" w:space="0" w:color="000000"/>
              <w:left w:val="single" w:sz="4" w:space="0" w:color="000000"/>
              <w:bottom w:val="single" w:sz="4" w:space="0" w:color="000000"/>
            </w:tcBorders>
            <w:shd w:val="clear" w:color="auto" w:fill="FFFFFF"/>
          </w:tcPr>
          <w:p w14:paraId="5A1018A9" w14:textId="70251536"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lastRenderedPageBreak/>
              <w:t>%</w:t>
            </w:r>
          </w:p>
        </w:tc>
        <w:tc>
          <w:tcPr>
            <w:tcW w:w="1811" w:type="dxa"/>
            <w:tcBorders>
              <w:top w:val="single" w:sz="4" w:space="0" w:color="000000"/>
              <w:left w:val="single" w:sz="4" w:space="0" w:color="000000"/>
              <w:bottom w:val="single" w:sz="4" w:space="0" w:color="000000"/>
            </w:tcBorders>
            <w:shd w:val="clear" w:color="auto" w:fill="FFFFFF"/>
          </w:tcPr>
          <w:p w14:paraId="368EFD23" w14:textId="59ABB72B"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55</w:t>
            </w:r>
          </w:p>
        </w:tc>
        <w:tc>
          <w:tcPr>
            <w:tcW w:w="1625" w:type="dxa"/>
            <w:tcBorders>
              <w:top w:val="single" w:sz="4" w:space="0" w:color="000000"/>
              <w:left w:val="single" w:sz="4" w:space="0" w:color="000000"/>
              <w:bottom w:val="single" w:sz="4" w:space="0" w:color="000000"/>
            </w:tcBorders>
            <w:shd w:val="clear" w:color="auto" w:fill="FFFFFF"/>
          </w:tcPr>
          <w:p w14:paraId="2691F737" w14:textId="2B9EE4E2"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60</w:t>
            </w:r>
          </w:p>
        </w:tc>
        <w:tc>
          <w:tcPr>
            <w:tcW w:w="1625" w:type="dxa"/>
            <w:tcBorders>
              <w:top w:val="single" w:sz="4" w:space="0" w:color="000000"/>
              <w:left w:val="single" w:sz="4" w:space="0" w:color="000000"/>
              <w:bottom w:val="single" w:sz="4" w:space="0" w:color="000000"/>
            </w:tcBorders>
            <w:shd w:val="clear" w:color="auto" w:fill="FFFFFF"/>
          </w:tcPr>
          <w:p w14:paraId="48C5C81B" w14:textId="09BF7A09"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65</w:t>
            </w:r>
          </w:p>
        </w:tc>
        <w:tc>
          <w:tcPr>
            <w:tcW w:w="1625" w:type="dxa"/>
            <w:tcBorders>
              <w:top w:val="single" w:sz="4" w:space="0" w:color="000000"/>
              <w:left w:val="single" w:sz="4" w:space="0" w:color="000000"/>
              <w:bottom w:val="single" w:sz="4" w:space="0" w:color="000000"/>
            </w:tcBorders>
            <w:shd w:val="clear" w:color="auto" w:fill="FFFFFF"/>
          </w:tcPr>
          <w:p w14:paraId="669A8674" w14:textId="2B63BF4E"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75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24F764" w14:textId="09F02BCE"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85</w:t>
            </w:r>
          </w:p>
        </w:tc>
      </w:tr>
      <w:tr w:rsidR="000C77FC" w:rsidRPr="00EB1A1B" w14:paraId="3C0444E1" w14:textId="77777777" w:rsidTr="00AB7075">
        <w:tc>
          <w:tcPr>
            <w:tcW w:w="4553" w:type="dxa"/>
            <w:tcBorders>
              <w:top w:val="single" w:sz="4" w:space="0" w:color="000000"/>
              <w:left w:val="single" w:sz="4" w:space="0" w:color="000000"/>
              <w:bottom w:val="single" w:sz="4" w:space="0" w:color="000000"/>
            </w:tcBorders>
            <w:shd w:val="clear" w:color="auto" w:fill="FFFFFF"/>
          </w:tcPr>
          <w:p w14:paraId="345A93F7" w14:textId="5B1A9CB1" w:rsidR="000C77FC" w:rsidRPr="00EB1A1B" w:rsidRDefault="000C77FC" w:rsidP="000C77FC">
            <w:pPr>
              <w:widowControl w:val="0"/>
              <w:suppressAutoHyphens/>
              <w:spacing w:after="0" w:line="100" w:lineRule="atLeast"/>
              <w:rPr>
                <w:rFonts w:ascii="Times New Roman" w:eastAsia="Times New Roman" w:hAnsi="Times New Roman" w:cs="Times New Roman"/>
                <w:sz w:val="28"/>
                <w:szCs w:val="28"/>
                <w:lang w:eastAsia="ar-SA"/>
              </w:rPr>
            </w:pPr>
            <w:r w:rsidRPr="000C77FC">
              <w:rPr>
                <w:rFonts w:ascii="Times New Roman" w:eastAsia="Times New Roman" w:hAnsi="Times New Roman" w:cs="Times New Roman"/>
                <w:sz w:val="28"/>
                <w:szCs w:val="28"/>
                <w:lang w:eastAsia="ar-SA"/>
              </w:rPr>
              <w:t xml:space="preserve">Доля </w:t>
            </w:r>
            <w:proofErr w:type="gramStart"/>
            <w:r w:rsidRPr="000C77FC">
              <w:rPr>
                <w:rFonts w:ascii="Times New Roman" w:eastAsia="Times New Roman" w:hAnsi="Times New Roman" w:cs="Times New Roman"/>
                <w:sz w:val="28"/>
                <w:szCs w:val="28"/>
                <w:lang w:eastAsia="ar-SA"/>
              </w:rPr>
              <w:t xml:space="preserve">педагогов,  </w:t>
            </w:r>
            <w:r>
              <w:rPr>
                <w:rFonts w:ascii="Times New Roman" w:eastAsia="Times New Roman" w:hAnsi="Times New Roman" w:cs="Times New Roman"/>
                <w:sz w:val="28"/>
                <w:szCs w:val="28"/>
                <w:lang w:eastAsia="ar-SA"/>
              </w:rPr>
              <w:t>презентующих</w:t>
            </w:r>
            <w:proofErr w:type="gramEnd"/>
            <w:r>
              <w:rPr>
                <w:rFonts w:ascii="Times New Roman" w:eastAsia="Times New Roman" w:hAnsi="Times New Roman" w:cs="Times New Roman"/>
                <w:sz w:val="28"/>
                <w:szCs w:val="28"/>
                <w:lang w:eastAsia="ar-SA"/>
              </w:rPr>
              <w:t xml:space="preserve"> материалы опыта работы на различных уровнях</w:t>
            </w:r>
          </w:p>
        </w:tc>
        <w:tc>
          <w:tcPr>
            <w:tcW w:w="1744" w:type="dxa"/>
            <w:tcBorders>
              <w:top w:val="single" w:sz="4" w:space="0" w:color="000000"/>
              <w:left w:val="single" w:sz="4" w:space="0" w:color="000000"/>
              <w:bottom w:val="single" w:sz="4" w:space="0" w:color="000000"/>
            </w:tcBorders>
            <w:shd w:val="clear" w:color="auto" w:fill="FFFFFF"/>
          </w:tcPr>
          <w:p w14:paraId="11EB3A15" w14:textId="3485C9A5"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081FF8D2" w14:textId="481DA790"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w:t>
            </w:r>
            <w:r w:rsidRPr="00EB1A1B">
              <w:rPr>
                <w:rFonts w:ascii="Times New Roman" w:eastAsia="SimSun" w:hAnsi="Times New Roman" w:cs="Times New Roman"/>
                <w:sz w:val="28"/>
                <w:szCs w:val="28"/>
                <w:lang w:eastAsia="ar-SA"/>
              </w:rPr>
              <w:t>5</w:t>
            </w:r>
          </w:p>
        </w:tc>
        <w:tc>
          <w:tcPr>
            <w:tcW w:w="1625" w:type="dxa"/>
            <w:tcBorders>
              <w:top w:val="single" w:sz="4" w:space="0" w:color="000000"/>
              <w:left w:val="single" w:sz="4" w:space="0" w:color="000000"/>
              <w:bottom w:val="single" w:sz="4" w:space="0" w:color="000000"/>
            </w:tcBorders>
            <w:shd w:val="clear" w:color="auto" w:fill="FFFFFF"/>
          </w:tcPr>
          <w:p w14:paraId="4D9944D0" w14:textId="0646EEE9"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25</w:t>
            </w:r>
          </w:p>
        </w:tc>
        <w:tc>
          <w:tcPr>
            <w:tcW w:w="1625" w:type="dxa"/>
            <w:tcBorders>
              <w:top w:val="single" w:sz="4" w:space="0" w:color="000000"/>
              <w:left w:val="single" w:sz="4" w:space="0" w:color="000000"/>
              <w:bottom w:val="single" w:sz="4" w:space="0" w:color="000000"/>
            </w:tcBorders>
            <w:shd w:val="clear" w:color="auto" w:fill="FFFFFF"/>
          </w:tcPr>
          <w:p w14:paraId="0BF1C611" w14:textId="58CFD747"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35</w:t>
            </w:r>
          </w:p>
        </w:tc>
        <w:tc>
          <w:tcPr>
            <w:tcW w:w="1625" w:type="dxa"/>
            <w:tcBorders>
              <w:top w:val="single" w:sz="4" w:space="0" w:color="000000"/>
              <w:left w:val="single" w:sz="4" w:space="0" w:color="000000"/>
              <w:bottom w:val="single" w:sz="4" w:space="0" w:color="000000"/>
            </w:tcBorders>
            <w:shd w:val="clear" w:color="auto" w:fill="FFFFFF"/>
          </w:tcPr>
          <w:p w14:paraId="5548403C" w14:textId="7CA33415"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D51144" w14:textId="2D505E9B"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45</w:t>
            </w:r>
          </w:p>
        </w:tc>
      </w:tr>
      <w:tr w:rsidR="00E3278E" w:rsidRPr="00EB1A1B" w14:paraId="591D0A8F" w14:textId="77777777" w:rsidTr="00AB7075">
        <w:tc>
          <w:tcPr>
            <w:tcW w:w="4553" w:type="dxa"/>
            <w:tcBorders>
              <w:top w:val="single" w:sz="4" w:space="0" w:color="000000"/>
              <w:left w:val="single" w:sz="4" w:space="0" w:color="000000"/>
              <w:bottom w:val="single" w:sz="4" w:space="0" w:color="000000"/>
            </w:tcBorders>
            <w:shd w:val="clear" w:color="auto" w:fill="FFFFFF"/>
          </w:tcPr>
          <w:p w14:paraId="6D59A399" w14:textId="77777777" w:rsidR="00E3278E" w:rsidRPr="00EB1A1B" w:rsidRDefault="00E3278E" w:rsidP="00E3278E">
            <w:pPr>
              <w:widowControl w:val="0"/>
              <w:suppressAutoHyphens/>
              <w:spacing w:after="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ar-SA"/>
              </w:rPr>
              <w:t>Охват педагогов, вовлеченных в</w:t>
            </w:r>
            <w:r w:rsidR="008C2237" w:rsidRPr="00EB1A1B">
              <w:rPr>
                <w:rFonts w:ascii="Times New Roman" w:eastAsia="Times New Roman" w:hAnsi="Times New Roman" w:cs="Times New Roman"/>
                <w:sz w:val="28"/>
                <w:szCs w:val="28"/>
                <w:lang w:eastAsia="ar-SA"/>
              </w:rPr>
              <w:t xml:space="preserve"> </w:t>
            </w:r>
            <w:r w:rsidRPr="00EB1A1B">
              <w:rPr>
                <w:rFonts w:ascii="Times New Roman" w:eastAsia="Times New Roman" w:hAnsi="Times New Roman" w:cs="Times New Roman"/>
                <w:sz w:val="28"/>
                <w:szCs w:val="28"/>
                <w:lang w:eastAsia="ar-SA"/>
              </w:rPr>
              <w:t>инновационную деятельность</w:t>
            </w:r>
          </w:p>
        </w:tc>
        <w:tc>
          <w:tcPr>
            <w:tcW w:w="1744" w:type="dxa"/>
            <w:tcBorders>
              <w:top w:val="single" w:sz="4" w:space="0" w:color="000000"/>
              <w:left w:val="single" w:sz="4" w:space="0" w:color="000000"/>
              <w:bottom w:val="single" w:sz="4" w:space="0" w:color="000000"/>
            </w:tcBorders>
            <w:shd w:val="clear" w:color="auto" w:fill="FFFFFF"/>
          </w:tcPr>
          <w:p w14:paraId="22E61F51"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714C2E48"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50</w:t>
            </w:r>
          </w:p>
        </w:tc>
        <w:tc>
          <w:tcPr>
            <w:tcW w:w="1625" w:type="dxa"/>
            <w:tcBorders>
              <w:top w:val="single" w:sz="4" w:space="0" w:color="000000"/>
              <w:left w:val="single" w:sz="4" w:space="0" w:color="000000"/>
              <w:bottom w:val="single" w:sz="4" w:space="0" w:color="000000"/>
            </w:tcBorders>
            <w:shd w:val="clear" w:color="auto" w:fill="FFFFFF"/>
          </w:tcPr>
          <w:p w14:paraId="1298616B"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60</w:t>
            </w:r>
          </w:p>
        </w:tc>
        <w:tc>
          <w:tcPr>
            <w:tcW w:w="1625" w:type="dxa"/>
            <w:tcBorders>
              <w:top w:val="single" w:sz="4" w:space="0" w:color="000000"/>
              <w:left w:val="single" w:sz="4" w:space="0" w:color="000000"/>
              <w:bottom w:val="single" w:sz="4" w:space="0" w:color="000000"/>
            </w:tcBorders>
            <w:shd w:val="clear" w:color="auto" w:fill="FFFFFF"/>
          </w:tcPr>
          <w:p w14:paraId="7ADDF0A7"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65</w:t>
            </w:r>
          </w:p>
        </w:tc>
        <w:tc>
          <w:tcPr>
            <w:tcW w:w="1625" w:type="dxa"/>
            <w:tcBorders>
              <w:top w:val="single" w:sz="4" w:space="0" w:color="000000"/>
              <w:left w:val="single" w:sz="4" w:space="0" w:color="000000"/>
              <w:bottom w:val="single" w:sz="4" w:space="0" w:color="000000"/>
            </w:tcBorders>
            <w:shd w:val="clear" w:color="auto" w:fill="FFFFFF"/>
          </w:tcPr>
          <w:p w14:paraId="2F662C02" w14:textId="77777777" w:rsidR="00E3278E" w:rsidRPr="00EB1A1B" w:rsidRDefault="00E3278E" w:rsidP="00E3278E">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B30D95" w14:textId="77777777" w:rsidR="00E3278E" w:rsidRPr="00EB1A1B" w:rsidRDefault="00E3278E" w:rsidP="00E3278E">
            <w:pPr>
              <w:widowControl w:val="0"/>
              <w:suppressAutoHyphens/>
              <w:spacing w:after="0" w:line="100" w:lineRule="atLeast"/>
              <w:jc w:val="center"/>
              <w:rPr>
                <w:rFonts w:ascii="Calibri" w:eastAsia="SimSun" w:hAnsi="Calibri" w:cs="font212"/>
                <w:lang w:eastAsia="ar-SA"/>
              </w:rPr>
            </w:pPr>
            <w:r w:rsidRPr="00EB1A1B">
              <w:rPr>
                <w:rFonts w:ascii="Times New Roman" w:eastAsia="SimSun" w:hAnsi="Times New Roman" w:cs="Times New Roman"/>
                <w:sz w:val="28"/>
                <w:szCs w:val="28"/>
                <w:lang w:eastAsia="ar-SA"/>
              </w:rPr>
              <w:t>75</w:t>
            </w:r>
          </w:p>
        </w:tc>
      </w:tr>
      <w:tr w:rsidR="000C77FC" w:rsidRPr="00EB1A1B" w14:paraId="5F548135" w14:textId="77777777" w:rsidTr="00AB7075">
        <w:tc>
          <w:tcPr>
            <w:tcW w:w="4553" w:type="dxa"/>
            <w:tcBorders>
              <w:top w:val="single" w:sz="4" w:space="0" w:color="000000"/>
              <w:left w:val="single" w:sz="4" w:space="0" w:color="000000"/>
              <w:bottom w:val="single" w:sz="4" w:space="0" w:color="000000"/>
            </w:tcBorders>
            <w:shd w:val="clear" w:color="auto" w:fill="FFFFFF"/>
          </w:tcPr>
          <w:p w14:paraId="21441A26" w14:textId="55B5102C" w:rsidR="000C77FC" w:rsidRPr="00EB1A1B" w:rsidRDefault="000C77FC" w:rsidP="000C77FC">
            <w:pPr>
              <w:widowControl w:val="0"/>
              <w:suppressAutoHyphens/>
              <w:spacing w:after="0" w:line="100" w:lineRule="atLeast"/>
              <w:rPr>
                <w:rFonts w:ascii="Times New Roman" w:eastAsia="Times New Roman" w:hAnsi="Times New Roman" w:cs="Times New Roman"/>
                <w:sz w:val="28"/>
                <w:szCs w:val="28"/>
                <w:lang w:eastAsia="ar-SA"/>
              </w:rPr>
            </w:pPr>
            <w:r w:rsidRPr="000C77FC">
              <w:rPr>
                <w:rFonts w:ascii="Times New Roman" w:eastAsia="Times New Roman" w:hAnsi="Times New Roman" w:cs="Times New Roman"/>
                <w:sz w:val="28"/>
                <w:szCs w:val="28"/>
                <w:lang w:eastAsia="ar-SA"/>
              </w:rPr>
              <w:t>Доля педагогов</w:t>
            </w:r>
            <w:r>
              <w:rPr>
                <w:rFonts w:ascii="Times New Roman" w:eastAsia="Times New Roman" w:hAnsi="Times New Roman" w:cs="Times New Roman"/>
                <w:sz w:val="28"/>
                <w:szCs w:val="28"/>
                <w:lang w:eastAsia="ar-SA"/>
              </w:rPr>
              <w:t>, результативно участвующих в конкурсах профессионального мастерства</w:t>
            </w:r>
            <w:r>
              <w:t xml:space="preserve"> </w:t>
            </w:r>
            <w:r w:rsidRPr="000C77FC">
              <w:rPr>
                <w:rFonts w:ascii="Times New Roman" w:eastAsia="Times New Roman" w:hAnsi="Times New Roman" w:cs="Times New Roman"/>
                <w:sz w:val="28"/>
                <w:szCs w:val="28"/>
                <w:lang w:eastAsia="ar-SA"/>
              </w:rPr>
              <w:t>на различных уровнях</w:t>
            </w:r>
            <w:r>
              <w:rPr>
                <w:rFonts w:ascii="Times New Roman" w:eastAsia="Times New Roman" w:hAnsi="Times New Roman" w:cs="Times New Roman"/>
                <w:sz w:val="28"/>
                <w:szCs w:val="28"/>
                <w:lang w:eastAsia="ar-SA"/>
              </w:rPr>
              <w:t xml:space="preserve"> </w:t>
            </w:r>
          </w:p>
        </w:tc>
        <w:tc>
          <w:tcPr>
            <w:tcW w:w="1744" w:type="dxa"/>
            <w:tcBorders>
              <w:top w:val="single" w:sz="4" w:space="0" w:color="000000"/>
              <w:left w:val="single" w:sz="4" w:space="0" w:color="000000"/>
              <w:bottom w:val="single" w:sz="4" w:space="0" w:color="000000"/>
            </w:tcBorders>
            <w:shd w:val="clear" w:color="auto" w:fill="FFFFFF"/>
          </w:tcPr>
          <w:p w14:paraId="4CABF2DB" w14:textId="42E5F761"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7B90873C" w14:textId="475137CA"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10</w:t>
            </w:r>
          </w:p>
        </w:tc>
        <w:tc>
          <w:tcPr>
            <w:tcW w:w="1625" w:type="dxa"/>
            <w:tcBorders>
              <w:top w:val="single" w:sz="4" w:space="0" w:color="000000"/>
              <w:left w:val="single" w:sz="4" w:space="0" w:color="000000"/>
              <w:bottom w:val="single" w:sz="4" w:space="0" w:color="000000"/>
            </w:tcBorders>
            <w:shd w:val="clear" w:color="auto" w:fill="FFFFFF"/>
          </w:tcPr>
          <w:p w14:paraId="72A0F42B" w14:textId="6A93B343"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15</w:t>
            </w:r>
          </w:p>
        </w:tc>
        <w:tc>
          <w:tcPr>
            <w:tcW w:w="1625" w:type="dxa"/>
            <w:tcBorders>
              <w:top w:val="single" w:sz="4" w:space="0" w:color="000000"/>
              <w:left w:val="single" w:sz="4" w:space="0" w:color="000000"/>
              <w:bottom w:val="single" w:sz="4" w:space="0" w:color="000000"/>
            </w:tcBorders>
            <w:shd w:val="clear" w:color="auto" w:fill="FFFFFF"/>
          </w:tcPr>
          <w:p w14:paraId="23C3FAB4" w14:textId="20CC7D57"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25</w:t>
            </w:r>
          </w:p>
        </w:tc>
        <w:tc>
          <w:tcPr>
            <w:tcW w:w="1625" w:type="dxa"/>
            <w:tcBorders>
              <w:top w:val="single" w:sz="4" w:space="0" w:color="000000"/>
              <w:left w:val="single" w:sz="4" w:space="0" w:color="000000"/>
              <w:bottom w:val="single" w:sz="4" w:space="0" w:color="000000"/>
            </w:tcBorders>
            <w:shd w:val="clear" w:color="auto" w:fill="FFFFFF"/>
          </w:tcPr>
          <w:p w14:paraId="30758037" w14:textId="320508A3"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C499FF" w14:textId="3D091A84"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35</w:t>
            </w:r>
          </w:p>
        </w:tc>
      </w:tr>
      <w:tr w:rsidR="00D31EA9" w:rsidRPr="00EB1A1B" w14:paraId="5FD2F711" w14:textId="77777777" w:rsidTr="00AB7075">
        <w:tc>
          <w:tcPr>
            <w:tcW w:w="4553" w:type="dxa"/>
            <w:tcBorders>
              <w:top w:val="single" w:sz="4" w:space="0" w:color="000000"/>
              <w:left w:val="single" w:sz="4" w:space="0" w:color="000000"/>
              <w:bottom w:val="single" w:sz="4" w:space="0" w:color="000000"/>
            </w:tcBorders>
            <w:shd w:val="clear" w:color="auto" w:fill="FFFFFF"/>
          </w:tcPr>
          <w:p w14:paraId="1790D8D2" w14:textId="57DFB801" w:rsidR="00D31EA9" w:rsidRPr="000C77FC" w:rsidRDefault="00D31EA9" w:rsidP="00D31EA9">
            <w:pPr>
              <w:widowControl w:val="0"/>
              <w:suppressAutoHyphens/>
              <w:spacing w:after="0" w:line="100" w:lineRule="atLeast"/>
              <w:rPr>
                <w:rFonts w:ascii="Times New Roman" w:eastAsia="Times New Roman" w:hAnsi="Times New Roman" w:cs="Times New Roman"/>
                <w:sz w:val="28"/>
                <w:szCs w:val="28"/>
                <w:lang w:eastAsia="ar-SA"/>
              </w:rPr>
            </w:pPr>
            <w:r w:rsidRPr="00D31EA9">
              <w:rPr>
                <w:rFonts w:ascii="Times New Roman" w:eastAsia="Times New Roman" w:hAnsi="Times New Roman" w:cs="Times New Roman"/>
                <w:sz w:val="28"/>
                <w:szCs w:val="28"/>
                <w:lang w:eastAsia="ar-SA"/>
              </w:rPr>
              <w:t>Доля педагогов</w:t>
            </w:r>
            <w:r>
              <w:rPr>
                <w:rFonts w:ascii="Times New Roman" w:eastAsia="Times New Roman" w:hAnsi="Times New Roman" w:cs="Times New Roman"/>
                <w:sz w:val="28"/>
                <w:szCs w:val="28"/>
                <w:lang w:eastAsia="ar-SA"/>
              </w:rPr>
              <w:t>, владеющих навыками пользования цифровыми технологиями</w:t>
            </w:r>
          </w:p>
        </w:tc>
        <w:tc>
          <w:tcPr>
            <w:tcW w:w="1744" w:type="dxa"/>
            <w:tcBorders>
              <w:top w:val="single" w:sz="4" w:space="0" w:color="000000"/>
              <w:left w:val="single" w:sz="4" w:space="0" w:color="000000"/>
              <w:bottom w:val="single" w:sz="4" w:space="0" w:color="000000"/>
            </w:tcBorders>
            <w:shd w:val="clear" w:color="auto" w:fill="FFFFFF"/>
          </w:tcPr>
          <w:p w14:paraId="2ADAA6FD" w14:textId="32BF17B3" w:rsidR="00D31EA9" w:rsidRP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sidRPr="00D31EA9">
              <w:rPr>
                <w:rFonts w:ascii="Times New Roman" w:hAnsi="Times New Roman" w:cs="Times New Roman"/>
                <w:sz w:val="28"/>
              </w:rPr>
              <w:t>%</w:t>
            </w:r>
          </w:p>
        </w:tc>
        <w:tc>
          <w:tcPr>
            <w:tcW w:w="1811" w:type="dxa"/>
            <w:tcBorders>
              <w:top w:val="single" w:sz="4" w:space="0" w:color="000000"/>
              <w:left w:val="single" w:sz="4" w:space="0" w:color="000000"/>
              <w:bottom w:val="single" w:sz="4" w:space="0" w:color="000000"/>
            </w:tcBorders>
            <w:shd w:val="clear" w:color="auto" w:fill="FFFFFF"/>
          </w:tcPr>
          <w:p w14:paraId="21450251" w14:textId="67FD06F7" w:rsidR="00D31EA9" w:rsidRP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sidRPr="00D31EA9">
              <w:rPr>
                <w:rFonts w:ascii="Times New Roman" w:hAnsi="Times New Roman" w:cs="Times New Roman"/>
                <w:sz w:val="28"/>
              </w:rPr>
              <w:t>55</w:t>
            </w:r>
          </w:p>
        </w:tc>
        <w:tc>
          <w:tcPr>
            <w:tcW w:w="1625" w:type="dxa"/>
            <w:tcBorders>
              <w:top w:val="single" w:sz="4" w:space="0" w:color="000000"/>
              <w:left w:val="single" w:sz="4" w:space="0" w:color="000000"/>
              <w:bottom w:val="single" w:sz="4" w:space="0" w:color="000000"/>
            </w:tcBorders>
            <w:shd w:val="clear" w:color="auto" w:fill="FFFFFF"/>
          </w:tcPr>
          <w:p w14:paraId="6F769F0F" w14:textId="710122DF" w:rsidR="00D31EA9" w:rsidRP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sidRPr="00D31EA9">
              <w:rPr>
                <w:rFonts w:ascii="Times New Roman" w:hAnsi="Times New Roman" w:cs="Times New Roman"/>
                <w:sz w:val="28"/>
              </w:rPr>
              <w:t>60</w:t>
            </w:r>
          </w:p>
        </w:tc>
        <w:tc>
          <w:tcPr>
            <w:tcW w:w="1625" w:type="dxa"/>
            <w:tcBorders>
              <w:top w:val="single" w:sz="4" w:space="0" w:color="000000"/>
              <w:left w:val="single" w:sz="4" w:space="0" w:color="000000"/>
              <w:bottom w:val="single" w:sz="4" w:space="0" w:color="000000"/>
            </w:tcBorders>
            <w:shd w:val="clear" w:color="auto" w:fill="FFFFFF"/>
          </w:tcPr>
          <w:p w14:paraId="34C10726" w14:textId="53A3A97D" w:rsidR="00D31EA9" w:rsidRP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sidRPr="00D31EA9">
              <w:rPr>
                <w:rFonts w:ascii="Times New Roman" w:hAnsi="Times New Roman" w:cs="Times New Roman"/>
                <w:sz w:val="28"/>
              </w:rPr>
              <w:t>65</w:t>
            </w:r>
          </w:p>
        </w:tc>
        <w:tc>
          <w:tcPr>
            <w:tcW w:w="1625" w:type="dxa"/>
            <w:tcBorders>
              <w:top w:val="single" w:sz="4" w:space="0" w:color="000000"/>
              <w:left w:val="single" w:sz="4" w:space="0" w:color="000000"/>
              <w:bottom w:val="single" w:sz="4" w:space="0" w:color="000000"/>
            </w:tcBorders>
            <w:shd w:val="clear" w:color="auto" w:fill="FFFFFF"/>
          </w:tcPr>
          <w:p w14:paraId="6C3C0AA7" w14:textId="48AA1094" w:rsidR="00D31EA9" w:rsidRP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sidRPr="00D31EA9">
              <w:rPr>
                <w:rFonts w:ascii="Times New Roman" w:hAnsi="Times New Roman" w:cs="Times New Roman"/>
                <w:sz w:val="28"/>
              </w:rPr>
              <w:t>75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719E4E" w14:textId="3DA4D1FE" w:rsidR="00D31EA9" w:rsidRPr="00D31EA9" w:rsidRDefault="00D31EA9" w:rsidP="00D31EA9">
            <w:pPr>
              <w:widowControl w:val="0"/>
              <w:suppressAutoHyphens/>
              <w:spacing w:after="0" w:line="100" w:lineRule="atLeast"/>
              <w:jc w:val="center"/>
              <w:rPr>
                <w:rFonts w:ascii="Times New Roman" w:eastAsia="SimSun" w:hAnsi="Times New Roman" w:cs="Times New Roman"/>
                <w:sz w:val="28"/>
                <w:szCs w:val="28"/>
                <w:lang w:eastAsia="ar-SA"/>
              </w:rPr>
            </w:pPr>
            <w:r w:rsidRPr="00D31EA9">
              <w:rPr>
                <w:rFonts w:ascii="Times New Roman" w:hAnsi="Times New Roman" w:cs="Times New Roman"/>
                <w:sz w:val="28"/>
              </w:rPr>
              <w:t>8</w:t>
            </w:r>
            <w:r>
              <w:rPr>
                <w:rFonts w:ascii="Times New Roman" w:hAnsi="Times New Roman" w:cs="Times New Roman"/>
                <w:sz w:val="28"/>
              </w:rPr>
              <w:t>0</w:t>
            </w:r>
          </w:p>
        </w:tc>
      </w:tr>
      <w:tr w:rsidR="00FB2E4B" w:rsidRPr="00EB1A1B" w14:paraId="6BBF3766" w14:textId="77777777" w:rsidTr="000364E8">
        <w:tc>
          <w:tcPr>
            <w:tcW w:w="14618" w:type="dxa"/>
            <w:gridSpan w:val="8"/>
            <w:tcBorders>
              <w:top w:val="single" w:sz="4" w:space="0" w:color="000000"/>
              <w:left w:val="single" w:sz="4" w:space="0" w:color="000000"/>
              <w:bottom w:val="single" w:sz="4" w:space="0" w:color="000000"/>
              <w:right w:val="single" w:sz="4" w:space="0" w:color="000000"/>
            </w:tcBorders>
            <w:shd w:val="clear" w:color="auto" w:fill="FFFFFF"/>
          </w:tcPr>
          <w:p w14:paraId="4A2AEC7C" w14:textId="77777777" w:rsidR="00FB2E4B" w:rsidRPr="00EB1A1B" w:rsidRDefault="002D2255" w:rsidP="002D2255">
            <w:pPr>
              <w:spacing w:after="0" w:line="240" w:lineRule="auto"/>
              <w:jc w:val="center"/>
              <w:rPr>
                <w:rFonts w:ascii="Times New Roman" w:eastAsia="SimSun" w:hAnsi="Times New Roman" w:cs="Times New Roman"/>
                <w:sz w:val="28"/>
                <w:szCs w:val="28"/>
                <w:lang w:eastAsia="ar-SA"/>
              </w:rPr>
            </w:pPr>
            <w:r w:rsidRPr="00D203E3">
              <w:rPr>
                <w:rFonts w:ascii="Times New Roman" w:eastAsia="Times New Roman" w:hAnsi="Times New Roman" w:cs="Times New Roman"/>
                <w:sz w:val="28"/>
                <w:szCs w:val="26"/>
                <w:lang w:eastAsia="ru-RU"/>
              </w:rPr>
              <w:t>«</w:t>
            </w:r>
            <w:proofErr w:type="spellStart"/>
            <w:r w:rsidRPr="00D203E3">
              <w:rPr>
                <w:rFonts w:ascii="Times New Roman" w:eastAsia="Times New Roman" w:hAnsi="Times New Roman"/>
                <w:sz w:val="28"/>
                <w:szCs w:val="26"/>
                <w:lang w:eastAsia="ru-RU"/>
              </w:rPr>
              <w:t>ПРОФландия</w:t>
            </w:r>
            <w:proofErr w:type="spellEnd"/>
            <w:r w:rsidRPr="00D203E3">
              <w:rPr>
                <w:rFonts w:ascii="Times New Roman" w:eastAsia="Times New Roman" w:hAnsi="Times New Roman"/>
                <w:sz w:val="28"/>
                <w:szCs w:val="26"/>
                <w:lang w:eastAsia="ru-RU"/>
              </w:rPr>
              <w:t xml:space="preserve">: </w:t>
            </w:r>
            <w:r w:rsidRPr="00D203E3">
              <w:rPr>
                <w:rFonts w:ascii="Times New Roman" w:eastAsia="Times New Roman" w:hAnsi="Times New Roman" w:cs="Times New Roman"/>
                <w:sz w:val="28"/>
                <w:szCs w:val="26"/>
                <w:lang w:eastAsia="ru-RU"/>
              </w:rPr>
              <w:t>инженеры</w:t>
            </w:r>
            <w:r w:rsidRPr="00D203E3">
              <w:rPr>
                <w:rFonts w:ascii="Times New Roman" w:eastAsia="Times New Roman" w:hAnsi="Times New Roman"/>
                <w:sz w:val="28"/>
                <w:szCs w:val="26"/>
                <w:lang w:eastAsia="ru-RU"/>
              </w:rPr>
              <w:t>,</w:t>
            </w:r>
            <w:r w:rsidRPr="00D203E3">
              <w:rPr>
                <w:rFonts w:ascii="Times New Roman" w:eastAsia="Times New Roman" w:hAnsi="Times New Roman" w:cs="Times New Roman"/>
                <w:sz w:val="28"/>
                <w:szCs w:val="26"/>
                <w:lang w:eastAsia="ru-RU"/>
              </w:rPr>
              <w:t xml:space="preserve"> программисты</w:t>
            </w:r>
            <w:r w:rsidRPr="00D203E3">
              <w:rPr>
                <w:rFonts w:ascii="Times New Roman" w:eastAsia="Times New Roman" w:hAnsi="Times New Roman"/>
                <w:sz w:val="28"/>
                <w:szCs w:val="26"/>
                <w:lang w:eastAsia="ru-RU"/>
              </w:rPr>
              <w:t>, агрономы, медики</w:t>
            </w:r>
            <w:r w:rsidR="003713BF" w:rsidRPr="00D203E3">
              <w:rPr>
                <w:rFonts w:ascii="Times New Roman" w:eastAsia="Times New Roman" w:hAnsi="Times New Roman"/>
                <w:sz w:val="28"/>
                <w:szCs w:val="26"/>
                <w:lang w:eastAsia="ru-RU"/>
              </w:rPr>
              <w:t>, экологи</w:t>
            </w:r>
            <w:r w:rsidRPr="00D203E3">
              <w:rPr>
                <w:rFonts w:ascii="Times New Roman" w:eastAsia="Times New Roman" w:hAnsi="Times New Roman" w:cs="Times New Roman"/>
                <w:sz w:val="28"/>
                <w:szCs w:val="26"/>
                <w:lang w:eastAsia="ru-RU"/>
              </w:rPr>
              <w:t>»</w:t>
            </w:r>
          </w:p>
        </w:tc>
      </w:tr>
      <w:tr w:rsidR="00ED37D0" w:rsidRPr="00EB1A1B" w14:paraId="465A3DC8" w14:textId="77777777" w:rsidTr="00AB7075">
        <w:tc>
          <w:tcPr>
            <w:tcW w:w="4553" w:type="dxa"/>
            <w:tcBorders>
              <w:top w:val="single" w:sz="4" w:space="0" w:color="000000"/>
              <w:left w:val="single" w:sz="4" w:space="0" w:color="000000"/>
              <w:bottom w:val="single" w:sz="4" w:space="0" w:color="000000"/>
            </w:tcBorders>
            <w:shd w:val="clear" w:color="auto" w:fill="FFFFFF"/>
          </w:tcPr>
          <w:p w14:paraId="21BD228B" w14:textId="77777777" w:rsidR="00ED37D0" w:rsidRPr="00EB1A1B" w:rsidRDefault="00ED37D0" w:rsidP="00072545">
            <w:pPr>
              <w:widowControl w:val="0"/>
              <w:suppressAutoHyphens/>
              <w:spacing w:after="0" w:line="100" w:lineRule="atLeast"/>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Уровень профессиональной компетенции педагогического коллектива</w:t>
            </w:r>
          </w:p>
        </w:tc>
        <w:tc>
          <w:tcPr>
            <w:tcW w:w="1744" w:type="dxa"/>
            <w:tcBorders>
              <w:top w:val="single" w:sz="4" w:space="0" w:color="000000"/>
              <w:left w:val="single" w:sz="4" w:space="0" w:color="000000"/>
              <w:bottom w:val="single" w:sz="4" w:space="0" w:color="000000"/>
            </w:tcBorders>
            <w:shd w:val="clear" w:color="auto" w:fill="FFFFFF"/>
          </w:tcPr>
          <w:p w14:paraId="6FE2E3EB" w14:textId="77777777" w:rsidR="00ED37D0" w:rsidRPr="00EB1A1B" w:rsidRDefault="00ED37D0" w:rsidP="00072545">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6E4E9BC4" w14:textId="77777777" w:rsidR="00ED37D0" w:rsidRPr="00EB1A1B" w:rsidRDefault="00ED37D0" w:rsidP="00072545">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55</w:t>
            </w:r>
          </w:p>
        </w:tc>
        <w:tc>
          <w:tcPr>
            <w:tcW w:w="1625" w:type="dxa"/>
            <w:tcBorders>
              <w:top w:val="single" w:sz="4" w:space="0" w:color="000000"/>
              <w:left w:val="single" w:sz="4" w:space="0" w:color="000000"/>
              <w:bottom w:val="single" w:sz="4" w:space="0" w:color="000000"/>
            </w:tcBorders>
            <w:shd w:val="clear" w:color="auto" w:fill="FFFFFF"/>
          </w:tcPr>
          <w:p w14:paraId="58BA8F89" w14:textId="77777777" w:rsidR="00ED37D0" w:rsidRPr="00EB1A1B" w:rsidRDefault="00ED37D0" w:rsidP="00072545">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60</w:t>
            </w:r>
          </w:p>
        </w:tc>
        <w:tc>
          <w:tcPr>
            <w:tcW w:w="1625" w:type="dxa"/>
            <w:tcBorders>
              <w:top w:val="single" w:sz="4" w:space="0" w:color="000000"/>
              <w:left w:val="single" w:sz="4" w:space="0" w:color="000000"/>
              <w:bottom w:val="single" w:sz="4" w:space="0" w:color="000000"/>
            </w:tcBorders>
            <w:shd w:val="clear" w:color="auto" w:fill="FFFFFF"/>
          </w:tcPr>
          <w:p w14:paraId="082152D0" w14:textId="77777777" w:rsidR="00ED37D0" w:rsidRPr="00EB1A1B" w:rsidRDefault="00ED37D0" w:rsidP="00072545">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65</w:t>
            </w:r>
          </w:p>
        </w:tc>
        <w:tc>
          <w:tcPr>
            <w:tcW w:w="1625" w:type="dxa"/>
            <w:tcBorders>
              <w:top w:val="single" w:sz="4" w:space="0" w:color="000000"/>
              <w:left w:val="single" w:sz="4" w:space="0" w:color="000000"/>
              <w:bottom w:val="single" w:sz="4" w:space="0" w:color="000000"/>
            </w:tcBorders>
            <w:shd w:val="clear" w:color="auto" w:fill="FFFFFF"/>
          </w:tcPr>
          <w:p w14:paraId="0172B974" w14:textId="77777777" w:rsidR="00ED37D0" w:rsidRPr="00EB1A1B" w:rsidRDefault="00ED37D0" w:rsidP="00072545">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4139FC" w14:textId="77777777" w:rsidR="00ED37D0" w:rsidRPr="00EB1A1B" w:rsidRDefault="00ED37D0" w:rsidP="00072545">
            <w:pPr>
              <w:widowControl w:val="0"/>
              <w:suppressAutoHyphens/>
              <w:spacing w:after="0" w:line="100" w:lineRule="atLeast"/>
              <w:jc w:val="center"/>
              <w:rPr>
                <w:rFonts w:ascii="Calibri" w:eastAsia="SimSun" w:hAnsi="Calibri" w:cs="font212"/>
                <w:lang w:eastAsia="ar-SA"/>
              </w:rPr>
            </w:pPr>
            <w:r w:rsidRPr="00EB1A1B">
              <w:rPr>
                <w:rFonts w:ascii="Times New Roman" w:eastAsia="SimSun" w:hAnsi="Times New Roman" w:cs="Times New Roman"/>
                <w:sz w:val="28"/>
                <w:szCs w:val="28"/>
                <w:lang w:eastAsia="ar-SA"/>
              </w:rPr>
              <w:t>76</w:t>
            </w:r>
          </w:p>
        </w:tc>
      </w:tr>
      <w:tr w:rsidR="00ED37D0" w:rsidRPr="00EB1A1B" w14:paraId="45B61BD1" w14:textId="77777777" w:rsidTr="00AB7075">
        <w:tc>
          <w:tcPr>
            <w:tcW w:w="4553" w:type="dxa"/>
            <w:tcBorders>
              <w:top w:val="single" w:sz="4" w:space="0" w:color="000000"/>
              <w:left w:val="single" w:sz="4" w:space="0" w:color="000000"/>
              <w:bottom w:val="single" w:sz="4" w:space="0" w:color="000000"/>
            </w:tcBorders>
            <w:shd w:val="clear" w:color="auto" w:fill="FFFFFF"/>
          </w:tcPr>
          <w:p w14:paraId="0F0100B5" w14:textId="77777777" w:rsidR="00ED37D0" w:rsidRPr="00EB1A1B" w:rsidRDefault="00ED37D0" w:rsidP="00ED37D0">
            <w:pPr>
              <w:widowControl w:val="0"/>
              <w:suppressAutoHyphens/>
              <w:spacing w:after="0" w:line="100" w:lineRule="atLeast"/>
              <w:rPr>
                <w:rFonts w:ascii="Times New Roman" w:eastAsia="SimSun" w:hAnsi="Times New Roman" w:cs="Times New Roman"/>
                <w:sz w:val="28"/>
                <w:szCs w:val="28"/>
                <w:lang w:eastAsia="ar-SA"/>
              </w:rPr>
            </w:pPr>
            <w:r w:rsidRPr="00EB1A1B">
              <w:rPr>
                <w:rFonts w:ascii="Times New Roman" w:eastAsia="Times New Roman" w:hAnsi="Times New Roman" w:cs="Times New Roman"/>
                <w:sz w:val="28"/>
                <w:szCs w:val="28"/>
                <w:lang w:eastAsia="ar-SA"/>
              </w:rPr>
              <w:t>Охват педагогов, вовлеченных в</w:t>
            </w:r>
            <w:r w:rsidR="008C2237" w:rsidRPr="00EB1A1B">
              <w:rPr>
                <w:rFonts w:ascii="Times New Roman" w:eastAsia="Times New Roman" w:hAnsi="Times New Roman" w:cs="Times New Roman"/>
                <w:sz w:val="28"/>
                <w:szCs w:val="28"/>
                <w:lang w:eastAsia="ar-SA"/>
              </w:rPr>
              <w:t xml:space="preserve"> </w:t>
            </w:r>
            <w:r w:rsidRPr="00EB1A1B">
              <w:rPr>
                <w:rFonts w:ascii="Times New Roman" w:eastAsia="Times New Roman" w:hAnsi="Times New Roman" w:cs="Times New Roman"/>
                <w:sz w:val="28"/>
                <w:szCs w:val="28"/>
                <w:lang w:eastAsia="ar-SA"/>
              </w:rPr>
              <w:t>проект</w:t>
            </w:r>
          </w:p>
        </w:tc>
        <w:tc>
          <w:tcPr>
            <w:tcW w:w="1744" w:type="dxa"/>
            <w:tcBorders>
              <w:top w:val="single" w:sz="4" w:space="0" w:color="000000"/>
              <w:left w:val="single" w:sz="4" w:space="0" w:color="000000"/>
              <w:bottom w:val="single" w:sz="4" w:space="0" w:color="000000"/>
            </w:tcBorders>
            <w:shd w:val="clear" w:color="auto" w:fill="FFFFFF"/>
          </w:tcPr>
          <w:p w14:paraId="3484CFDC" w14:textId="77777777" w:rsidR="00ED37D0" w:rsidRPr="00EB1A1B" w:rsidRDefault="00ED37D0" w:rsidP="00072545">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6626F5EC" w14:textId="77777777" w:rsidR="00ED37D0" w:rsidRPr="00EB1A1B" w:rsidRDefault="00ED37D0" w:rsidP="00072545">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50</w:t>
            </w:r>
          </w:p>
        </w:tc>
        <w:tc>
          <w:tcPr>
            <w:tcW w:w="1625" w:type="dxa"/>
            <w:tcBorders>
              <w:top w:val="single" w:sz="4" w:space="0" w:color="000000"/>
              <w:left w:val="single" w:sz="4" w:space="0" w:color="000000"/>
              <w:bottom w:val="single" w:sz="4" w:space="0" w:color="000000"/>
            </w:tcBorders>
            <w:shd w:val="clear" w:color="auto" w:fill="FFFFFF"/>
          </w:tcPr>
          <w:p w14:paraId="7FB5581D" w14:textId="77777777" w:rsidR="00ED37D0" w:rsidRPr="00EB1A1B" w:rsidRDefault="00ED37D0" w:rsidP="00072545">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60</w:t>
            </w:r>
          </w:p>
        </w:tc>
        <w:tc>
          <w:tcPr>
            <w:tcW w:w="1625" w:type="dxa"/>
            <w:tcBorders>
              <w:top w:val="single" w:sz="4" w:space="0" w:color="000000"/>
              <w:left w:val="single" w:sz="4" w:space="0" w:color="000000"/>
              <w:bottom w:val="single" w:sz="4" w:space="0" w:color="000000"/>
            </w:tcBorders>
            <w:shd w:val="clear" w:color="auto" w:fill="FFFFFF"/>
          </w:tcPr>
          <w:p w14:paraId="6B025AA0" w14:textId="77777777" w:rsidR="00ED37D0" w:rsidRPr="00EB1A1B" w:rsidRDefault="00ED37D0" w:rsidP="00072545">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65</w:t>
            </w:r>
          </w:p>
        </w:tc>
        <w:tc>
          <w:tcPr>
            <w:tcW w:w="1625" w:type="dxa"/>
            <w:tcBorders>
              <w:top w:val="single" w:sz="4" w:space="0" w:color="000000"/>
              <w:left w:val="single" w:sz="4" w:space="0" w:color="000000"/>
              <w:bottom w:val="single" w:sz="4" w:space="0" w:color="000000"/>
            </w:tcBorders>
            <w:shd w:val="clear" w:color="auto" w:fill="FFFFFF"/>
          </w:tcPr>
          <w:p w14:paraId="545BA356" w14:textId="77777777" w:rsidR="00ED37D0" w:rsidRPr="00EB1A1B" w:rsidRDefault="00ED37D0" w:rsidP="00ED37D0">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95F3C8" w14:textId="77777777" w:rsidR="00ED37D0" w:rsidRPr="00EB1A1B" w:rsidRDefault="00ED37D0" w:rsidP="00072545">
            <w:pPr>
              <w:widowControl w:val="0"/>
              <w:suppressAutoHyphens/>
              <w:spacing w:after="0" w:line="100" w:lineRule="atLeast"/>
              <w:jc w:val="center"/>
              <w:rPr>
                <w:rFonts w:ascii="Calibri" w:eastAsia="SimSun" w:hAnsi="Calibri" w:cs="font212"/>
                <w:lang w:eastAsia="ar-SA"/>
              </w:rPr>
            </w:pPr>
            <w:r w:rsidRPr="00EB1A1B">
              <w:rPr>
                <w:rFonts w:ascii="Times New Roman" w:eastAsia="SimSun" w:hAnsi="Times New Roman" w:cs="Times New Roman"/>
                <w:sz w:val="28"/>
                <w:szCs w:val="28"/>
                <w:lang w:eastAsia="ar-SA"/>
              </w:rPr>
              <w:t>95</w:t>
            </w:r>
          </w:p>
        </w:tc>
      </w:tr>
      <w:tr w:rsidR="000C77FC" w:rsidRPr="00EB1A1B" w14:paraId="505C6CE0" w14:textId="77777777" w:rsidTr="00AB7075">
        <w:tc>
          <w:tcPr>
            <w:tcW w:w="4553" w:type="dxa"/>
            <w:tcBorders>
              <w:top w:val="single" w:sz="4" w:space="0" w:color="000000"/>
              <w:left w:val="single" w:sz="4" w:space="0" w:color="000000"/>
              <w:bottom w:val="single" w:sz="4" w:space="0" w:color="000000"/>
            </w:tcBorders>
            <w:shd w:val="clear" w:color="auto" w:fill="FFFFFF"/>
          </w:tcPr>
          <w:p w14:paraId="6580830B" w14:textId="05717D1D" w:rsidR="000C77FC" w:rsidRPr="00EB1A1B" w:rsidRDefault="000C77FC" w:rsidP="000C77FC">
            <w:pPr>
              <w:widowControl w:val="0"/>
              <w:suppressAutoHyphens/>
              <w:spacing w:after="0" w:line="100" w:lineRule="atLeas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Охват воспитанников старшего дошкольного возраста парциальными программами, направленными на ранее знакомство с профессиями</w:t>
            </w:r>
          </w:p>
        </w:tc>
        <w:tc>
          <w:tcPr>
            <w:tcW w:w="1744" w:type="dxa"/>
            <w:tcBorders>
              <w:top w:val="single" w:sz="4" w:space="0" w:color="000000"/>
              <w:left w:val="single" w:sz="4" w:space="0" w:color="000000"/>
              <w:bottom w:val="single" w:sz="4" w:space="0" w:color="000000"/>
            </w:tcBorders>
            <w:shd w:val="clear" w:color="auto" w:fill="FFFFFF"/>
          </w:tcPr>
          <w:p w14:paraId="0E301B8F" w14:textId="5D6F1F35"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669DF944" w14:textId="0B0D1331"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50</w:t>
            </w:r>
          </w:p>
        </w:tc>
        <w:tc>
          <w:tcPr>
            <w:tcW w:w="1625" w:type="dxa"/>
            <w:tcBorders>
              <w:top w:val="single" w:sz="4" w:space="0" w:color="000000"/>
              <w:left w:val="single" w:sz="4" w:space="0" w:color="000000"/>
              <w:bottom w:val="single" w:sz="4" w:space="0" w:color="000000"/>
            </w:tcBorders>
            <w:shd w:val="clear" w:color="auto" w:fill="FFFFFF"/>
          </w:tcPr>
          <w:p w14:paraId="55708802" w14:textId="4346BB5B"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55</w:t>
            </w:r>
          </w:p>
        </w:tc>
        <w:tc>
          <w:tcPr>
            <w:tcW w:w="1625" w:type="dxa"/>
            <w:tcBorders>
              <w:top w:val="single" w:sz="4" w:space="0" w:color="000000"/>
              <w:left w:val="single" w:sz="4" w:space="0" w:color="000000"/>
              <w:bottom w:val="single" w:sz="4" w:space="0" w:color="000000"/>
            </w:tcBorders>
            <w:shd w:val="clear" w:color="auto" w:fill="FFFFFF"/>
          </w:tcPr>
          <w:p w14:paraId="591E9A8E" w14:textId="6D187648"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65</w:t>
            </w:r>
          </w:p>
        </w:tc>
        <w:tc>
          <w:tcPr>
            <w:tcW w:w="1625" w:type="dxa"/>
            <w:tcBorders>
              <w:top w:val="single" w:sz="4" w:space="0" w:color="000000"/>
              <w:left w:val="single" w:sz="4" w:space="0" w:color="000000"/>
              <w:bottom w:val="single" w:sz="4" w:space="0" w:color="000000"/>
            </w:tcBorders>
            <w:shd w:val="clear" w:color="auto" w:fill="FFFFFF"/>
          </w:tcPr>
          <w:p w14:paraId="061C0DA9" w14:textId="5E7E8FDB"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75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44B839" w14:textId="0FB60DC0"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80</w:t>
            </w:r>
          </w:p>
        </w:tc>
      </w:tr>
      <w:tr w:rsidR="000C77FC" w:rsidRPr="00EB1A1B" w14:paraId="1420B701" w14:textId="77777777" w:rsidTr="00AB7075">
        <w:tc>
          <w:tcPr>
            <w:tcW w:w="4553" w:type="dxa"/>
            <w:tcBorders>
              <w:top w:val="single" w:sz="4" w:space="0" w:color="000000"/>
              <w:left w:val="single" w:sz="4" w:space="0" w:color="000000"/>
              <w:bottom w:val="single" w:sz="4" w:space="0" w:color="000000"/>
            </w:tcBorders>
            <w:shd w:val="clear" w:color="auto" w:fill="FFFFFF"/>
          </w:tcPr>
          <w:p w14:paraId="707835F9" w14:textId="4203FF52" w:rsidR="000C77FC" w:rsidRPr="00EB1A1B" w:rsidRDefault="000C77FC" w:rsidP="000C77FC">
            <w:pPr>
              <w:widowControl w:val="0"/>
              <w:suppressAutoHyphens/>
              <w:spacing w:after="0" w:line="100" w:lineRule="atLeast"/>
              <w:rPr>
                <w:rFonts w:ascii="Times New Roman" w:eastAsia="Times New Roman" w:hAnsi="Times New Roman" w:cs="Times New Roman"/>
                <w:sz w:val="28"/>
                <w:szCs w:val="28"/>
                <w:lang w:eastAsia="ar-SA"/>
              </w:rPr>
            </w:pPr>
            <w:r w:rsidRPr="000C77FC">
              <w:rPr>
                <w:rFonts w:ascii="Times New Roman" w:eastAsia="Times New Roman" w:hAnsi="Times New Roman" w:cs="Times New Roman"/>
                <w:sz w:val="28"/>
                <w:szCs w:val="28"/>
                <w:lang w:eastAsia="ar-SA"/>
              </w:rPr>
              <w:t>Доля педагогов</w:t>
            </w:r>
            <w:r>
              <w:rPr>
                <w:rFonts w:ascii="Times New Roman" w:eastAsia="Times New Roman" w:hAnsi="Times New Roman" w:cs="Times New Roman"/>
                <w:sz w:val="28"/>
                <w:szCs w:val="28"/>
                <w:lang w:eastAsia="ar-SA"/>
              </w:rPr>
              <w:t>, активно сотрудничающих с социальными партнерами в вопросах ранней профориентации</w:t>
            </w:r>
          </w:p>
        </w:tc>
        <w:tc>
          <w:tcPr>
            <w:tcW w:w="1744" w:type="dxa"/>
            <w:tcBorders>
              <w:top w:val="single" w:sz="4" w:space="0" w:color="000000"/>
              <w:left w:val="single" w:sz="4" w:space="0" w:color="000000"/>
              <w:bottom w:val="single" w:sz="4" w:space="0" w:color="000000"/>
            </w:tcBorders>
            <w:shd w:val="clear" w:color="auto" w:fill="FFFFFF"/>
          </w:tcPr>
          <w:p w14:paraId="4EBB8346" w14:textId="7D5BAD2B"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w:t>
            </w:r>
          </w:p>
        </w:tc>
        <w:tc>
          <w:tcPr>
            <w:tcW w:w="1811" w:type="dxa"/>
            <w:tcBorders>
              <w:top w:val="single" w:sz="4" w:space="0" w:color="000000"/>
              <w:left w:val="single" w:sz="4" w:space="0" w:color="000000"/>
              <w:bottom w:val="single" w:sz="4" w:space="0" w:color="000000"/>
            </w:tcBorders>
            <w:shd w:val="clear" w:color="auto" w:fill="FFFFFF"/>
          </w:tcPr>
          <w:p w14:paraId="0AA7EAFA" w14:textId="78CD9EF4"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w:t>
            </w:r>
            <w:r w:rsidRPr="00EB1A1B">
              <w:rPr>
                <w:rFonts w:ascii="Times New Roman" w:eastAsia="SimSun" w:hAnsi="Times New Roman" w:cs="Times New Roman"/>
                <w:sz w:val="28"/>
                <w:szCs w:val="28"/>
                <w:lang w:eastAsia="ar-SA"/>
              </w:rPr>
              <w:t>0</w:t>
            </w:r>
          </w:p>
        </w:tc>
        <w:tc>
          <w:tcPr>
            <w:tcW w:w="1625" w:type="dxa"/>
            <w:tcBorders>
              <w:top w:val="single" w:sz="4" w:space="0" w:color="000000"/>
              <w:left w:val="single" w:sz="4" w:space="0" w:color="000000"/>
              <w:bottom w:val="single" w:sz="4" w:space="0" w:color="000000"/>
            </w:tcBorders>
            <w:shd w:val="clear" w:color="auto" w:fill="FFFFFF"/>
          </w:tcPr>
          <w:p w14:paraId="66EE246D" w14:textId="0A5A65DF"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45</w:t>
            </w:r>
          </w:p>
        </w:tc>
        <w:tc>
          <w:tcPr>
            <w:tcW w:w="1625" w:type="dxa"/>
            <w:tcBorders>
              <w:top w:val="single" w:sz="4" w:space="0" w:color="000000"/>
              <w:left w:val="single" w:sz="4" w:space="0" w:color="000000"/>
              <w:bottom w:val="single" w:sz="4" w:space="0" w:color="000000"/>
            </w:tcBorders>
            <w:shd w:val="clear" w:color="auto" w:fill="FFFFFF"/>
          </w:tcPr>
          <w:p w14:paraId="58F85EDC" w14:textId="03DADEF6"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w:t>
            </w:r>
            <w:r w:rsidRPr="00EB1A1B">
              <w:rPr>
                <w:rFonts w:ascii="Times New Roman" w:eastAsia="SimSun" w:hAnsi="Times New Roman" w:cs="Times New Roman"/>
                <w:sz w:val="28"/>
                <w:szCs w:val="28"/>
                <w:lang w:eastAsia="ar-SA"/>
              </w:rPr>
              <w:t>5</w:t>
            </w:r>
          </w:p>
        </w:tc>
        <w:tc>
          <w:tcPr>
            <w:tcW w:w="1625" w:type="dxa"/>
            <w:tcBorders>
              <w:top w:val="single" w:sz="4" w:space="0" w:color="000000"/>
              <w:left w:val="single" w:sz="4" w:space="0" w:color="000000"/>
              <w:bottom w:val="single" w:sz="4" w:space="0" w:color="000000"/>
            </w:tcBorders>
            <w:shd w:val="clear" w:color="auto" w:fill="FFFFFF"/>
          </w:tcPr>
          <w:p w14:paraId="4B5C0207" w14:textId="4CD459C7"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60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C693CC" w14:textId="35A594A4" w:rsidR="000C77FC" w:rsidRPr="00EB1A1B" w:rsidRDefault="000C77FC" w:rsidP="000C77FC">
            <w:pPr>
              <w:widowControl w:val="0"/>
              <w:suppressAutoHyphens/>
              <w:spacing w:after="0" w:line="100" w:lineRule="atLeast"/>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70</w:t>
            </w:r>
          </w:p>
        </w:tc>
      </w:tr>
    </w:tbl>
    <w:p w14:paraId="5491A95E" w14:textId="77777777" w:rsidR="00E3278E" w:rsidRPr="00EB1A1B" w:rsidRDefault="00E3278E" w:rsidP="00E3278E">
      <w:pPr>
        <w:suppressAutoHyphens/>
        <w:rPr>
          <w:rFonts w:ascii="Calibri" w:eastAsia="SimSun" w:hAnsi="Calibri" w:cs="font212"/>
          <w:lang w:eastAsia="ar-SA"/>
        </w:rPr>
        <w:sectPr w:rsidR="00E3278E" w:rsidRPr="00EB1A1B" w:rsidSect="00120872">
          <w:headerReference w:type="even" r:id="rId26"/>
          <w:headerReference w:type="default" r:id="rId27"/>
          <w:footerReference w:type="even" r:id="rId28"/>
          <w:footerReference w:type="default" r:id="rId29"/>
          <w:headerReference w:type="first" r:id="rId30"/>
          <w:footerReference w:type="first" r:id="rId31"/>
          <w:pgSz w:w="16838" w:h="11906" w:orient="landscape"/>
          <w:pgMar w:top="1701" w:right="1134" w:bottom="851" w:left="1134" w:header="709" w:footer="561" w:gutter="0"/>
          <w:cols w:space="720"/>
          <w:docGrid w:linePitch="600" w:charSpace="36864"/>
        </w:sectPr>
      </w:pPr>
    </w:p>
    <w:p w14:paraId="731B4CD1" w14:textId="77777777" w:rsidR="00E3278E" w:rsidRPr="00EB1A1B" w:rsidRDefault="00E3278E" w:rsidP="007C5D81">
      <w:pPr>
        <w:keepNext/>
        <w:numPr>
          <w:ilvl w:val="0"/>
          <w:numId w:val="14"/>
        </w:numPr>
        <w:suppressAutoHyphens/>
        <w:spacing w:after="0" w:line="100" w:lineRule="atLeast"/>
        <w:jc w:val="center"/>
        <w:outlineLvl w:val="0"/>
        <w:rPr>
          <w:rFonts w:ascii="Times New Roman" w:eastAsia="Times New Roman" w:hAnsi="Times New Roman" w:cs="Times New Roman"/>
          <w:b/>
          <w:bCs/>
          <w:sz w:val="24"/>
          <w:szCs w:val="24"/>
          <w:lang w:eastAsia="ar-SA"/>
        </w:rPr>
      </w:pPr>
      <w:bookmarkStart w:id="14" w:name="__RefHeading__3829_1074535459"/>
      <w:bookmarkEnd w:id="14"/>
      <w:r w:rsidRPr="00EB1A1B">
        <w:rPr>
          <w:rFonts w:ascii="Times New Roman" w:eastAsia="Calibri" w:hAnsi="Times New Roman" w:cs="Times New Roman"/>
          <w:b/>
          <w:sz w:val="28"/>
          <w:szCs w:val="28"/>
          <w:lang w:eastAsia="ar-SA"/>
        </w:rPr>
        <w:lastRenderedPageBreak/>
        <w:t>Раздел 7. Ресурсное обеспечение Программы развития</w:t>
      </w:r>
    </w:p>
    <w:p w14:paraId="795EEDAD" w14:textId="77777777" w:rsidR="00E3278E" w:rsidRPr="00EB1A1B" w:rsidRDefault="00E3278E" w:rsidP="00E3278E">
      <w:pPr>
        <w:suppressAutoHyphens/>
        <w:spacing w:after="0" w:line="100" w:lineRule="atLeast"/>
        <w:jc w:val="center"/>
        <w:rPr>
          <w:rFonts w:ascii="Times New Roman" w:eastAsia="SimSun" w:hAnsi="Times New Roman" w:cs="Times New Roman"/>
          <w:b/>
          <w:sz w:val="24"/>
          <w:szCs w:val="24"/>
          <w:lang w:eastAsia="ar-SA"/>
        </w:rPr>
      </w:pPr>
    </w:p>
    <w:tbl>
      <w:tblPr>
        <w:tblW w:w="0" w:type="auto"/>
        <w:tblInd w:w="-115" w:type="dxa"/>
        <w:tblLayout w:type="fixed"/>
        <w:tblCellMar>
          <w:left w:w="103" w:type="dxa"/>
        </w:tblCellMar>
        <w:tblLook w:val="0000" w:firstRow="0" w:lastRow="0" w:firstColumn="0" w:lastColumn="0" w:noHBand="0" w:noVBand="0"/>
      </w:tblPr>
      <w:tblGrid>
        <w:gridCol w:w="2478"/>
        <w:gridCol w:w="7251"/>
      </w:tblGrid>
      <w:tr w:rsidR="00E3278E" w:rsidRPr="00EB1A1B" w14:paraId="0AC412CB" w14:textId="77777777" w:rsidTr="00BB5268">
        <w:trPr>
          <w:trHeight w:val="1545"/>
        </w:trPr>
        <w:tc>
          <w:tcPr>
            <w:tcW w:w="2478" w:type="dxa"/>
            <w:tcBorders>
              <w:top w:val="single" w:sz="4" w:space="0" w:color="000000"/>
              <w:left w:val="single" w:sz="4" w:space="0" w:color="000000"/>
              <w:bottom w:val="single" w:sz="4" w:space="0" w:color="000000"/>
            </w:tcBorders>
            <w:shd w:val="clear" w:color="auto" w:fill="FFFFFF"/>
          </w:tcPr>
          <w:p w14:paraId="49D0FA83" w14:textId="77777777" w:rsidR="00E3278E" w:rsidRPr="00EB1A1B" w:rsidRDefault="00E3278E" w:rsidP="00E3278E">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SimSun" w:hAnsi="Times New Roman" w:cs="Times New Roman"/>
                <w:b/>
                <w:sz w:val="28"/>
                <w:szCs w:val="28"/>
                <w:lang w:eastAsia="ar-SA"/>
              </w:rPr>
              <w:t xml:space="preserve">Нормативно-правовое обеспечение </w:t>
            </w: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14:paraId="71274662" w14:textId="77777777" w:rsidR="00E3278E" w:rsidRPr="00EB1A1B" w:rsidRDefault="00E3278E" w:rsidP="003144B6">
            <w:pPr>
              <w:suppressAutoHyphens/>
              <w:spacing w:after="0" w:line="100" w:lineRule="atLeast"/>
              <w:ind w:firstLine="325"/>
              <w:jc w:val="both"/>
              <w:rPr>
                <w:rFonts w:ascii="Calibri" w:eastAsia="SimSun" w:hAnsi="Calibri" w:cs="font212"/>
                <w:lang w:eastAsia="ar-SA"/>
              </w:rPr>
            </w:pPr>
            <w:r w:rsidRPr="00EB1A1B">
              <w:rPr>
                <w:rFonts w:ascii="Times New Roman" w:eastAsia="SimSun" w:hAnsi="Times New Roman" w:cs="Times New Roman"/>
                <w:sz w:val="28"/>
                <w:szCs w:val="28"/>
                <w:lang w:eastAsia="ar-SA"/>
              </w:rPr>
              <w:t>Формирование пакета документов, обеспечивающих реализацию ОП ДО, разработка локальных актов и положений, регламентирующих образовательную деятельность;</w:t>
            </w:r>
            <w:r w:rsidR="008C2237" w:rsidRPr="00EB1A1B">
              <w:rPr>
                <w:rFonts w:ascii="Times New Roman" w:eastAsia="SimSun" w:hAnsi="Times New Roman" w:cs="Times New Roman"/>
                <w:sz w:val="28"/>
                <w:szCs w:val="28"/>
                <w:lang w:eastAsia="ar-SA"/>
              </w:rPr>
              <w:t xml:space="preserve"> </w:t>
            </w:r>
            <w:r w:rsidRPr="00EB1A1B">
              <w:rPr>
                <w:rFonts w:ascii="Times New Roman" w:eastAsia="SimSun" w:hAnsi="Times New Roman" w:cs="Times New Roman"/>
                <w:sz w:val="28"/>
                <w:szCs w:val="28"/>
                <w:lang w:eastAsia="ar-SA"/>
              </w:rPr>
              <w:t>составление и утверждение планов, проектов, программ инновационной направленности, заключение</w:t>
            </w:r>
            <w:r w:rsidR="008C2237" w:rsidRPr="00EB1A1B">
              <w:rPr>
                <w:rFonts w:ascii="Times New Roman" w:eastAsia="SimSun" w:hAnsi="Times New Roman" w:cs="Times New Roman"/>
                <w:sz w:val="28"/>
                <w:szCs w:val="28"/>
                <w:lang w:eastAsia="ar-SA"/>
              </w:rPr>
              <w:t xml:space="preserve"> </w:t>
            </w:r>
            <w:r w:rsidRPr="00EB1A1B">
              <w:rPr>
                <w:rFonts w:ascii="Times New Roman" w:eastAsia="SimSun" w:hAnsi="Times New Roman" w:cs="Times New Roman"/>
                <w:sz w:val="28"/>
                <w:szCs w:val="28"/>
                <w:lang w:eastAsia="ar-SA"/>
              </w:rPr>
              <w:t>договоров с учреждениями образовательной сети.</w:t>
            </w:r>
          </w:p>
        </w:tc>
      </w:tr>
      <w:tr w:rsidR="00E3278E" w:rsidRPr="00EB1A1B" w14:paraId="084CFABC" w14:textId="77777777" w:rsidTr="00BB5268">
        <w:trPr>
          <w:trHeight w:val="1545"/>
        </w:trPr>
        <w:tc>
          <w:tcPr>
            <w:tcW w:w="2478" w:type="dxa"/>
            <w:tcBorders>
              <w:top w:val="single" w:sz="4" w:space="0" w:color="000000"/>
              <w:left w:val="single" w:sz="4" w:space="0" w:color="000000"/>
              <w:bottom w:val="single" w:sz="4" w:space="0" w:color="000000"/>
            </w:tcBorders>
            <w:shd w:val="clear" w:color="auto" w:fill="FFFFFF"/>
          </w:tcPr>
          <w:p w14:paraId="1F11AC85" w14:textId="77777777" w:rsidR="00E3278E" w:rsidRPr="00EB1A1B" w:rsidRDefault="00E3278E" w:rsidP="00E3278E">
            <w:pPr>
              <w:suppressAutoHyphens/>
              <w:spacing w:after="0" w:line="100" w:lineRule="atLeast"/>
              <w:rPr>
                <w:rFonts w:ascii="Times New Roman" w:eastAsia="SimSun" w:hAnsi="Times New Roman" w:cs="Times New Roman"/>
                <w:b/>
                <w:sz w:val="28"/>
                <w:szCs w:val="28"/>
                <w:lang w:eastAsia="ar-SA"/>
              </w:rPr>
            </w:pPr>
            <w:r w:rsidRPr="00EB1A1B">
              <w:rPr>
                <w:rFonts w:ascii="Times New Roman" w:eastAsia="SimSun" w:hAnsi="Times New Roman" w:cs="Times New Roman"/>
                <w:b/>
                <w:sz w:val="28"/>
                <w:szCs w:val="28"/>
                <w:lang w:eastAsia="ar-SA"/>
              </w:rPr>
              <w:t>Организационно-методическое</w:t>
            </w:r>
          </w:p>
          <w:p w14:paraId="04143BB1" w14:textId="77777777" w:rsidR="00E3278E" w:rsidRPr="00EB1A1B" w:rsidRDefault="00E3278E" w:rsidP="00E3278E">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SimSun" w:hAnsi="Times New Roman" w:cs="Times New Roman"/>
                <w:b/>
                <w:sz w:val="28"/>
                <w:szCs w:val="28"/>
                <w:lang w:eastAsia="ar-SA"/>
              </w:rPr>
              <w:t>обеспечение</w:t>
            </w: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14:paraId="1742B2D2" w14:textId="77777777" w:rsidR="00E3278E" w:rsidRPr="00EB1A1B" w:rsidRDefault="00E3278E" w:rsidP="003144B6">
            <w:pPr>
              <w:suppressAutoHyphens/>
              <w:spacing w:after="0" w:line="100" w:lineRule="atLeast"/>
              <w:ind w:firstLine="325"/>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Разработка ОП ДО формирование банка методических материалов.</w:t>
            </w:r>
          </w:p>
          <w:p w14:paraId="74D2DAA2" w14:textId="77777777" w:rsidR="00E3278E" w:rsidRPr="00EB1A1B" w:rsidRDefault="00E3278E" w:rsidP="003144B6">
            <w:pPr>
              <w:suppressAutoHyphens/>
              <w:spacing w:after="0" w:line="100" w:lineRule="atLeast"/>
              <w:ind w:firstLine="325"/>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Включение широкого круга компетентных педагогов в инновационную деятельность (творческие, рабочие группы).</w:t>
            </w:r>
          </w:p>
          <w:p w14:paraId="581A6978" w14:textId="77777777" w:rsidR="00E3278E" w:rsidRPr="00EB1A1B" w:rsidRDefault="00E3278E" w:rsidP="003144B6">
            <w:pPr>
              <w:suppressAutoHyphens/>
              <w:spacing w:after="0" w:line="100" w:lineRule="atLeast"/>
              <w:ind w:firstLine="325"/>
              <w:jc w:val="both"/>
              <w:rPr>
                <w:rFonts w:ascii="Calibri" w:eastAsia="SimSun" w:hAnsi="Calibri" w:cs="font212"/>
                <w:lang w:eastAsia="ar-SA"/>
              </w:rPr>
            </w:pPr>
            <w:r w:rsidRPr="00EB1A1B">
              <w:rPr>
                <w:rFonts w:ascii="Times New Roman" w:eastAsia="SimSun" w:hAnsi="Times New Roman" w:cs="Times New Roman"/>
                <w:sz w:val="28"/>
                <w:szCs w:val="28"/>
                <w:lang w:eastAsia="ar-SA"/>
              </w:rPr>
              <w:t>Использование инновационного педагогического опыта образовательных учреждений города, области, страны, социальных партнеров ДОУ.</w:t>
            </w:r>
            <w:r w:rsidR="008C2237" w:rsidRPr="00EB1A1B">
              <w:rPr>
                <w:rFonts w:ascii="Times New Roman" w:eastAsia="SimSun" w:hAnsi="Times New Roman" w:cs="Times New Roman"/>
                <w:sz w:val="28"/>
                <w:szCs w:val="28"/>
                <w:lang w:eastAsia="ar-SA"/>
              </w:rPr>
              <w:t xml:space="preserve"> </w:t>
            </w:r>
            <w:r w:rsidRPr="00EB1A1B">
              <w:rPr>
                <w:rFonts w:ascii="Times New Roman" w:eastAsia="SimSun" w:hAnsi="Times New Roman" w:cs="Times New Roman"/>
                <w:sz w:val="28"/>
                <w:szCs w:val="28"/>
                <w:lang w:eastAsia="ar-SA"/>
              </w:rPr>
              <w:t>Программно-методическое обеспечение проектной, исследовательской деятельности воспитанников.</w:t>
            </w:r>
          </w:p>
        </w:tc>
      </w:tr>
      <w:tr w:rsidR="00E3278E" w:rsidRPr="00EB1A1B" w14:paraId="02CFADB5" w14:textId="77777777" w:rsidTr="00BB5268">
        <w:trPr>
          <w:trHeight w:val="1545"/>
        </w:trPr>
        <w:tc>
          <w:tcPr>
            <w:tcW w:w="2478" w:type="dxa"/>
            <w:tcBorders>
              <w:top w:val="single" w:sz="4" w:space="0" w:color="000000"/>
              <w:left w:val="single" w:sz="4" w:space="0" w:color="000000"/>
              <w:bottom w:val="single" w:sz="4" w:space="0" w:color="000000"/>
            </w:tcBorders>
            <w:shd w:val="clear" w:color="auto" w:fill="FFFFFF"/>
          </w:tcPr>
          <w:p w14:paraId="0C3BC57B" w14:textId="77777777" w:rsidR="00E3278E" w:rsidRPr="00EB1A1B" w:rsidRDefault="00E3278E" w:rsidP="00E3278E">
            <w:pPr>
              <w:suppressAutoHyphens/>
              <w:spacing w:after="0" w:line="100" w:lineRule="atLeast"/>
              <w:rPr>
                <w:rFonts w:ascii="Times New Roman" w:eastAsia="SimSun" w:hAnsi="Times New Roman" w:cs="Times New Roman"/>
                <w:b/>
                <w:sz w:val="28"/>
                <w:szCs w:val="28"/>
                <w:lang w:eastAsia="ar-SA"/>
              </w:rPr>
            </w:pPr>
            <w:r w:rsidRPr="00EB1A1B">
              <w:rPr>
                <w:rFonts w:ascii="Times New Roman" w:eastAsia="SimSun" w:hAnsi="Times New Roman" w:cs="Times New Roman"/>
                <w:b/>
                <w:sz w:val="28"/>
                <w:szCs w:val="28"/>
                <w:lang w:eastAsia="ar-SA"/>
              </w:rPr>
              <w:t>Информационное</w:t>
            </w:r>
          </w:p>
          <w:p w14:paraId="6C13C896" w14:textId="77777777" w:rsidR="00E3278E" w:rsidRPr="00EB1A1B" w:rsidRDefault="00E3278E" w:rsidP="00E3278E">
            <w:pPr>
              <w:suppressAutoHyphens/>
              <w:spacing w:after="0" w:line="100" w:lineRule="atLeast"/>
              <w:rPr>
                <w:rFonts w:ascii="Times New Roman" w:eastAsia="SimSun" w:hAnsi="Times New Roman" w:cs="Times New Roman"/>
                <w:sz w:val="28"/>
                <w:szCs w:val="28"/>
                <w:lang w:eastAsia="ar-SA"/>
              </w:rPr>
            </w:pPr>
            <w:r w:rsidRPr="00EB1A1B">
              <w:rPr>
                <w:rFonts w:ascii="Times New Roman" w:eastAsia="SimSun" w:hAnsi="Times New Roman" w:cs="Times New Roman"/>
                <w:b/>
                <w:sz w:val="28"/>
                <w:szCs w:val="28"/>
                <w:lang w:eastAsia="ar-SA"/>
              </w:rPr>
              <w:t>обеспечение</w:t>
            </w: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14:paraId="4E031894" w14:textId="77777777" w:rsidR="00E3278E" w:rsidRPr="00EB1A1B" w:rsidRDefault="00E3278E" w:rsidP="003144B6">
            <w:pPr>
              <w:suppressAutoHyphens/>
              <w:spacing w:after="0" w:line="100" w:lineRule="atLeast"/>
              <w:ind w:firstLine="325"/>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Информирование коллектива педагогов и</w:t>
            </w:r>
            <w:r w:rsidR="008C2237" w:rsidRPr="00EB1A1B">
              <w:rPr>
                <w:rFonts w:ascii="Times New Roman" w:eastAsia="SimSun" w:hAnsi="Times New Roman" w:cs="Times New Roman"/>
                <w:sz w:val="28"/>
                <w:szCs w:val="28"/>
                <w:lang w:eastAsia="ar-SA"/>
              </w:rPr>
              <w:t xml:space="preserve"> </w:t>
            </w:r>
            <w:r w:rsidRPr="00EB1A1B">
              <w:rPr>
                <w:rFonts w:ascii="Times New Roman" w:eastAsia="SimSun" w:hAnsi="Times New Roman" w:cs="Times New Roman"/>
                <w:sz w:val="28"/>
                <w:szCs w:val="28"/>
                <w:lang w:eastAsia="ar-SA"/>
              </w:rPr>
              <w:t>родителей о характере преобразований в Учреждении,</w:t>
            </w:r>
            <w:r w:rsidR="008C2237" w:rsidRPr="00EB1A1B">
              <w:rPr>
                <w:rFonts w:ascii="Times New Roman" w:eastAsia="SimSun" w:hAnsi="Times New Roman" w:cs="Times New Roman"/>
                <w:sz w:val="28"/>
                <w:szCs w:val="28"/>
                <w:lang w:eastAsia="ar-SA"/>
              </w:rPr>
              <w:t xml:space="preserve"> </w:t>
            </w:r>
            <w:r w:rsidRPr="00EB1A1B">
              <w:rPr>
                <w:rFonts w:ascii="Times New Roman" w:eastAsia="SimSun" w:hAnsi="Times New Roman" w:cs="Times New Roman"/>
                <w:sz w:val="28"/>
                <w:szCs w:val="28"/>
                <w:lang w:eastAsia="ar-SA"/>
              </w:rPr>
              <w:t xml:space="preserve">совершенствование информационно-технической среды. </w:t>
            </w:r>
          </w:p>
          <w:p w14:paraId="67D2C9CB" w14:textId="77777777" w:rsidR="00E3278E" w:rsidRPr="00EB1A1B" w:rsidRDefault="00E3278E" w:rsidP="003144B6">
            <w:pPr>
              <w:suppressAutoHyphens/>
              <w:spacing w:after="0" w:line="100" w:lineRule="atLeast"/>
              <w:ind w:firstLine="325"/>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Создание персональных</w:t>
            </w:r>
            <w:r w:rsidR="008C2237" w:rsidRPr="00EB1A1B">
              <w:rPr>
                <w:rFonts w:ascii="Times New Roman" w:eastAsia="SimSun" w:hAnsi="Times New Roman" w:cs="Times New Roman"/>
                <w:sz w:val="28"/>
                <w:szCs w:val="28"/>
                <w:lang w:eastAsia="ar-SA"/>
              </w:rPr>
              <w:t xml:space="preserve"> </w:t>
            </w:r>
            <w:r w:rsidRPr="00EB1A1B">
              <w:rPr>
                <w:rFonts w:ascii="Times New Roman" w:eastAsia="SimSun" w:hAnsi="Times New Roman" w:cs="Times New Roman"/>
                <w:sz w:val="28"/>
                <w:szCs w:val="28"/>
                <w:lang w:eastAsia="ar-SA"/>
              </w:rPr>
              <w:t>сайтов</w:t>
            </w:r>
            <w:r w:rsidR="008C2237" w:rsidRPr="00EB1A1B">
              <w:rPr>
                <w:rFonts w:ascii="Times New Roman" w:eastAsia="SimSun" w:hAnsi="Times New Roman" w:cs="Times New Roman"/>
                <w:sz w:val="28"/>
                <w:szCs w:val="28"/>
                <w:lang w:eastAsia="ar-SA"/>
              </w:rPr>
              <w:t xml:space="preserve"> </w:t>
            </w:r>
            <w:r w:rsidRPr="00EB1A1B">
              <w:rPr>
                <w:rFonts w:ascii="Times New Roman" w:eastAsia="SimSun" w:hAnsi="Times New Roman" w:cs="Times New Roman"/>
                <w:sz w:val="28"/>
                <w:szCs w:val="28"/>
                <w:lang w:eastAsia="ar-SA"/>
              </w:rPr>
              <w:t xml:space="preserve">педагогов. </w:t>
            </w:r>
          </w:p>
          <w:p w14:paraId="1C945D65" w14:textId="77777777" w:rsidR="00E3278E" w:rsidRPr="00EB1A1B" w:rsidRDefault="00E3278E" w:rsidP="003144B6">
            <w:pPr>
              <w:suppressAutoHyphens/>
              <w:spacing w:after="0" w:line="100" w:lineRule="atLeast"/>
              <w:ind w:firstLine="325"/>
              <w:jc w:val="both"/>
              <w:rPr>
                <w:rFonts w:ascii="Calibri" w:eastAsia="SimSun" w:hAnsi="Calibri" w:cs="font212"/>
                <w:lang w:eastAsia="ar-SA"/>
              </w:rPr>
            </w:pPr>
            <w:r w:rsidRPr="00EB1A1B">
              <w:rPr>
                <w:rFonts w:ascii="Times New Roman" w:eastAsia="SimSun" w:hAnsi="Times New Roman" w:cs="Times New Roman"/>
                <w:sz w:val="28"/>
                <w:szCs w:val="28"/>
                <w:lang w:eastAsia="ar-SA"/>
              </w:rPr>
              <w:t xml:space="preserve">Размещение на официальном сайте Учреждения информации о деятельности учреждения в режиме развития и функционирования </w:t>
            </w:r>
          </w:p>
        </w:tc>
      </w:tr>
      <w:tr w:rsidR="00E3278E" w:rsidRPr="00EB1A1B" w14:paraId="77A62E00" w14:textId="77777777" w:rsidTr="00BB5268">
        <w:trPr>
          <w:trHeight w:val="1545"/>
        </w:trPr>
        <w:tc>
          <w:tcPr>
            <w:tcW w:w="2478" w:type="dxa"/>
            <w:tcBorders>
              <w:top w:val="single" w:sz="4" w:space="0" w:color="000000"/>
              <w:left w:val="single" w:sz="4" w:space="0" w:color="000000"/>
              <w:bottom w:val="single" w:sz="4" w:space="0" w:color="000000"/>
            </w:tcBorders>
            <w:shd w:val="clear" w:color="auto" w:fill="FFFFFF"/>
          </w:tcPr>
          <w:p w14:paraId="7447AD33" w14:textId="77777777" w:rsidR="00E3278E" w:rsidRPr="00EB1A1B" w:rsidRDefault="00E3278E" w:rsidP="00E3278E">
            <w:pPr>
              <w:suppressAutoHyphens/>
              <w:spacing w:after="0" w:line="100" w:lineRule="atLeast"/>
              <w:rPr>
                <w:rFonts w:ascii="Times New Roman" w:eastAsia="SimSun" w:hAnsi="Times New Roman" w:cs="Times New Roman"/>
                <w:b/>
                <w:sz w:val="28"/>
                <w:szCs w:val="28"/>
                <w:lang w:eastAsia="ar-SA"/>
              </w:rPr>
            </w:pPr>
            <w:r w:rsidRPr="00EB1A1B">
              <w:rPr>
                <w:rFonts w:ascii="Times New Roman" w:eastAsia="SimSun" w:hAnsi="Times New Roman" w:cs="Times New Roman"/>
                <w:b/>
                <w:sz w:val="28"/>
                <w:szCs w:val="28"/>
                <w:lang w:eastAsia="ar-SA"/>
              </w:rPr>
              <w:t>Кадровое</w:t>
            </w:r>
          </w:p>
          <w:p w14:paraId="7CCC836C" w14:textId="77777777" w:rsidR="00E3278E" w:rsidRPr="00EB1A1B" w:rsidRDefault="00E3278E" w:rsidP="00E3278E">
            <w:pPr>
              <w:suppressAutoHyphens/>
              <w:spacing w:after="0" w:line="100" w:lineRule="atLeast"/>
              <w:rPr>
                <w:rFonts w:ascii="Times New Roman" w:eastAsia="SimSun" w:hAnsi="Times New Roman" w:cs="Times New Roman"/>
                <w:b/>
                <w:sz w:val="28"/>
                <w:szCs w:val="28"/>
                <w:lang w:eastAsia="ar-SA"/>
              </w:rPr>
            </w:pPr>
            <w:r w:rsidRPr="00EB1A1B">
              <w:rPr>
                <w:rFonts w:ascii="Times New Roman" w:eastAsia="SimSun" w:hAnsi="Times New Roman" w:cs="Times New Roman"/>
                <w:b/>
                <w:sz w:val="28"/>
                <w:szCs w:val="28"/>
                <w:lang w:eastAsia="ar-SA"/>
              </w:rPr>
              <w:t>обеспечение</w:t>
            </w:r>
          </w:p>
          <w:p w14:paraId="4CDACDC7" w14:textId="77777777" w:rsidR="00E3278E" w:rsidRPr="00EB1A1B" w:rsidRDefault="00E3278E" w:rsidP="00E3278E">
            <w:pPr>
              <w:suppressAutoHyphens/>
              <w:spacing w:after="0" w:line="100" w:lineRule="atLeast"/>
              <w:rPr>
                <w:rFonts w:ascii="Times New Roman" w:eastAsia="SimSun" w:hAnsi="Times New Roman" w:cs="Times New Roman"/>
                <w:b/>
                <w:sz w:val="28"/>
                <w:szCs w:val="28"/>
                <w:lang w:eastAsia="ar-SA"/>
              </w:rPr>
            </w:pP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14:paraId="01153BC4" w14:textId="77777777" w:rsidR="00E3278E" w:rsidRPr="00EB1A1B" w:rsidRDefault="00E3278E" w:rsidP="003144B6">
            <w:pPr>
              <w:suppressAutoHyphens/>
              <w:spacing w:after="0" w:line="100" w:lineRule="atLeast"/>
              <w:ind w:firstLine="325"/>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 xml:space="preserve"> Подготовка руководителей творческих групп педагогов. </w:t>
            </w:r>
          </w:p>
          <w:p w14:paraId="26A273F8" w14:textId="77777777" w:rsidR="00E3278E" w:rsidRPr="00EB1A1B" w:rsidRDefault="00E3278E" w:rsidP="003144B6">
            <w:pPr>
              <w:suppressAutoHyphens/>
              <w:spacing w:after="0" w:line="100" w:lineRule="atLeast"/>
              <w:ind w:firstLine="325"/>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 xml:space="preserve"> Создание условий для повышения квалификации, подготовки и переподготовки специалистов, участвующих в реализации Программы.</w:t>
            </w:r>
            <w:r w:rsidR="008C2237" w:rsidRPr="00EB1A1B">
              <w:rPr>
                <w:rFonts w:ascii="Times New Roman" w:eastAsia="SimSun" w:hAnsi="Times New Roman" w:cs="Times New Roman"/>
                <w:sz w:val="28"/>
                <w:szCs w:val="28"/>
                <w:lang w:eastAsia="ar-SA"/>
              </w:rPr>
              <w:t xml:space="preserve"> </w:t>
            </w:r>
          </w:p>
          <w:p w14:paraId="4147B98D" w14:textId="77777777" w:rsidR="00E3278E" w:rsidRPr="00EB1A1B" w:rsidRDefault="00E3278E" w:rsidP="003144B6">
            <w:pPr>
              <w:suppressAutoHyphens/>
              <w:spacing w:after="0" w:line="100" w:lineRule="atLeast"/>
              <w:ind w:firstLine="325"/>
              <w:jc w:val="both"/>
              <w:rPr>
                <w:rFonts w:ascii="Calibri" w:eastAsia="SimSun" w:hAnsi="Calibri" w:cs="font212"/>
                <w:lang w:eastAsia="ar-SA"/>
              </w:rPr>
            </w:pPr>
            <w:r w:rsidRPr="00EB1A1B">
              <w:rPr>
                <w:rFonts w:ascii="Times New Roman" w:eastAsia="SimSun" w:hAnsi="Times New Roman" w:cs="Times New Roman"/>
                <w:sz w:val="28"/>
                <w:szCs w:val="28"/>
                <w:lang w:eastAsia="ar-SA"/>
              </w:rPr>
              <w:t>Разработка форм материального и морального поощрения для стимулирования результативной деятельности педагогов.</w:t>
            </w:r>
          </w:p>
        </w:tc>
      </w:tr>
      <w:tr w:rsidR="00E3278E" w:rsidRPr="00EB1A1B" w14:paraId="0829F897" w14:textId="77777777" w:rsidTr="00BB5268">
        <w:trPr>
          <w:trHeight w:val="1545"/>
        </w:trPr>
        <w:tc>
          <w:tcPr>
            <w:tcW w:w="2478" w:type="dxa"/>
            <w:tcBorders>
              <w:top w:val="single" w:sz="4" w:space="0" w:color="000000"/>
              <w:left w:val="single" w:sz="4" w:space="0" w:color="000000"/>
              <w:bottom w:val="single" w:sz="4" w:space="0" w:color="000000"/>
            </w:tcBorders>
            <w:shd w:val="clear" w:color="auto" w:fill="FFFFFF"/>
          </w:tcPr>
          <w:p w14:paraId="3D3F9B01" w14:textId="77777777" w:rsidR="00E3278E" w:rsidRPr="00EB1A1B" w:rsidRDefault="00E3278E" w:rsidP="00E3278E">
            <w:pPr>
              <w:suppressAutoHyphens/>
              <w:spacing w:after="0" w:line="100" w:lineRule="atLeast"/>
              <w:rPr>
                <w:rFonts w:ascii="Times New Roman" w:eastAsia="SimSun" w:hAnsi="Times New Roman" w:cs="Times New Roman"/>
                <w:b/>
                <w:sz w:val="28"/>
                <w:szCs w:val="28"/>
                <w:lang w:eastAsia="ar-SA"/>
              </w:rPr>
            </w:pPr>
            <w:r w:rsidRPr="00EB1A1B">
              <w:rPr>
                <w:rFonts w:ascii="Times New Roman" w:eastAsia="SimSun" w:hAnsi="Times New Roman" w:cs="Times New Roman"/>
                <w:b/>
                <w:sz w:val="28"/>
                <w:szCs w:val="28"/>
                <w:lang w:eastAsia="ar-SA"/>
              </w:rPr>
              <w:t xml:space="preserve">Материально-техническое </w:t>
            </w:r>
          </w:p>
          <w:p w14:paraId="4C2A4982" w14:textId="77777777" w:rsidR="00E3278E" w:rsidRPr="00EB1A1B" w:rsidRDefault="00E3278E" w:rsidP="00E3278E">
            <w:pPr>
              <w:suppressAutoHyphens/>
              <w:spacing w:after="0" w:line="100" w:lineRule="atLeast"/>
              <w:rPr>
                <w:rFonts w:ascii="Times New Roman" w:eastAsia="SimSun" w:hAnsi="Times New Roman" w:cs="Times New Roman"/>
                <w:b/>
                <w:i/>
                <w:sz w:val="28"/>
                <w:szCs w:val="28"/>
                <w:lang w:eastAsia="ar-SA"/>
              </w:rPr>
            </w:pPr>
            <w:r w:rsidRPr="00EB1A1B">
              <w:rPr>
                <w:rFonts w:ascii="Times New Roman" w:eastAsia="SimSun" w:hAnsi="Times New Roman" w:cs="Times New Roman"/>
                <w:b/>
                <w:sz w:val="28"/>
                <w:szCs w:val="28"/>
                <w:lang w:eastAsia="ar-SA"/>
              </w:rPr>
              <w:t xml:space="preserve">обеспечение </w:t>
            </w:r>
          </w:p>
          <w:p w14:paraId="0D52D965" w14:textId="77777777" w:rsidR="00E3278E" w:rsidRPr="00EB1A1B" w:rsidRDefault="00E3278E" w:rsidP="00E3278E">
            <w:pPr>
              <w:suppressAutoHyphens/>
              <w:spacing w:after="0" w:line="100" w:lineRule="atLeast"/>
              <w:rPr>
                <w:rFonts w:ascii="Times New Roman" w:eastAsia="SimSun" w:hAnsi="Times New Roman" w:cs="Times New Roman"/>
                <w:b/>
                <w:i/>
                <w:sz w:val="28"/>
                <w:szCs w:val="28"/>
                <w:lang w:eastAsia="ar-SA"/>
              </w:rPr>
            </w:pPr>
          </w:p>
          <w:p w14:paraId="3E6AB103" w14:textId="30F48615" w:rsidR="003144B6" w:rsidRDefault="003144B6" w:rsidP="00E3278E">
            <w:pPr>
              <w:suppressAutoHyphens/>
              <w:spacing w:after="0" w:line="100" w:lineRule="atLeast"/>
              <w:rPr>
                <w:rFonts w:ascii="Times New Roman" w:eastAsia="SimSun" w:hAnsi="Times New Roman" w:cs="Times New Roman"/>
                <w:b/>
                <w:i/>
                <w:sz w:val="28"/>
                <w:szCs w:val="28"/>
                <w:lang w:eastAsia="ar-SA"/>
              </w:rPr>
            </w:pPr>
          </w:p>
          <w:p w14:paraId="45B30590" w14:textId="77777777" w:rsidR="003144B6" w:rsidRPr="003144B6" w:rsidRDefault="003144B6" w:rsidP="003144B6">
            <w:pPr>
              <w:rPr>
                <w:rFonts w:ascii="Times New Roman" w:eastAsia="SimSun" w:hAnsi="Times New Roman" w:cs="Times New Roman"/>
                <w:sz w:val="28"/>
                <w:szCs w:val="28"/>
                <w:lang w:eastAsia="ar-SA"/>
              </w:rPr>
            </w:pPr>
          </w:p>
          <w:p w14:paraId="33258176" w14:textId="77777777" w:rsidR="003144B6" w:rsidRPr="003144B6" w:rsidRDefault="003144B6" w:rsidP="003144B6">
            <w:pPr>
              <w:rPr>
                <w:rFonts w:ascii="Times New Roman" w:eastAsia="SimSun" w:hAnsi="Times New Roman" w:cs="Times New Roman"/>
                <w:sz w:val="28"/>
                <w:szCs w:val="28"/>
                <w:lang w:eastAsia="ar-SA"/>
              </w:rPr>
            </w:pPr>
          </w:p>
          <w:p w14:paraId="2FC8926C" w14:textId="2FC50832" w:rsidR="00E3278E" w:rsidRPr="003144B6" w:rsidRDefault="00E3278E" w:rsidP="003144B6">
            <w:pPr>
              <w:rPr>
                <w:rFonts w:ascii="Times New Roman" w:eastAsia="SimSun" w:hAnsi="Times New Roman" w:cs="Times New Roman"/>
                <w:sz w:val="28"/>
                <w:szCs w:val="28"/>
                <w:lang w:eastAsia="ar-SA"/>
              </w:rPr>
            </w:pP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14:paraId="1E159835" w14:textId="77777777" w:rsidR="00E3278E" w:rsidRPr="00EB1A1B" w:rsidRDefault="00E3278E" w:rsidP="003144B6">
            <w:pPr>
              <w:suppressAutoHyphens/>
              <w:spacing w:after="0" w:line="100" w:lineRule="atLeast"/>
              <w:ind w:firstLine="325"/>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 xml:space="preserve"> Комплектование методического кабинета учебно-методической литературой, периодическими изданиями.</w:t>
            </w:r>
          </w:p>
          <w:p w14:paraId="3D7CF41C" w14:textId="77777777" w:rsidR="00E3278E" w:rsidRPr="00EB1A1B" w:rsidRDefault="00E3278E" w:rsidP="003144B6">
            <w:pPr>
              <w:suppressAutoHyphens/>
              <w:spacing w:after="0" w:line="100" w:lineRule="atLeast"/>
              <w:ind w:firstLine="325"/>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Приобретение мультимедийного оборудования; компьютеризация образовательной деятельности.</w:t>
            </w:r>
          </w:p>
          <w:p w14:paraId="7DAD9B41" w14:textId="77777777" w:rsidR="00E3278E" w:rsidRPr="00EB1A1B" w:rsidRDefault="00E3278E" w:rsidP="003144B6">
            <w:pPr>
              <w:suppressAutoHyphens/>
              <w:spacing w:after="0" w:line="100" w:lineRule="atLeast"/>
              <w:ind w:firstLine="325"/>
              <w:jc w:val="both"/>
              <w:rPr>
                <w:rFonts w:ascii="Calibri" w:eastAsia="SimSun" w:hAnsi="Calibri" w:cs="font212"/>
                <w:lang w:eastAsia="ar-SA"/>
              </w:rPr>
            </w:pPr>
            <w:r w:rsidRPr="00EB1A1B">
              <w:rPr>
                <w:rFonts w:ascii="Times New Roman" w:eastAsia="SimSun" w:hAnsi="Times New Roman" w:cs="Times New Roman"/>
                <w:sz w:val="28"/>
                <w:szCs w:val="28"/>
                <w:lang w:eastAsia="ar-SA"/>
              </w:rPr>
              <w:t xml:space="preserve">Расширение внебюджетных источников финансирования. </w:t>
            </w:r>
          </w:p>
        </w:tc>
      </w:tr>
    </w:tbl>
    <w:p w14:paraId="4D326297" w14:textId="77777777" w:rsidR="00E3278E" w:rsidRPr="00EB1A1B" w:rsidRDefault="00E3278E" w:rsidP="00E3278E">
      <w:pPr>
        <w:suppressAutoHyphens/>
        <w:rPr>
          <w:rFonts w:ascii="Calibri" w:eastAsia="SimSun" w:hAnsi="Calibri" w:cs="font212"/>
          <w:lang w:eastAsia="ar-SA"/>
        </w:rPr>
        <w:sectPr w:rsidR="00E3278E" w:rsidRPr="00EB1A1B" w:rsidSect="00120872">
          <w:headerReference w:type="even" r:id="rId32"/>
          <w:headerReference w:type="default" r:id="rId33"/>
          <w:footerReference w:type="even" r:id="rId34"/>
          <w:footerReference w:type="default" r:id="rId35"/>
          <w:headerReference w:type="first" r:id="rId36"/>
          <w:footerReference w:type="first" r:id="rId37"/>
          <w:pgSz w:w="11906" w:h="16838"/>
          <w:pgMar w:top="1134" w:right="851" w:bottom="1134" w:left="1701" w:header="709" w:footer="561" w:gutter="0"/>
          <w:cols w:space="720"/>
          <w:docGrid w:linePitch="600" w:charSpace="36864"/>
        </w:sectPr>
      </w:pPr>
    </w:p>
    <w:p w14:paraId="20FD1B5E" w14:textId="77777777" w:rsidR="00E3278E" w:rsidRPr="00EB1A1B" w:rsidRDefault="00E3278E" w:rsidP="00E3278E">
      <w:pPr>
        <w:shd w:val="clear" w:color="auto" w:fill="FFFFFF"/>
        <w:suppressAutoHyphens/>
        <w:spacing w:line="100" w:lineRule="atLeast"/>
        <w:ind w:right="23"/>
        <w:jc w:val="center"/>
        <w:rPr>
          <w:rFonts w:ascii="Times New Roman" w:eastAsia="Times New Roman" w:hAnsi="Times New Roman" w:cs="Times New Roman"/>
          <w:sz w:val="28"/>
          <w:szCs w:val="28"/>
          <w:lang w:eastAsia="ar-SA"/>
        </w:rPr>
      </w:pPr>
      <w:bookmarkStart w:id="15" w:name="__RefHeading__3831_1074535459"/>
      <w:bookmarkEnd w:id="15"/>
      <w:r w:rsidRPr="00EB1A1B">
        <w:rPr>
          <w:rFonts w:ascii="Times New Roman" w:eastAsia="Times New Roman" w:hAnsi="Times New Roman" w:cs="Times New Roman"/>
          <w:b/>
          <w:bCs/>
          <w:sz w:val="28"/>
          <w:szCs w:val="28"/>
          <w:lang w:eastAsia="ar-SA"/>
        </w:rPr>
        <w:lastRenderedPageBreak/>
        <w:t xml:space="preserve">Раздел 8. Описание мер регулирования и управления рисками </w:t>
      </w:r>
    </w:p>
    <w:p w14:paraId="290F96D4" w14:textId="77777777" w:rsidR="00E3278E" w:rsidRPr="00EB1A1B" w:rsidRDefault="00E3278E" w:rsidP="00E3278E">
      <w:pPr>
        <w:suppressAutoHyphens/>
        <w:spacing w:before="420" w:after="0" w:line="100" w:lineRule="atLeast"/>
        <w:ind w:firstLine="708"/>
        <w:jc w:val="both"/>
        <w:rPr>
          <w:rFonts w:ascii="Calibri" w:eastAsia="SimSun" w:hAnsi="Calibri" w:cs="font212"/>
          <w:szCs w:val="28"/>
          <w:lang w:eastAsia="ar-SA"/>
        </w:rPr>
      </w:pPr>
      <w:r w:rsidRPr="00EB1A1B">
        <w:rPr>
          <w:rFonts w:ascii="Times New Roman" w:eastAsia="SimSun" w:hAnsi="Times New Roman" w:cs="Times New Roman"/>
          <w:sz w:val="28"/>
          <w:szCs w:val="28"/>
          <w:lang w:eastAsia="ar-SA"/>
        </w:rPr>
        <w:t>При реализации программы развития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мероприятий, запланированных в рамках Программы, возможны следующие риски ее реализации:</w:t>
      </w:r>
    </w:p>
    <w:p w14:paraId="561A06E6" w14:textId="77777777" w:rsidR="00E3278E" w:rsidRPr="00EB1A1B" w:rsidRDefault="00E3278E" w:rsidP="003144B6">
      <w:pPr>
        <w:numPr>
          <w:ilvl w:val="0"/>
          <w:numId w:val="15"/>
        </w:numPr>
        <w:tabs>
          <w:tab w:val="left" w:pos="0"/>
        </w:tabs>
        <w:suppressAutoHyphens/>
        <w:spacing w:after="0" w:line="100" w:lineRule="atLeast"/>
        <w:ind w:left="0" w:firstLine="851"/>
        <w:jc w:val="both"/>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Финансово-экономические риски недостаточное финансирование мероприятий Программы.</w:t>
      </w:r>
    </w:p>
    <w:p w14:paraId="3F879520" w14:textId="77777777" w:rsidR="00E3278E" w:rsidRPr="00EB1A1B" w:rsidRDefault="00E3278E" w:rsidP="003144B6">
      <w:pPr>
        <w:numPr>
          <w:ilvl w:val="0"/>
          <w:numId w:val="15"/>
        </w:numPr>
        <w:tabs>
          <w:tab w:val="left" w:pos="0"/>
        </w:tabs>
        <w:suppressAutoHyphens/>
        <w:spacing w:after="0" w:line="100" w:lineRule="atLeast"/>
        <w:ind w:left="0" w:firstLine="851"/>
        <w:jc w:val="both"/>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Нормативно-правовые риски - несвоевременное принятие необходимых нормативно-правовых актов, координирующих реализацию мероприятий Программы.</w:t>
      </w:r>
    </w:p>
    <w:p w14:paraId="4F70B1DC" w14:textId="77777777" w:rsidR="00E3278E" w:rsidRPr="00EB1A1B" w:rsidRDefault="00E3278E" w:rsidP="003144B6">
      <w:pPr>
        <w:numPr>
          <w:ilvl w:val="0"/>
          <w:numId w:val="15"/>
        </w:numPr>
        <w:tabs>
          <w:tab w:val="left" w:pos="0"/>
        </w:tabs>
        <w:suppressAutoHyphens/>
        <w:spacing w:after="0" w:line="100" w:lineRule="atLeast"/>
        <w:ind w:left="0" w:firstLine="851"/>
        <w:jc w:val="both"/>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Организационные и управленческие риски - неэффективное решение вопросов, отставание от сроков реализации мероприятий в рамках Программы.</w:t>
      </w:r>
    </w:p>
    <w:p w14:paraId="31641878" w14:textId="77777777" w:rsidR="00E3278E" w:rsidRPr="00EB1A1B" w:rsidRDefault="00E3278E" w:rsidP="003144B6">
      <w:pPr>
        <w:numPr>
          <w:ilvl w:val="0"/>
          <w:numId w:val="15"/>
        </w:numPr>
        <w:tabs>
          <w:tab w:val="left" w:pos="0"/>
        </w:tabs>
        <w:suppressAutoHyphens/>
        <w:spacing w:after="0" w:line="100" w:lineRule="atLeast"/>
        <w:ind w:left="0" w:firstLine="851"/>
        <w:jc w:val="both"/>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Кадровые риски – недостаточная готовность педагогических кадров к запланированным изменениям в образовательной организации.</w:t>
      </w:r>
    </w:p>
    <w:p w14:paraId="680B7B5F" w14:textId="77777777" w:rsidR="00E3278E" w:rsidRPr="00EB1A1B" w:rsidRDefault="00E3278E" w:rsidP="00E3278E">
      <w:pPr>
        <w:suppressAutoHyphens/>
        <w:spacing w:before="420" w:after="0" w:line="100" w:lineRule="atLeast"/>
        <w:ind w:firstLine="709"/>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В программе развития предусмотрена система мероприятий по снижению влияния факторов риска.</w:t>
      </w:r>
    </w:p>
    <w:p w14:paraId="1B88EC2B" w14:textId="77777777" w:rsidR="00E3278E" w:rsidRPr="00EB1A1B" w:rsidRDefault="00E3278E" w:rsidP="00E3278E">
      <w:pPr>
        <w:suppressAutoHyphens/>
        <w:spacing w:before="420" w:after="0" w:line="100" w:lineRule="atLeast"/>
        <w:ind w:firstLine="709"/>
        <w:jc w:val="both"/>
        <w:rPr>
          <w:rFonts w:ascii="Times New Roman" w:eastAsia="SimSun" w:hAnsi="Times New Roman" w:cs="Times New Roman"/>
          <w:sz w:val="28"/>
          <w:szCs w:val="28"/>
          <w:lang w:eastAsia="ar-SA"/>
        </w:rPr>
      </w:pPr>
      <w:r w:rsidRPr="00EB1A1B">
        <w:rPr>
          <w:rFonts w:ascii="Times New Roman" w:eastAsia="SimSun" w:hAnsi="Times New Roman" w:cs="Times New Roman"/>
          <w:sz w:val="28"/>
          <w:szCs w:val="28"/>
          <w:lang w:eastAsia="ar-SA"/>
        </w:rPr>
        <w:t>Система мероприятий по снижению влияния факторов риска</w:t>
      </w:r>
    </w:p>
    <w:tbl>
      <w:tblPr>
        <w:tblW w:w="0" w:type="auto"/>
        <w:tblInd w:w="87" w:type="dxa"/>
        <w:tblLayout w:type="fixed"/>
        <w:tblCellMar>
          <w:left w:w="103" w:type="dxa"/>
        </w:tblCellMar>
        <w:tblLook w:val="0000" w:firstRow="0" w:lastRow="0" w:firstColumn="0" w:lastColumn="0" w:noHBand="0" w:noVBand="0"/>
      </w:tblPr>
      <w:tblGrid>
        <w:gridCol w:w="4681"/>
        <w:gridCol w:w="4852"/>
      </w:tblGrid>
      <w:tr w:rsidR="00E3278E" w:rsidRPr="00EB1A1B" w14:paraId="479FAF77" w14:textId="77777777" w:rsidTr="00BB5268">
        <w:trPr>
          <w:trHeight w:val="23"/>
        </w:trPr>
        <w:tc>
          <w:tcPr>
            <w:tcW w:w="4681" w:type="dxa"/>
            <w:tcBorders>
              <w:top w:val="single" w:sz="4" w:space="0" w:color="000000"/>
              <w:left w:val="single" w:sz="4" w:space="0" w:color="000000"/>
              <w:bottom w:val="single" w:sz="4" w:space="0" w:color="000000"/>
            </w:tcBorders>
            <w:shd w:val="clear" w:color="auto" w:fill="FFFFFF"/>
            <w:vAlign w:val="center"/>
          </w:tcPr>
          <w:p w14:paraId="6ED8DC60" w14:textId="77777777" w:rsidR="00E3278E" w:rsidRPr="00EB1A1B" w:rsidRDefault="00E3278E" w:rsidP="00E3278E">
            <w:pPr>
              <w:shd w:val="clear" w:color="auto" w:fill="FFFFFF"/>
              <w:suppressAutoHyphens/>
              <w:spacing w:after="0" w:line="100" w:lineRule="atLeast"/>
              <w:jc w:val="center"/>
              <w:rPr>
                <w:rFonts w:ascii="Times New Roman" w:eastAsia="SimSun" w:hAnsi="Times New Roman" w:cs="Times New Roman"/>
                <w:b/>
                <w:bCs/>
                <w:sz w:val="28"/>
                <w:szCs w:val="28"/>
                <w:lang w:eastAsia="ar-SA"/>
              </w:rPr>
            </w:pPr>
            <w:r w:rsidRPr="00EB1A1B">
              <w:rPr>
                <w:rFonts w:ascii="Times New Roman" w:eastAsia="SimSun" w:hAnsi="Times New Roman" w:cs="Times New Roman"/>
                <w:b/>
                <w:bCs/>
                <w:sz w:val="28"/>
                <w:szCs w:val="28"/>
                <w:lang w:eastAsia="ar-SA"/>
              </w:rPr>
              <w:t>Возможные негативные последствия</w:t>
            </w:r>
          </w:p>
        </w:tc>
        <w:tc>
          <w:tcPr>
            <w:tcW w:w="4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B35E8" w14:textId="77777777" w:rsidR="00E3278E" w:rsidRPr="00EB1A1B" w:rsidRDefault="00E3278E" w:rsidP="00E3278E">
            <w:pPr>
              <w:shd w:val="clear" w:color="auto" w:fill="FFFFFF"/>
              <w:suppressAutoHyphens/>
              <w:spacing w:after="0" w:line="100" w:lineRule="atLeast"/>
              <w:jc w:val="center"/>
              <w:rPr>
                <w:rFonts w:ascii="Calibri" w:eastAsia="SimSun" w:hAnsi="Calibri" w:cs="font212"/>
                <w:b/>
                <w:bCs/>
                <w:spacing w:val="10"/>
                <w:sz w:val="40"/>
                <w:szCs w:val="40"/>
                <w:lang w:eastAsia="ar-SA"/>
              </w:rPr>
            </w:pPr>
            <w:r w:rsidRPr="00EB1A1B">
              <w:rPr>
                <w:rFonts w:ascii="Times New Roman" w:eastAsia="SimSun" w:hAnsi="Times New Roman" w:cs="Times New Roman"/>
                <w:b/>
                <w:bCs/>
                <w:sz w:val="28"/>
                <w:szCs w:val="28"/>
                <w:lang w:eastAsia="ar-SA"/>
              </w:rPr>
              <w:t>Способы преодоления негативных последствий</w:t>
            </w:r>
          </w:p>
        </w:tc>
      </w:tr>
      <w:tr w:rsidR="00E3278E" w:rsidRPr="00EB1A1B" w14:paraId="4B928E3F" w14:textId="77777777" w:rsidTr="00BB5268">
        <w:trPr>
          <w:trHeight w:val="23"/>
        </w:trPr>
        <w:tc>
          <w:tcPr>
            <w:tcW w:w="4681" w:type="dxa"/>
            <w:tcBorders>
              <w:top w:val="single" w:sz="4" w:space="0" w:color="000000"/>
              <w:left w:val="single" w:sz="4" w:space="0" w:color="000000"/>
              <w:bottom w:val="single" w:sz="4" w:space="0" w:color="000000"/>
            </w:tcBorders>
            <w:shd w:val="clear" w:color="auto" w:fill="FFFFFF"/>
          </w:tcPr>
          <w:p w14:paraId="541B4C2F" w14:textId="77777777" w:rsidR="00E3278E" w:rsidRPr="00EB1A1B" w:rsidRDefault="00E3278E" w:rsidP="00E3278E">
            <w:pPr>
              <w:tabs>
                <w:tab w:val="left" w:pos="993"/>
              </w:tabs>
              <w:suppressAutoHyphens/>
              <w:spacing w:before="420" w:after="0" w:line="100" w:lineRule="atLeast"/>
              <w:jc w:val="both"/>
              <w:rPr>
                <w:rFonts w:ascii="Calibri" w:eastAsia="SimSun" w:hAnsi="Calibri" w:cs="font212"/>
                <w:sz w:val="28"/>
                <w:szCs w:val="28"/>
                <w:lang w:eastAsia="ar-SA"/>
              </w:rPr>
            </w:pPr>
            <w:r w:rsidRPr="00EB1A1B">
              <w:rPr>
                <w:rFonts w:ascii="Times New Roman" w:eastAsia="HiddenHorzOCR" w:hAnsi="Times New Roman" w:cs="Times New Roman"/>
                <w:sz w:val="28"/>
                <w:szCs w:val="28"/>
                <w:lang w:eastAsia="ar-SA"/>
              </w:rPr>
              <w:t>Несвоевременное принятие необходимых нормативно-правовых актов, координирующих реализацию мероприятий Программы</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14:paraId="36468CC1"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7"/>
                <w:szCs w:val="27"/>
                <w:lang w:eastAsia="ar-SA"/>
              </w:rPr>
            </w:pPr>
            <w:r w:rsidRPr="00EB1A1B">
              <w:rPr>
                <w:rFonts w:ascii="Times New Roman" w:eastAsia="Times New Roman" w:hAnsi="Times New Roman" w:cs="Times New Roman"/>
                <w:sz w:val="28"/>
                <w:szCs w:val="28"/>
                <w:lang w:eastAsia="ar-SA"/>
              </w:rPr>
              <w:t xml:space="preserve">Обеспечение системного мониторинга реализации Программы и оперативное внесение необходимых изменений </w:t>
            </w:r>
          </w:p>
        </w:tc>
      </w:tr>
      <w:tr w:rsidR="00E3278E" w:rsidRPr="00EB1A1B" w14:paraId="6746A009" w14:textId="77777777" w:rsidTr="00BB5268">
        <w:trPr>
          <w:trHeight w:val="23"/>
        </w:trPr>
        <w:tc>
          <w:tcPr>
            <w:tcW w:w="4681" w:type="dxa"/>
            <w:tcBorders>
              <w:top w:val="single" w:sz="4" w:space="0" w:color="000000"/>
              <w:left w:val="single" w:sz="4" w:space="0" w:color="000000"/>
              <w:bottom w:val="single" w:sz="4" w:space="0" w:color="000000"/>
            </w:tcBorders>
            <w:shd w:val="clear" w:color="auto" w:fill="FFFFFF"/>
          </w:tcPr>
          <w:p w14:paraId="5067E153" w14:textId="77777777" w:rsidR="00E3278E" w:rsidRPr="00EB1A1B" w:rsidRDefault="00E3278E" w:rsidP="00E3278E">
            <w:pPr>
              <w:tabs>
                <w:tab w:val="left" w:pos="993"/>
              </w:tabs>
              <w:suppressAutoHyphens/>
              <w:spacing w:before="420" w:after="0" w:line="100" w:lineRule="atLeast"/>
              <w:jc w:val="both"/>
              <w:rPr>
                <w:rFonts w:ascii="Calibri" w:eastAsia="SimSun" w:hAnsi="Calibri" w:cs="font212"/>
                <w:sz w:val="28"/>
                <w:szCs w:val="28"/>
                <w:lang w:eastAsia="ar-SA"/>
              </w:rPr>
            </w:pPr>
            <w:r w:rsidRPr="00EB1A1B">
              <w:rPr>
                <w:rFonts w:ascii="Times New Roman" w:eastAsia="HiddenHorzOCR" w:hAnsi="Times New Roman" w:cs="Times New Roman"/>
                <w:sz w:val="28"/>
                <w:szCs w:val="28"/>
                <w:lang w:eastAsia="ar-SA"/>
              </w:rPr>
              <w:t>Неэффективное решение вопросов, отставание от сроков реализации мероприятий в рамках Программы</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14:paraId="3C3C1035"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7"/>
                <w:szCs w:val="27"/>
                <w:lang w:eastAsia="ar-SA"/>
              </w:rPr>
            </w:pPr>
            <w:r w:rsidRPr="00EB1A1B">
              <w:rPr>
                <w:rFonts w:ascii="Times New Roman" w:eastAsia="Times New Roman" w:hAnsi="Times New Roman" w:cs="Times New Roman"/>
                <w:sz w:val="28"/>
                <w:szCs w:val="28"/>
                <w:lang w:eastAsia="ar-SA"/>
              </w:rPr>
              <w:t>Своевременная координация согласованных действий участников Программы</w:t>
            </w:r>
          </w:p>
        </w:tc>
      </w:tr>
      <w:tr w:rsidR="00E3278E" w:rsidRPr="00EB1A1B" w14:paraId="522DB073" w14:textId="77777777" w:rsidTr="00BB5268">
        <w:trPr>
          <w:trHeight w:val="23"/>
        </w:trPr>
        <w:tc>
          <w:tcPr>
            <w:tcW w:w="4681" w:type="dxa"/>
            <w:tcBorders>
              <w:top w:val="single" w:sz="4" w:space="0" w:color="000000"/>
              <w:left w:val="single" w:sz="4" w:space="0" w:color="000000"/>
              <w:bottom w:val="single" w:sz="4" w:space="0" w:color="000000"/>
            </w:tcBorders>
            <w:shd w:val="clear" w:color="auto" w:fill="FFFFFF"/>
          </w:tcPr>
          <w:p w14:paraId="1B7670DC" w14:textId="77777777" w:rsidR="00E3278E" w:rsidRPr="00EB1A1B" w:rsidRDefault="00E3278E" w:rsidP="00E3278E">
            <w:pPr>
              <w:tabs>
                <w:tab w:val="left" w:pos="993"/>
              </w:tabs>
              <w:suppressAutoHyphens/>
              <w:spacing w:before="420" w:after="0" w:line="100" w:lineRule="atLeast"/>
              <w:jc w:val="both"/>
              <w:rPr>
                <w:rFonts w:ascii="Calibri" w:eastAsia="SimSun" w:hAnsi="Calibri" w:cs="font212"/>
                <w:sz w:val="28"/>
                <w:szCs w:val="28"/>
                <w:lang w:eastAsia="ar-SA"/>
              </w:rPr>
            </w:pPr>
            <w:r w:rsidRPr="00EB1A1B">
              <w:rPr>
                <w:rFonts w:ascii="Times New Roman" w:eastAsia="HiddenHorzOCR" w:hAnsi="Times New Roman" w:cs="Times New Roman"/>
                <w:sz w:val="28"/>
                <w:szCs w:val="28"/>
                <w:lang w:eastAsia="ar-SA"/>
              </w:rPr>
              <w:t xml:space="preserve">Недостаточная готовность педагогических кадров к запланированным изменениям в </w:t>
            </w:r>
            <w:r w:rsidRPr="00EB1A1B">
              <w:rPr>
                <w:rFonts w:ascii="Times New Roman" w:eastAsia="SimSun" w:hAnsi="Times New Roman" w:cs="Times New Roman"/>
                <w:sz w:val="28"/>
                <w:szCs w:val="28"/>
                <w:lang w:eastAsia="ar-SA"/>
              </w:rPr>
              <w:t>дошкольной образовательной организации</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14:paraId="29D45781"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7"/>
                <w:szCs w:val="27"/>
                <w:lang w:eastAsia="ar-SA"/>
              </w:rPr>
            </w:pPr>
            <w:r w:rsidRPr="00EB1A1B">
              <w:rPr>
                <w:rFonts w:ascii="Times New Roman" w:eastAsia="Times New Roman" w:hAnsi="Times New Roman" w:cs="Times New Roman"/>
                <w:sz w:val="28"/>
                <w:szCs w:val="28"/>
                <w:lang w:eastAsia="ar-SA"/>
              </w:rPr>
              <w:t xml:space="preserve">Реализация комплекса мероприятий, направленных на повышение </w:t>
            </w:r>
            <w:r w:rsidRPr="00EB1A1B">
              <w:rPr>
                <w:rFonts w:ascii="Times New Roman" w:eastAsia="HiddenHorzOCR" w:hAnsi="Times New Roman" w:cs="Times New Roman"/>
                <w:sz w:val="28"/>
                <w:szCs w:val="28"/>
                <w:lang w:eastAsia="ar-SA"/>
              </w:rPr>
              <w:t xml:space="preserve">готовности педагогических кадров к запланированным изменениям в </w:t>
            </w:r>
            <w:r w:rsidRPr="00EB1A1B">
              <w:rPr>
                <w:rFonts w:ascii="Times New Roman" w:eastAsia="Times New Roman" w:hAnsi="Times New Roman" w:cs="Times New Roman"/>
                <w:sz w:val="28"/>
                <w:szCs w:val="28"/>
                <w:lang w:eastAsia="ar-SA"/>
              </w:rPr>
              <w:t>дошкольной образовательной организации</w:t>
            </w:r>
          </w:p>
        </w:tc>
      </w:tr>
      <w:tr w:rsidR="00E3278E" w:rsidRPr="00EB1A1B" w14:paraId="0E8D37C9" w14:textId="77777777" w:rsidTr="00BB5268">
        <w:trPr>
          <w:trHeight w:val="23"/>
        </w:trPr>
        <w:tc>
          <w:tcPr>
            <w:tcW w:w="4681" w:type="dxa"/>
            <w:tcBorders>
              <w:top w:val="single" w:sz="4" w:space="0" w:color="000000"/>
              <w:left w:val="single" w:sz="4" w:space="0" w:color="000000"/>
              <w:bottom w:val="single" w:sz="4" w:space="0" w:color="000000"/>
            </w:tcBorders>
            <w:shd w:val="clear" w:color="auto" w:fill="FFFFFF"/>
          </w:tcPr>
          <w:p w14:paraId="3DD71BA5"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 xml:space="preserve">Изменения в приоритетах государственной политики в сфере образования могут стать причиной внеплановой коррекции частично </w:t>
            </w:r>
            <w:r w:rsidRPr="00EB1A1B">
              <w:rPr>
                <w:rFonts w:ascii="Times New Roman" w:eastAsia="Times New Roman" w:hAnsi="Times New Roman" w:cs="Times New Roman"/>
                <w:sz w:val="28"/>
                <w:szCs w:val="28"/>
                <w:lang w:eastAsia="ar-SA"/>
              </w:rPr>
              <w:lastRenderedPageBreak/>
              <w:t>реализованных мероприятий</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14:paraId="004C6A0D"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7"/>
                <w:szCs w:val="27"/>
                <w:lang w:eastAsia="ar-SA"/>
              </w:rPr>
            </w:pPr>
            <w:r w:rsidRPr="00EB1A1B">
              <w:rPr>
                <w:rFonts w:ascii="Times New Roman" w:eastAsia="Times New Roman" w:hAnsi="Times New Roman" w:cs="Times New Roman"/>
                <w:sz w:val="28"/>
                <w:szCs w:val="28"/>
                <w:lang w:eastAsia="ar-SA"/>
              </w:rPr>
              <w:lastRenderedPageBreak/>
              <w:t>Коррекция приоритетных направлений развития дошкольной образовательной организации при сохранении основных целей и задач</w:t>
            </w:r>
          </w:p>
        </w:tc>
      </w:tr>
      <w:tr w:rsidR="00E3278E" w:rsidRPr="00EB1A1B" w14:paraId="1C8835FF" w14:textId="77777777" w:rsidTr="00BB5268">
        <w:trPr>
          <w:trHeight w:val="23"/>
        </w:trPr>
        <w:tc>
          <w:tcPr>
            <w:tcW w:w="4681" w:type="dxa"/>
            <w:tcBorders>
              <w:top w:val="single" w:sz="4" w:space="0" w:color="000000"/>
              <w:left w:val="single" w:sz="4" w:space="0" w:color="000000"/>
              <w:bottom w:val="single" w:sz="4" w:space="0" w:color="000000"/>
            </w:tcBorders>
            <w:shd w:val="clear" w:color="auto" w:fill="FFFFFF"/>
          </w:tcPr>
          <w:p w14:paraId="5AA1E34D"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Недостаточный уровень профессиональной компетенции</w:t>
            </w:r>
            <w:r w:rsidR="008C2237" w:rsidRPr="00EB1A1B">
              <w:rPr>
                <w:rFonts w:ascii="Times New Roman" w:eastAsia="Times New Roman" w:hAnsi="Times New Roman" w:cs="Times New Roman"/>
                <w:sz w:val="28"/>
                <w:szCs w:val="28"/>
                <w:lang w:eastAsia="ar-SA"/>
              </w:rPr>
              <w:t xml:space="preserve"> </w:t>
            </w:r>
            <w:r w:rsidRPr="00EB1A1B">
              <w:rPr>
                <w:rFonts w:ascii="Times New Roman" w:eastAsia="Times New Roman" w:hAnsi="Times New Roman" w:cs="Times New Roman"/>
                <w:sz w:val="28"/>
                <w:szCs w:val="28"/>
                <w:lang w:eastAsia="ar-SA"/>
              </w:rPr>
              <w:t>педагогов</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14:paraId="0F99DB8C"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7"/>
                <w:szCs w:val="27"/>
                <w:lang w:eastAsia="ar-SA"/>
              </w:rPr>
            </w:pPr>
            <w:r w:rsidRPr="00EB1A1B">
              <w:rPr>
                <w:rFonts w:ascii="Times New Roman" w:eastAsia="Times New Roman" w:hAnsi="Times New Roman" w:cs="Times New Roman"/>
                <w:sz w:val="28"/>
                <w:szCs w:val="28"/>
                <w:lang w:eastAsia="ar-SA"/>
              </w:rPr>
              <w:t>Внедрение моделей непрерывного профессионального образования, обеспечивающих педагогам возможность формирования восходящей траектории на основе компетентностного подхода к образованию</w:t>
            </w:r>
          </w:p>
        </w:tc>
      </w:tr>
      <w:tr w:rsidR="00E3278E" w:rsidRPr="00EB1A1B" w14:paraId="276CEA69" w14:textId="77777777" w:rsidTr="00BB5268">
        <w:trPr>
          <w:trHeight w:val="23"/>
        </w:trPr>
        <w:tc>
          <w:tcPr>
            <w:tcW w:w="4681" w:type="dxa"/>
            <w:tcBorders>
              <w:top w:val="single" w:sz="4" w:space="0" w:color="000000"/>
              <w:left w:val="single" w:sz="4" w:space="0" w:color="000000"/>
              <w:bottom w:val="single" w:sz="4" w:space="0" w:color="000000"/>
            </w:tcBorders>
            <w:shd w:val="clear" w:color="auto" w:fill="FFFFFF"/>
          </w:tcPr>
          <w:p w14:paraId="308C2A97"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Несоблюдение социальными партнерами договорных обязательств, и мероприятий, запланированных в рамках сетевого взаимодействия</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14:paraId="0C4AAA1E"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7"/>
                <w:szCs w:val="27"/>
                <w:lang w:eastAsia="ar-SA"/>
              </w:rPr>
            </w:pPr>
            <w:r w:rsidRPr="00EB1A1B">
              <w:rPr>
                <w:rFonts w:ascii="Times New Roman" w:eastAsia="Times New Roman" w:hAnsi="Times New Roman" w:cs="Times New Roman"/>
                <w:sz w:val="28"/>
                <w:szCs w:val="28"/>
                <w:lang w:eastAsia="ar-SA"/>
              </w:rPr>
              <w:t>Пересмотр договорных обязательств с социальными партнерами, поиск заинтересованных организаций для осуществления совместной деятельности</w:t>
            </w:r>
          </w:p>
        </w:tc>
      </w:tr>
      <w:tr w:rsidR="00E3278E" w:rsidRPr="00EB1A1B" w14:paraId="6EB35681" w14:textId="77777777" w:rsidTr="00BB5268">
        <w:trPr>
          <w:trHeight w:val="23"/>
        </w:trPr>
        <w:tc>
          <w:tcPr>
            <w:tcW w:w="4681" w:type="dxa"/>
            <w:tcBorders>
              <w:top w:val="single" w:sz="4" w:space="0" w:color="000000"/>
              <w:left w:val="single" w:sz="4" w:space="0" w:color="000000"/>
              <w:bottom w:val="single" w:sz="4" w:space="0" w:color="000000"/>
            </w:tcBorders>
            <w:shd w:val="clear" w:color="auto" w:fill="FFFFFF"/>
          </w:tcPr>
          <w:p w14:paraId="186989C0"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8"/>
                <w:szCs w:val="28"/>
                <w:lang w:eastAsia="ar-SA"/>
              </w:rPr>
            </w:pPr>
            <w:r w:rsidRPr="00EB1A1B">
              <w:rPr>
                <w:rFonts w:ascii="Times New Roman" w:eastAsia="Times New Roman" w:hAnsi="Times New Roman" w:cs="Times New Roman"/>
                <w:sz w:val="28"/>
                <w:szCs w:val="28"/>
                <w:lang w:eastAsia="ar-SA"/>
              </w:rPr>
              <w:t>Возможность недофинансирования Программы</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14:paraId="23D648CB" w14:textId="77777777" w:rsidR="00E3278E" w:rsidRPr="00EB1A1B" w:rsidRDefault="00E3278E" w:rsidP="00E3278E">
            <w:pPr>
              <w:shd w:val="clear" w:color="auto" w:fill="FFFFFF"/>
              <w:suppressAutoHyphens/>
              <w:spacing w:after="0" w:line="100" w:lineRule="atLeast"/>
              <w:jc w:val="both"/>
              <w:rPr>
                <w:rFonts w:ascii="Times New Roman" w:eastAsia="Times New Roman" w:hAnsi="Times New Roman" w:cs="Times New Roman"/>
                <w:sz w:val="27"/>
                <w:szCs w:val="27"/>
                <w:lang w:eastAsia="ar-SA"/>
              </w:rPr>
            </w:pPr>
            <w:r w:rsidRPr="00EB1A1B">
              <w:rPr>
                <w:rFonts w:ascii="Times New Roman" w:eastAsia="Times New Roman" w:hAnsi="Times New Roman" w:cs="Times New Roman"/>
                <w:sz w:val="28"/>
                <w:szCs w:val="28"/>
                <w:lang w:eastAsia="ar-SA"/>
              </w:rPr>
              <w:t xml:space="preserve">Поиск альтернативных источников финансирования, проведение кейсов и фокус-групповых исследований с целью привлечения внимания спонсоров </w:t>
            </w:r>
          </w:p>
        </w:tc>
      </w:tr>
    </w:tbl>
    <w:p w14:paraId="710A8CFE"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3CCFEF79" w14:textId="4C951227" w:rsidR="00F61961" w:rsidRDefault="00F6196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br w:type="page"/>
      </w:r>
    </w:p>
    <w:p w14:paraId="0DE63438" w14:textId="77777777" w:rsidR="00EB128C" w:rsidRPr="00EB1A1B" w:rsidRDefault="00EB128C"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1022D0E6" w14:textId="77777777" w:rsidR="00E3278E" w:rsidRPr="00EB1A1B" w:rsidRDefault="00E3278E" w:rsidP="00E3278E">
      <w:pPr>
        <w:autoSpaceDE w:val="0"/>
        <w:autoSpaceDN w:val="0"/>
        <w:adjustRightInd w:val="0"/>
        <w:spacing w:after="0" w:line="240" w:lineRule="auto"/>
        <w:jc w:val="both"/>
        <w:rPr>
          <w:rFonts w:ascii="Times New Roman" w:eastAsia="TimesNewRomanPSMT" w:hAnsi="Times New Roman" w:cs="Times New Roman"/>
          <w:sz w:val="28"/>
          <w:szCs w:val="28"/>
        </w:rPr>
      </w:pPr>
    </w:p>
    <w:p w14:paraId="22B4B62A" w14:textId="77777777" w:rsidR="00E3278E" w:rsidRPr="00EB1A1B" w:rsidRDefault="00E3278E" w:rsidP="00E3278E">
      <w:pPr>
        <w:spacing w:after="0" w:line="240" w:lineRule="auto"/>
        <w:rPr>
          <w:rFonts w:ascii="Times New Roman" w:eastAsia="Times New Roman" w:hAnsi="Times New Roman" w:cs="Times New Roman"/>
          <w:sz w:val="28"/>
          <w:szCs w:val="28"/>
          <w:lang w:eastAsia="ru-RU"/>
        </w:rPr>
      </w:pPr>
    </w:p>
    <w:p w14:paraId="09BD1BFD" w14:textId="77777777" w:rsidR="00EB128C" w:rsidRPr="00EB1A1B" w:rsidRDefault="00E3278E" w:rsidP="00EB128C">
      <w:pPr>
        <w:spacing w:after="0" w:line="240" w:lineRule="auto"/>
        <w:jc w:val="center"/>
        <w:rPr>
          <w:rFonts w:ascii="Times New Roman" w:eastAsia="Times New Roman" w:hAnsi="Times New Roman" w:cs="Times New Roman"/>
          <w:b/>
          <w:sz w:val="28"/>
          <w:szCs w:val="28"/>
          <w:lang w:eastAsia="ru-RU"/>
        </w:rPr>
      </w:pPr>
      <w:r w:rsidRPr="00EB1A1B">
        <w:rPr>
          <w:rFonts w:ascii="Times New Roman" w:eastAsia="Times New Roman" w:hAnsi="Times New Roman" w:cs="Times New Roman"/>
          <w:b/>
          <w:sz w:val="28"/>
          <w:szCs w:val="28"/>
          <w:lang w:eastAsia="ru-RU"/>
        </w:rPr>
        <w:t>Список литературы</w:t>
      </w:r>
    </w:p>
    <w:p w14:paraId="36E76B43" w14:textId="77777777" w:rsidR="0081799C" w:rsidRPr="00EB1A1B" w:rsidRDefault="0081799C" w:rsidP="00F61961">
      <w:pPr>
        <w:spacing w:after="0" w:line="240" w:lineRule="auto"/>
        <w:ind w:hanging="142"/>
        <w:jc w:val="center"/>
        <w:rPr>
          <w:rFonts w:ascii="Times New Roman" w:eastAsia="Times New Roman" w:hAnsi="Times New Roman" w:cs="Times New Roman"/>
          <w:b/>
          <w:sz w:val="28"/>
          <w:szCs w:val="28"/>
          <w:lang w:eastAsia="ru-RU"/>
        </w:rPr>
      </w:pPr>
    </w:p>
    <w:p w14:paraId="670AC593" w14:textId="77777777" w:rsidR="0081799C" w:rsidRPr="00EB1A1B" w:rsidRDefault="0081799C" w:rsidP="00F61961">
      <w:pPr>
        <w:pStyle w:val="a6"/>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EB1A1B">
        <w:rPr>
          <w:rFonts w:ascii="Times New Roman" w:hAnsi="Times New Roman"/>
          <w:sz w:val="28"/>
          <w:szCs w:val="28"/>
        </w:rPr>
        <w:t xml:space="preserve">История философии: энциклопедия / сост. А.А. </w:t>
      </w:r>
      <w:proofErr w:type="spellStart"/>
      <w:r w:rsidRPr="00EB1A1B">
        <w:rPr>
          <w:rFonts w:ascii="Times New Roman" w:hAnsi="Times New Roman"/>
          <w:sz w:val="28"/>
          <w:szCs w:val="28"/>
        </w:rPr>
        <w:t>Грицанов</w:t>
      </w:r>
      <w:proofErr w:type="spellEnd"/>
      <w:r w:rsidRPr="00EB1A1B">
        <w:rPr>
          <w:rFonts w:ascii="Times New Roman" w:hAnsi="Times New Roman"/>
          <w:sz w:val="28"/>
          <w:szCs w:val="28"/>
        </w:rPr>
        <w:t>. Минск: Книжный Дом, 2002.</w:t>
      </w:r>
    </w:p>
    <w:p w14:paraId="234A893F" w14:textId="77777777" w:rsidR="0081799C" w:rsidRPr="00EB1A1B" w:rsidRDefault="0081799C" w:rsidP="00F61961">
      <w:pPr>
        <w:pStyle w:val="a6"/>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3144B6">
        <w:rPr>
          <w:rFonts w:ascii="Times New Roman" w:hAnsi="Times New Roman"/>
          <w:iCs/>
          <w:sz w:val="28"/>
          <w:szCs w:val="28"/>
        </w:rPr>
        <w:t>Шнейдер Л.Б.</w:t>
      </w:r>
      <w:r w:rsidRPr="00EB1A1B">
        <w:rPr>
          <w:rFonts w:ascii="Times New Roman" w:hAnsi="Times New Roman"/>
          <w:i/>
          <w:iCs/>
          <w:sz w:val="28"/>
          <w:szCs w:val="28"/>
        </w:rPr>
        <w:t xml:space="preserve"> </w:t>
      </w:r>
      <w:r w:rsidRPr="00EB1A1B">
        <w:rPr>
          <w:rFonts w:ascii="Times New Roman" w:hAnsi="Times New Roman"/>
          <w:sz w:val="28"/>
          <w:szCs w:val="28"/>
        </w:rPr>
        <w:t>Профессиональная идентичность. М.: Московский открытый социальный ун-т, 2001.</w:t>
      </w:r>
    </w:p>
    <w:p w14:paraId="7D7FFE7D" w14:textId="77777777" w:rsidR="00085327" w:rsidRPr="00EB1A1B" w:rsidRDefault="0081799C" w:rsidP="00F61961">
      <w:pPr>
        <w:pStyle w:val="a6"/>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3144B6">
        <w:rPr>
          <w:rFonts w:ascii="Times New Roman" w:hAnsi="Times New Roman"/>
          <w:iCs/>
          <w:sz w:val="28"/>
          <w:szCs w:val="28"/>
        </w:rPr>
        <w:t>Даниленко В.И</w:t>
      </w:r>
      <w:r w:rsidRPr="00EB1A1B">
        <w:rPr>
          <w:rFonts w:ascii="Times New Roman" w:hAnsi="Times New Roman"/>
          <w:i/>
          <w:iCs/>
          <w:sz w:val="28"/>
          <w:szCs w:val="28"/>
        </w:rPr>
        <w:t xml:space="preserve">. </w:t>
      </w:r>
      <w:r w:rsidRPr="00EB1A1B">
        <w:rPr>
          <w:rFonts w:ascii="Times New Roman" w:hAnsi="Times New Roman"/>
          <w:sz w:val="28"/>
          <w:szCs w:val="28"/>
        </w:rPr>
        <w:t xml:space="preserve">Современный политологический словарь. М.: </w:t>
      </w:r>
      <w:proofErr w:type="spellStart"/>
      <w:r w:rsidRPr="00EB1A1B">
        <w:rPr>
          <w:rFonts w:ascii="Times New Roman" w:hAnsi="Times New Roman"/>
          <w:sz w:val="28"/>
          <w:szCs w:val="28"/>
        </w:rPr>
        <w:t>Nota</w:t>
      </w:r>
      <w:proofErr w:type="spellEnd"/>
      <w:r w:rsidRPr="00EB1A1B">
        <w:rPr>
          <w:rFonts w:ascii="Times New Roman" w:hAnsi="Times New Roman"/>
          <w:sz w:val="28"/>
          <w:szCs w:val="28"/>
        </w:rPr>
        <w:t xml:space="preserve"> </w:t>
      </w:r>
      <w:proofErr w:type="spellStart"/>
      <w:r w:rsidRPr="00EB1A1B">
        <w:rPr>
          <w:rFonts w:ascii="Times New Roman" w:hAnsi="Times New Roman"/>
          <w:sz w:val="28"/>
          <w:szCs w:val="28"/>
        </w:rPr>
        <w:t>Bene</w:t>
      </w:r>
      <w:proofErr w:type="spellEnd"/>
      <w:r w:rsidRPr="00EB1A1B">
        <w:rPr>
          <w:rFonts w:ascii="Times New Roman" w:hAnsi="Times New Roman"/>
          <w:sz w:val="28"/>
          <w:szCs w:val="28"/>
        </w:rPr>
        <w:t>, 2000.</w:t>
      </w:r>
    </w:p>
    <w:p w14:paraId="325301FD" w14:textId="732D8FC0" w:rsidR="0081799C" w:rsidRPr="00EB1A1B" w:rsidRDefault="0081799C" w:rsidP="00F61961">
      <w:pPr>
        <w:pStyle w:val="a6"/>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3144B6">
        <w:rPr>
          <w:rFonts w:ascii="Times New Roman" w:hAnsi="Times New Roman"/>
          <w:iCs/>
          <w:sz w:val="28"/>
          <w:szCs w:val="28"/>
        </w:rPr>
        <w:t>Асмолов</w:t>
      </w:r>
      <w:r w:rsidR="003144B6" w:rsidRPr="003144B6">
        <w:rPr>
          <w:rFonts w:ascii="Times New Roman" w:hAnsi="Times New Roman"/>
          <w:iCs/>
          <w:sz w:val="28"/>
          <w:szCs w:val="28"/>
        </w:rPr>
        <w:t xml:space="preserve"> </w:t>
      </w:r>
      <w:r w:rsidRPr="003144B6">
        <w:rPr>
          <w:rFonts w:ascii="Times New Roman" w:hAnsi="Times New Roman"/>
          <w:iCs/>
          <w:sz w:val="28"/>
          <w:szCs w:val="28"/>
        </w:rPr>
        <w:t>А.Г.</w:t>
      </w:r>
      <w:r w:rsidRPr="00EB1A1B">
        <w:rPr>
          <w:rFonts w:ascii="Times New Roman" w:hAnsi="Times New Roman"/>
          <w:i/>
          <w:iCs/>
          <w:sz w:val="28"/>
          <w:szCs w:val="28"/>
        </w:rPr>
        <w:t xml:space="preserve"> </w:t>
      </w:r>
      <w:r w:rsidRPr="00EB1A1B">
        <w:rPr>
          <w:rFonts w:ascii="Times New Roman" w:hAnsi="Times New Roman"/>
          <w:sz w:val="28"/>
          <w:szCs w:val="28"/>
        </w:rPr>
        <w:t>Стратегия социокультурной модернизации образования: на пути к преодолению кризиса идентичности и построению гражданского</w:t>
      </w:r>
      <w:r w:rsidR="00085327" w:rsidRPr="00EB1A1B">
        <w:rPr>
          <w:rFonts w:ascii="Times New Roman" w:hAnsi="Times New Roman"/>
          <w:sz w:val="28"/>
          <w:szCs w:val="28"/>
        </w:rPr>
        <w:t xml:space="preserve"> </w:t>
      </w:r>
      <w:r w:rsidRPr="00EB1A1B">
        <w:rPr>
          <w:rFonts w:ascii="Times New Roman" w:hAnsi="Times New Roman"/>
          <w:sz w:val="28"/>
          <w:szCs w:val="28"/>
        </w:rPr>
        <w:t>общества // Вопросы образования. 2008. № 1. С. 65-86.</w:t>
      </w:r>
    </w:p>
    <w:p w14:paraId="35801510" w14:textId="26ECC579" w:rsidR="0081799C" w:rsidRPr="00EB1A1B" w:rsidRDefault="0081799C" w:rsidP="00F61961">
      <w:pPr>
        <w:pStyle w:val="a6"/>
        <w:numPr>
          <w:ilvl w:val="0"/>
          <w:numId w:val="25"/>
        </w:numPr>
        <w:autoSpaceDE w:val="0"/>
        <w:autoSpaceDN w:val="0"/>
        <w:adjustRightInd w:val="0"/>
        <w:spacing w:after="0" w:line="240" w:lineRule="auto"/>
        <w:ind w:left="0" w:firstLine="851"/>
        <w:jc w:val="both"/>
        <w:rPr>
          <w:rFonts w:ascii="Times New Roman" w:hAnsi="Times New Roman"/>
          <w:sz w:val="28"/>
          <w:szCs w:val="28"/>
        </w:rPr>
      </w:pPr>
      <w:proofErr w:type="spellStart"/>
      <w:r w:rsidRPr="003144B6">
        <w:rPr>
          <w:rFonts w:ascii="Times New Roman" w:hAnsi="Times New Roman"/>
          <w:iCs/>
          <w:sz w:val="28"/>
          <w:szCs w:val="28"/>
        </w:rPr>
        <w:t>Водолажская</w:t>
      </w:r>
      <w:proofErr w:type="spellEnd"/>
      <w:r w:rsidRPr="003144B6">
        <w:rPr>
          <w:rFonts w:ascii="Times New Roman" w:hAnsi="Times New Roman"/>
          <w:iCs/>
          <w:sz w:val="28"/>
          <w:szCs w:val="28"/>
        </w:rPr>
        <w:t xml:space="preserve"> Т</w:t>
      </w:r>
      <w:r w:rsidRPr="00EB1A1B">
        <w:rPr>
          <w:rFonts w:ascii="Times New Roman" w:hAnsi="Times New Roman"/>
          <w:i/>
          <w:iCs/>
          <w:sz w:val="28"/>
          <w:szCs w:val="28"/>
        </w:rPr>
        <w:t xml:space="preserve">. </w:t>
      </w:r>
      <w:r w:rsidRPr="00EB1A1B">
        <w:rPr>
          <w:rFonts w:ascii="Times New Roman" w:hAnsi="Times New Roman"/>
          <w:sz w:val="28"/>
          <w:szCs w:val="28"/>
        </w:rPr>
        <w:t>Идентичность гражданская // Образовательная политика. 2010. № 5 -</w:t>
      </w:r>
      <w:r w:rsidR="00F61961">
        <w:rPr>
          <w:rFonts w:ascii="Times New Roman" w:hAnsi="Times New Roman"/>
          <w:sz w:val="28"/>
          <w:szCs w:val="28"/>
        </w:rPr>
        <w:t xml:space="preserve"> </w:t>
      </w:r>
      <w:proofErr w:type="gramStart"/>
      <w:r w:rsidRPr="00EB1A1B">
        <w:rPr>
          <w:rFonts w:ascii="Times New Roman" w:hAnsi="Times New Roman"/>
          <w:sz w:val="28"/>
          <w:szCs w:val="28"/>
        </w:rPr>
        <w:t>6 .</w:t>
      </w:r>
      <w:proofErr w:type="gramEnd"/>
      <w:r w:rsidRPr="00EB1A1B">
        <w:rPr>
          <w:rFonts w:ascii="Times New Roman" w:hAnsi="Times New Roman"/>
          <w:sz w:val="28"/>
          <w:szCs w:val="28"/>
        </w:rPr>
        <w:t xml:space="preserve"> С. 140-142.</w:t>
      </w:r>
    </w:p>
    <w:p w14:paraId="0DB4CB9A" w14:textId="77777777" w:rsidR="0081799C" w:rsidRPr="00EB1A1B" w:rsidRDefault="0081799C" w:rsidP="00F61961">
      <w:pPr>
        <w:pStyle w:val="a6"/>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3144B6">
        <w:rPr>
          <w:rFonts w:ascii="Times New Roman" w:hAnsi="Times New Roman"/>
          <w:iCs/>
          <w:sz w:val="28"/>
          <w:szCs w:val="28"/>
        </w:rPr>
        <w:t>Григорьев Д.В.</w:t>
      </w:r>
      <w:r w:rsidRPr="00EB1A1B">
        <w:rPr>
          <w:rFonts w:ascii="Times New Roman" w:hAnsi="Times New Roman"/>
          <w:i/>
          <w:iCs/>
          <w:sz w:val="28"/>
          <w:szCs w:val="28"/>
        </w:rPr>
        <w:t xml:space="preserve"> </w:t>
      </w:r>
      <w:r w:rsidRPr="00EB1A1B">
        <w:rPr>
          <w:rFonts w:ascii="Times New Roman" w:hAnsi="Times New Roman"/>
          <w:sz w:val="28"/>
          <w:szCs w:val="28"/>
        </w:rPr>
        <w:t xml:space="preserve">Формирование гражданской идентичности современного школьника. URL: </w:t>
      </w:r>
      <w:hyperlink r:id="rId38" w:history="1">
        <w:r w:rsidRPr="00EB1A1B">
          <w:rPr>
            <w:rStyle w:val="aa"/>
            <w:rFonts w:ascii="Times New Roman" w:hAnsi="Times New Roman"/>
            <w:color w:val="auto"/>
            <w:sz w:val="28"/>
            <w:szCs w:val="28"/>
          </w:rPr>
          <w:t>http://proektpatriot2.jimdo.com/гражданская идентичность/</w:t>
        </w:r>
      </w:hyperlink>
      <w:r w:rsidRPr="00EB1A1B">
        <w:rPr>
          <w:rFonts w:ascii="Times New Roman" w:hAnsi="Times New Roman"/>
          <w:sz w:val="28"/>
          <w:szCs w:val="28"/>
        </w:rPr>
        <w:t xml:space="preserve"> .</w:t>
      </w:r>
    </w:p>
    <w:p w14:paraId="6BF37CAE" w14:textId="77777777" w:rsidR="0081799C" w:rsidRPr="00EB1A1B" w:rsidRDefault="0081799C" w:rsidP="00F61961">
      <w:pPr>
        <w:pStyle w:val="a6"/>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3144B6">
        <w:rPr>
          <w:rFonts w:ascii="Times New Roman" w:hAnsi="Times New Roman"/>
          <w:iCs/>
          <w:sz w:val="28"/>
          <w:szCs w:val="28"/>
        </w:rPr>
        <w:t xml:space="preserve">Гришина Е. </w:t>
      </w:r>
      <w:r w:rsidRPr="003144B6">
        <w:rPr>
          <w:rFonts w:ascii="Times New Roman" w:hAnsi="Times New Roman"/>
          <w:sz w:val="28"/>
          <w:szCs w:val="28"/>
        </w:rPr>
        <w:t>А</w:t>
      </w:r>
      <w:r w:rsidRPr="00EB1A1B">
        <w:rPr>
          <w:rFonts w:ascii="Times New Roman" w:hAnsi="Times New Roman"/>
          <w:sz w:val="28"/>
          <w:szCs w:val="28"/>
        </w:rPr>
        <w:t xml:space="preserve">. Гражданская идентичность российской молодежи: Опыт мониторинговых исследований 90-х годов: </w:t>
      </w:r>
      <w:proofErr w:type="spellStart"/>
      <w:r w:rsidRPr="00EB1A1B">
        <w:rPr>
          <w:rFonts w:ascii="Times New Roman" w:hAnsi="Times New Roman"/>
          <w:sz w:val="28"/>
          <w:szCs w:val="28"/>
        </w:rPr>
        <w:t>автореф</w:t>
      </w:r>
      <w:proofErr w:type="spellEnd"/>
      <w:r w:rsidRPr="00EB1A1B">
        <w:rPr>
          <w:rFonts w:ascii="Times New Roman" w:hAnsi="Times New Roman"/>
          <w:sz w:val="28"/>
          <w:szCs w:val="28"/>
        </w:rPr>
        <w:t xml:space="preserve">. </w:t>
      </w:r>
      <w:proofErr w:type="spellStart"/>
      <w:r w:rsidRPr="00EB1A1B">
        <w:rPr>
          <w:rFonts w:ascii="Times New Roman" w:hAnsi="Times New Roman"/>
          <w:sz w:val="28"/>
          <w:szCs w:val="28"/>
        </w:rPr>
        <w:t>дис</w:t>
      </w:r>
      <w:proofErr w:type="spellEnd"/>
      <w:r w:rsidRPr="00EB1A1B">
        <w:rPr>
          <w:rFonts w:ascii="Times New Roman" w:hAnsi="Times New Roman"/>
          <w:sz w:val="28"/>
          <w:szCs w:val="28"/>
        </w:rPr>
        <w:t>. ... д-ра социол. наук. М., 2004.</w:t>
      </w:r>
    </w:p>
    <w:p w14:paraId="7702FFB7" w14:textId="77777777" w:rsidR="0081799C" w:rsidRPr="00EB1A1B" w:rsidRDefault="0081799C" w:rsidP="00F61961">
      <w:pPr>
        <w:pStyle w:val="a6"/>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3144B6">
        <w:rPr>
          <w:rFonts w:ascii="Times New Roman" w:hAnsi="Times New Roman"/>
          <w:iCs/>
          <w:sz w:val="28"/>
          <w:szCs w:val="28"/>
        </w:rPr>
        <w:t>Конода И.В</w:t>
      </w:r>
      <w:r w:rsidRPr="00EB1A1B">
        <w:rPr>
          <w:rFonts w:ascii="Times New Roman" w:hAnsi="Times New Roman"/>
          <w:i/>
          <w:iCs/>
          <w:sz w:val="28"/>
          <w:szCs w:val="28"/>
        </w:rPr>
        <w:t xml:space="preserve">. </w:t>
      </w:r>
      <w:r w:rsidRPr="00EB1A1B">
        <w:rPr>
          <w:rFonts w:ascii="Times New Roman" w:hAnsi="Times New Roman"/>
          <w:sz w:val="28"/>
          <w:szCs w:val="28"/>
        </w:rPr>
        <w:t>Становление гражданской идентичности россиян в процессе политической социализации. М., 2007.</w:t>
      </w:r>
    </w:p>
    <w:p w14:paraId="49190DE2" w14:textId="765644BD" w:rsidR="0081799C" w:rsidRPr="00EB1A1B" w:rsidRDefault="0081799C" w:rsidP="00F61961">
      <w:pPr>
        <w:pStyle w:val="a6"/>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3144B6">
        <w:rPr>
          <w:rFonts w:ascii="Times New Roman" w:hAnsi="Times New Roman"/>
          <w:iCs/>
          <w:sz w:val="28"/>
          <w:szCs w:val="28"/>
        </w:rPr>
        <w:t>Юшин</w:t>
      </w:r>
      <w:r w:rsidR="003144B6" w:rsidRPr="003144B6">
        <w:rPr>
          <w:rFonts w:ascii="Times New Roman" w:hAnsi="Times New Roman"/>
          <w:iCs/>
          <w:sz w:val="28"/>
          <w:szCs w:val="28"/>
        </w:rPr>
        <w:t xml:space="preserve"> </w:t>
      </w:r>
      <w:r w:rsidRPr="003144B6">
        <w:rPr>
          <w:rFonts w:ascii="Times New Roman" w:hAnsi="Times New Roman"/>
          <w:iCs/>
          <w:sz w:val="28"/>
          <w:szCs w:val="28"/>
        </w:rPr>
        <w:t>М.А</w:t>
      </w:r>
      <w:r w:rsidRPr="00EB1A1B">
        <w:rPr>
          <w:rFonts w:ascii="Times New Roman" w:hAnsi="Times New Roman"/>
          <w:i/>
          <w:iCs/>
          <w:sz w:val="28"/>
          <w:szCs w:val="28"/>
        </w:rPr>
        <w:t xml:space="preserve">. </w:t>
      </w:r>
      <w:r w:rsidRPr="00EB1A1B">
        <w:rPr>
          <w:rFonts w:ascii="Times New Roman" w:hAnsi="Times New Roman"/>
          <w:sz w:val="28"/>
          <w:szCs w:val="28"/>
        </w:rPr>
        <w:t xml:space="preserve">Политические механизмы формирования гражданской идентичности молодежи в современной России: </w:t>
      </w:r>
      <w:proofErr w:type="spellStart"/>
      <w:r w:rsidRPr="00EB1A1B">
        <w:rPr>
          <w:rFonts w:ascii="Times New Roman" w:hAnsi="Times New Roman"/>
          <w:sz w:val="28"/>
          <w:szCs w:val="28"/>
        </w:rPr>
        <w:t>дис</w:t>
      </w:r>
      <w:proofErr w:type="spellEnd"/>
      <w:r w:rsidRPr="00EB1A1B">
        <w:rPr>
          <w:rFonts w:ascii="Times New Roman" w:hAnsi="Times New Roman"/>
          <w:sz w:val="28"/>
          <w:szCs w:val="28"/>
        </w:rPr>
        <w:t>. ... канд. полит. наук. Тула, 2007.</w:t>
      </w:r>
    </w:p>
    <w:p w14:paraId="6136816C" w14:textId="77777777" w:rsidR="00551D70" w:rsidRPr="00EB1A1B" w:rsidRDefault="0081799C" w:rsidP="00F61961">
      <w:pPr>
        <w:pStyle w:val="a6"/>
        <w:numPr>
          <w:ilvl w:val="0"/>
          <w:numId w:val="25"/>
        </w:numPr>
        <w:autoSpaceDE w:val="0"/>
        <w:autoSpaceDN w:val="0"/>
        <w:adjustRightInd w:val="0"/>
        <w:spacing w:after="0" w:line="240" w:lineRule="auto"/>
        <w:ind w:left="0" w:firstLine="851"/>
        <w:jc w:val="both"/>
        <w:rPr>
          <w:rFonts w:ascii="Times New Roman" w:eastAsia="Times New Roman" w:hAnsi="Times New Roman"/>
          <w:sz w:val="28"/>
          <w:szCs w:val="28"/>
        </w:rPr>
      </w:pPr>
      <w:r w:rsidRPr="00EB1A1B">
        <w:rPr>
          <w:rFonts w:ascii="Times New Roman" w:hAnsi="Times New Roman"/>
          <w:sz w:val="28"/>
          <w:szCs w:val="28"/>
        </w:rPr>
        <w:t xml:space="preserve">Социология: энциклопедия / сост. А.А. </w:t>
      </w:r>
      <w:proofErr w:type="spellStart"/>
      <w:r w:rsidRPr="00EB1A1B">
        <w:rPr>
          <w:rFonts w:ascii="Times New Roman" w:hAnsi="Times New Roman"/>
          <w:sz w:val="28"/>
          <w:szCs w:val="28"/>
        </w:rPr>
        <w:t>Грицанов</w:t>
      </w:r>
      <w:proofErr w:type="spellEnd"/>
      <w:r w:rsidRPr="00EB1A1B">
        <w:rPr>
          <w:rFonts w:ascii="Times New Roman" w:hAnsi="Times New Roman"/>
          <w:sz w:val="28"/>
          <w:szCs w:val="28"/>
        </w:rPr>
        <w:t xml:space="preserve"> [и др.]. Минск: Книжный Дом, 2003.</w:t>
      </w:r>
    </w:p>
    <w:p w14:paraId="031002C6" w14:textId="77777777" w:rsidR="00FB2E4B" w:rsidRPr="00EB1A1B" w:rsidRDefault="00FB2E4B" w:rsidP="00F61961">
      <w:pPr>
        <w:pStyle w:val="a6"/>
        <w:numPr>
          <w:ilvl w:val="0"/>
          <w:numId w:val="25"/>
        </w:numPr>
        <w:spacing w:after="0" w:line="240" w:lineRule="auto"/>
        <w:ind w:left="0" w:firstLine="851"/>
        <w:jc w:val="both"/>
        <w:rPr>
          <w:rFonts w:ascii="Times New Roman" w:eastAsia="Times New Roman" w:hAnsi="Times New Roman"/>
          <w:sz w:val="28"/>
          <w:szCs w:val="28"/>
          <w:lang w:eastAsia="ru-RU"/>
        </w:rPr>
      </w:pPr>
      <w:r w:rsidRPr="00EB1A1B">
        <w:rPr>
          <w:rFonts w:ascii="Times New Roman" w:eastAsia="Times New Roman" w:hAnsi="Times New Roman"/>
          <w:sz w:val="28"/>
          <w:szCs w:val="28"/>
          <w:lang w:eastAsia="ru-RU"/>
        </w:rPr>
        <w:t xml:space="preserve">Михайлова-Свирская Л.В. Организация образовательной деятельности в детском саду. Национальное образование. 2019. </w:t>
      </w:r>
      <w:r w:rsidR="00C9411B" w:rsidRPr="00EB1A1B">
        <w:rPr>
          <w:rFonts w:ascii="Times New Roman" w:eastAsia="Times New Roman" w:hAnsi="Times New Roman"/>
          <w:sz w:val="28"/>
          <w:szCs w:val="28"/>
          <w:lang w:eastAsia="ru-RU"/>
        </w:rPr>
        <w:t>–</w:t>
      </w:r>
      <w:r w:rsidRPr="00EB1A1B">
        <w:rPr>
          <w:rFonts w:ascii="Times New Roman" w:eastAsia="Times New Roman" w:hAnsi="Times New Roman"/>
          <w:sz w:val="28"/>
          <w:szCs w:val="28"/>
          <w:lang w:eastAsia="ru-RU"/>
        </w:rPr>
        <w:t xml:space="preserve"> </w:t>
      </w:r>
      <w:r w:rsidR="00C9411B" w:rsidRPr="00EB1A1B">
        <w:rPr>
          <w:rFonts w:ascii="Times New Roman" w:eastAsia="Times New Roman" w:hAnsi="Times New Roman"/>
          <w:sz w:val="28"/>
          <w:szCs w:val="28"/>
          <w:lang w:eastAsia="ru-RU"/>
        </w:rPr>
        <w:t>144 с.</w:t>
      </w:r>
    </w:p>
    <w:p w14:paraId="1847270C" w14:textId="77777777" w:rsidR="00C9411B" w:rsidRPr="00EB1A1B" w:rsidRDefault="00C9411B" w:rsidP="00F61961">
      <w:pPr>
        <w:pStyle w:val="a6"/>
        <w:numPr>
          <w:ilvl w:val="0"/>
          <w:numId w:val="25"/>
        </w:numPr>
        <w:shd w:val="clear" w:color="auto" w:fill="FFFFFF"/>
        <w:spacing w:after="0" w:line="240" w:lineRule="auto"/>
        <w:ind w:left="0" w:firstLine="851"/>
        <w:jc w:val="both"/>
        <w:rPr>
          <w:rFonts w:ascii="Times New Roman" w:eastAsia="Times New Roman" w:hAnsi="Times New Roman"/>
          <w:sz w:val="28"/>
          <w:szCs w:val="28"/>
          <w:lang w:eastAsia="ru-RU"/>
        </w:rPr>
      </w:pPr>
      <w:r w:rsidRPr="00EB1A1B">
        <w:rPr>
          <w:rFonts w:ascii="Times New Roman" w:eastAsia="Times New Roman" w:hAnsi="Times New Roman"/>
          <w:sz w:val="28"/>
          <w:szCs w:val="28"/>
          <w:lang w:eastAsia="ru-RU"/>
        </w:rPr>
        <w:t xml:space="preserve">Михайлова-Свирская Л.В. </w:t>
      </w:r>
      <w:r w:rsidRPr="00EB1A1B">
        <w:rPr>
          <w:rFonts w:ascii="Times New Roman" w:hAnsi="Times New Roman"/>
          <w:sz w:val="28"/>
          <w:szCs w:val="28"/>
        </w:rPr>
        <w:t xml:space="preserve">Лаборатория грамотности. Учебно-практическое пособие для педагогов дошкольного образования. ФГОС ДО. </w:t>
      </w:r>
      <w:r w:rsidRPr="00EB1A1B">
        <w:rPr>
          <w:rFonts w:ascii="Times New Roman" w:eastAsia="Times New Roman" w:hAnsi="Times New Roman"/>
          <w:sz w:val="28"/>
          <w:szCs w:val="28"/>
          <w:lang w:eastAsia="ru-RU"/>
        </w:rPr>
        <w:t>Национальное образование. 2015. – 94 с.</w:t>
      </w:r>
    </w:p>
    <w:p w14:paraId="260C9BEB" w14:textId="4C3A3427" w:rsidR="00F61961" w:rsidRDefault="00551D70" w:rsidP="00F61961">
      <w:pPr>
        <w:pStyle w:val="a6"/>
        <w:numPr>
          <w:ilvl w:val="0"/>
          <w:numId w:val="25"/>
        </w:numPr>
        <w:shd w:val="clear" w:color="auto" w:fill="FFFFFF"/>
        <w:spacing w:after="0" w:line="240" w:lineRule="auto"/>
        <w:ind w:left="0" w:firstLine="851"/>
        <w:jc w:val="both"/>
        <w:rPr>
          <w:rFonts w:ascii="Times New Roman" w:eastAsia="Times New Roman" w:hAnsi="Times New Roman"/>
          <w:sz w:val="28"/>
          <w:szCs w:val="28"/>
          <w:lang w:eastAsia="ru-RU"/>
        </w:rPr>
      </w:pPr>
      <w:r w:rsidRPr="00EB1A1B">
        <w:rPr>
          <w:rFonts w:ascii="Times New Roman" w:eastAsia="Times New Roman" w:hAnsi="Times New Roman"/>
          <w:sz w:val="28"/>
          <w:szCs w:val="28"/>
          <w:lang w:eastAsia="ru-RU"/>
        </w:rPr>
        <w:t xml:space="preserve">Монина </w:t>
      </w:r>
      <w:r w:rsidR="00FB2E4B" w:rsidRPr="00EB1A1B">
        <w:rPr>
          <w:rFonts w:ascii="Times New Roman" w:eastAsia="Times New Roman" w:hAnsi="Times New Roman"/>
          <w:sz w:val="28"/>
          <w:szCs w:val="28"/>
          <w:lang w:eastAsia="ru-RU"/>
        </w:rPr>
        <w:t xml:space="preserve">Г.Б. </w:t>
      </w:r>
      <w:r w:rsidRPr="00EB1A1B">
        <w:rPr>
          <w:rFonts w:ascii="Times New Roman" w:eastAsia="Times New Roman" w:hAnsi="Times New Roman"/>
          <w:sz w:val="28"/>
          <w:szCs w:val="28"/>
          <w:lang w:eastAsia="ru-RU"/>
        </w:rPr>
        <w:t>Технология формирования у детей 6</w:t>
      </w:r>
      <w:r w:rsidR="00F61961">
        <w:rPr>
          <w:rFonts w:ascii="Times New Roman" w:eastAsia="Times New Roman" w:hAnsi="Times New Roman"/>
          <w:sz w:val="28"/>
          <w:szCs w:val="28"/>
          <w:lang w:eastAsia="ru-RU"/>
        </w:rPr>
        <w:t xml:space="preserve"> </w:t>
      </w:r>
      <w:r w:rsidRPr="00EB1A1B">
        <w:rPr>
          <w:rFonts w:ascii="Times New Roman" w:eastAsia="Times New Roman" w:hAnsi="Times New Roman"/>
          <w:sz w:val="28"/>
          <w:szCs w:val="28"/>
          <w:lang w:eastAsia="ru-RU"/>
        </w:rPr>
        <w:t xml:space="preserve">-7 лет инициативности, самостоятельности, ответственности. ФГОС. Издательство </w:t>
      </w:r>
      <w:r w:rsidR="00F61961">
        <w:rPr>
          <w:rFonts w:ascii="Times New Roman" w:eastAsia="Times New Roman" w:hAnsi="Times New Roman"/>
          <w:sz w:val="28"/>
          <w:szCs w:val="28"/>
          <w:lang w:eastAsia="ru-RU"/>
        </w:rPr>
        <w:t xml:space="preserve">«Детство-Пресс» </w:t>
      </w:r>
      <w:r w:rsidRPr="00EB1A1B">
        <w:rPr>
          <w:rFonts w:ascii="Times New Roman" w:eastAsia="Times New Roman" w:hAnsi="Times New Roman"/>
          <w:sz w:val="28"/>
          <w:szCs w:val="28"/>
          <w:lang w:eastAsia="ru-RU"/>
        </w:rPr>
        <w:t xml:space="preserve">https://www.labirint.ru/books/ 556890/ </w:t>
      </w:r>
    </w:p>
    <w:p w14:paraId="7CB1A4EA" w14:textId="6C04951F" w:rsidR="00551D70" w:rsidRPr="00EB1A1B" w:rsidRDefault="00551D70" w:rsidP="00F61961">
      <w:pPr>
        <w:pStyle w:val="a6"/>
        <w:numPr>
          <w:ilvl w:val="0"/>
          <w:numId w:val="25"/>
        </w:numPr>
        <w:shd w:val="clear" w:color="auto" w:fill="FFFFFF"/>
        <w:spacing w:after="0" w:line="240" w:lineRule="auto"/>
        <w:ind w:left="0" w:firstLine="851"/>
        <w:jc w:val="both"/>
        <w:rPr>
          <w:rFonts w:ascii="Times New Roman" w:eastAsia="Times New Roman" w:hAnsi="Times New Roman"/>
          <w:sz w:val="28"/>
          <w:szCs w:val="28"/>
          <w:lang w:eastAsia="ru-RU"/>
        </w:rPr>
      </w:pPr>
      <w:r w:rsidRPr="00EB1A1B">
        <w:rPr>
          <w:rFonts w:ascii="Times New Roman" w:eastAsia="Times New Roman" w:hAnsi="Times New Roman"/>
          <w:sz w:val="28"/>
          <w:szCs w:val="28"/>
          <w:lang w:eastAsia="ru-RU"/>
        </w:rPr>
        <w:t xml:space="preserve"> Пискунова Т.Н. Условия и факторы формирования позитивного имиджа общеобразовательного учреждения// [Электронный ресурс].</w:t>
      </w:r>
      <w:r w:rsidR="008C2237" w:rsidRPr="00EB1A1B">
        <w:rPr>
          <w:rFonts w:ascii="Times New Roman" w:eastAsia="Times New Roman" w:hAnsi="Times New Roman"/>
          <w:sz w:val="28"/>
          <w:szCs w:val="28"/>
          <w:lang w:eastAsia="ru-RU"/>
        </w:rPr>
        <w:t xml:space="preserve"> </w:t>
      </w:r>
      <w:hyperlink r:id="rId39" w:history="1">
        <w:r w:rsidRPr="00EB1A1B">
          <w:rPr>
            <w:rStyle w:val="aa"/>
            <w:rFonts w:ascii="Times New Roman" w:eastAsia="Times New Roman" w:hAnsi="Times New Roman"/>
            <w:color w:val="auto"/>
            <w:sz w:val="28"/>
            <w:szCs w:val="28"/>
            <w:lang w:eastAsia="ru-RU"/>
          </w:rPr>
          <w:t>http://www.dslib.net/psixologia-razvitja/uslovija-i-faktory-formirovanijapozitivnogo-imidzha-obweobrazovatelnogo-uchrezhdenija</w:t>
        </w:r>
      </w:hyperlink>
    </w:p>
    <w:p w14:paraId="4610A6A2" w14:textId="77777777" w:rsidR="00E3278E" w:rsidRPr="00EB1A1B" w:rsidRDefault="00E3278E" w:rsidP="00F61961">
      <w:pPr>
        <w:pStyle w:val="a6"/>
        <w:spacing w:after="0" w:line="240" w:lineRule="auto"/>
        <w:ind w:left="0" w:hanging="142"/>
        <w:jc w:val="both"/>
        <w:rPr>
          <w:rFonts w:ascii="Times New Roman" w:eastAsia="Times New Roman" w:hAnsi="Times New Roman"/>
          <w:sz w:val="28"/>
          <w:szCs w:val="28"/>
          <w:lang w:eastAsia="ru-RU"/>
        </w:rPr>
      </w:pPr>
    </w:p>
    <w:sectPr w:rsidR="00E3278E" w:rsidRPr="00EB1A1B" w:rsidSect="00120872">
      <w:pgSz w:w="11906" w:h="16838"/>
      <w:pgMar w:top="902" w:right="851"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6A9F" w14:textId="77777777" w:rsidR="00120872" w:rsidRDefault="00120872" w:rsidP="00317CB4">
      <w:pPr>
        <w:spacing w:after="0" w:line="240" w:lineRule="auto"/>
      </w:pPr>
      <w:r>
        <w:separator/>
      </w:r>
    </w:p>
  </w:endnote>
  <w:endnote w:type="continuationSeparator" w:id="0">
    <w:p w14:paraId="4EE14C7A" w14:textId="77777777" w:rsidR="00120872" w:rsidRDefault="00120872" w:rsidP="0031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EEQD O+ Times">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212">
    <w:altName w:val="Calibri"/>
    <w:charset w:val="CC"/>
    <w:family w:val="auto"/>
    <w:pitch w:val="variable"/>
  </w:font>
  <w:font w:name="+mn-ea">
    <w:altName w:val="Times New Roman"/>
    <w:panose1 w:val="00000000000000000000"/>
    <w:charset w:val="00"/>
    <w:family w:val="roman"/>
    <w:notTrueType/>
    <w:pitch w:val="default"/>
  </w:font>
  <w:font w:name="HiddenHorzOCR">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97969"/>
      <w:docPartObj>
        <w:docPartGallery w:val="Page Numbers (Bottom of Page)"/>
        <w:docPartUnique/>
      </w:docPartObj>
    </w:sdtPr>
    <w:sdtContent>
      <w:p w14:paraId="022A4DAD" w14:textId="1F56B908" w:rsidR="000C77FC" w:rsidRDefault="000C77FC">
        <w:pPr>
          <w:pStyle w:val="af"/>
          <w:jc w:val="right"/>
        </w:pPr>
        <w:r>
          <w:fldChar w:fldCharType="begin"/>
        </w:r>
        <w:r>
          <w:instrText>PAGE   \* MERGEFORMAT</w:instrText>
        </w:r>
        <w:r>
          <w:fldChar w:fldCharType="separate"/>
        </w:r>
        <w:r w:rsidR="009A1AAE">
          <w:rPr>
            <w:noProof/>
          </w:rPr>
          <w:t>23</w:t>
        </w:r>
        <w:r>
          <w:fldChar w:fldCharType="end"/>
        </w:r>
      </w:p>
    </w:sdtContent>
  </w:sdt>
  <w:p w14:paraId="6D9C17AA" w14:textId="77777777" w:rsidR="000C77FC" w:rsidRDefault="000C77FC">
    <w:pPr>
      <w:pStyle w:val="a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4C5C" w14:textId="77777777" w:rsidR="000C77FC" w:rsidRDefault="000C77F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67B8" w14:textId="77777777" w:rsidR="000C77FC" w:rsidRDefault="000C77F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A5BA" w14:textId="0F4D4A38" w:rsidR="000C77FC" w:rsidRDefault="000C77FC" w:rsidP="003144B6">
    <w:pPr>
      <w:pStyle w:val="af"/>
      <w:ind w:right="360"/>
      <w:jc w:val="right"/>
    </w:pPr>
    <w:r>
      <w:fldChar w:fldCharType="begin"/>
    </w:r>
    <w:r>
      <w:instrText xml:space="preserve"> PAGE </w:instrText>
    </w:r>
    <w:r>
      <w:fldChar w:fldCharType="separate"/>
    </w:r>
    <w:r w:rsidR="009A1AAE">
      <w:rPr>
        <w:noProof/>
      </w:rPr>
      <w:t>54</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31A4" w14:textId="77777777" w:rsidR="000C77FC" w:rsidRDefault="000C77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0B6C" w14:textId="77777777" w:rsidR="000C77FC" w:rsidRDefault="000C77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FF9F" w14:textId="1D81F90D" w:rsidR="000C77FC" w:rsidRDefault="000C77FC" w:rsidP="00F61961">
    <w:pPr>
      <w:pStyle w:val="af"/>
      <w:ind w:right="360"/>
      <w:jc w:val="right"/>
    </w:pPr>
    <w:r>
      <w:fldChar w:fldCharType="begin"/>
    </w:r>
    <w:r>
      <w:instrText xml:space="preserve"> PAGE </w:instrText>
    </w:r>
    <w:r>
      <w:fldChar w:fldCharType="separate"/>
    </w:r>
    <w:r w:rsidR="009A1AAE">
      <w:rPr>
        <w:noProof/>
      </w:rPr>
      <w:t>41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03E5" w14:textId="77777777" w:rsidR="000C77FC" w:rsidRDefault="000C77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D1B8" w14:textId="77777777" w:rsidR="000C77FC" w:rsidRDefault="000C77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50666"/>
      <w:docPartObj>
        <w:docPartGallery w:val="Page Numbers (Bottom of Page)"/>
        <w:docPartUnique/>
      </w:docPartObj>
    </w:sdtPr>
    <w:sdtContent>
      <w:p w14:paraId="64CFE51A" w14:textId="5227979D" w:rsidR="00FF4F0B" w:rsidRDefault="00FF4F0B">
        <w:pPr>
          <w:pStyle w:val="af"/>
          <w:jc w:val="right"/>
        </w:pPr>
        <w:r>
          <w:fldChar w:fldCharType="begin"/>
        </w:r>
        <w:r>
          <w:instrText>PAGE   \* MERGEFORMAT</w:instrText>
        </w:r>
        <w:r>
          <w:fldChar w:fldCharType="separate"/>
        </w:r>
        <w:r w:rsidR="009A1AAE">
          <w:rPr>
            <w:noProof/>
          </w:rPr>
          <w:t>44</w:t>
        </w:r>
        <w:r>
          <w:fldChar w:fldCharType="end"/>
        </w:r>
      </w:p>
    </w:sdtContent>
  </w:sdt>
  <w:p w14:paraId="1AB56498" w14:textId="59427002" w:rsidR="000C77FC" w:rsidRDefault="000C77FC">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5FA5" w14:textId="77777777" w:rsidR="000C77FC" w:rsidRDefault="000C77F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D6C7" w14:textId="77777777" w:rsidR="000C77FC" w:rsidRDefault="000C77F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D290" w14:textId="7192DBB3" w:rsidR="000C77FC" w:rsidRDefault="000C77FC">
    <w:pPr>
      <w:pStyle w:val="af"/>
    </w:pPr>
    <w:r>
      <w:fldChar w:fldCharType="begin"/>
    </w:r>
    <w:r>
      <w:instrText xml:space="preserve"> PAGE </w:instrText>
    </w:r>
    <w:r>
      <w:fldChar w:fldCharType="separate"/>
    </w:r>
    <w:r w:rsidR="009A1AAE">
      <w:rPr>
        <w:noProof/>
      </w:rPr>
      <w:t>50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9DEB" w14:textId="77777777" w:rsidR="00120872" w:rsidRDefault="00120872" w:rsidP="00317CB4">
      <w:pPr>
        <w:spacing w:after="0" w:line="240" w:lineRule="auto"/>
      </w:pPr>
      <w:r>
        <w:separator/>
      </w:r>
    </w:p>
  </w:footnote>
  <w:footnote w:type="continuationSeparator" w:id="0">
    <w:p w14:paraId="2B0BF3A9" w14:textId="77777777" w:rsidR="00120872" w:rsidRDefault="00120872" w:rsidP="0031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840D" w14:textId="77777777" w:rsidR="000C77FC" w:rsidRDefault="000C77F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151D" w14:textId="77777777" w:rsidR="000C77FC" w:rsidRDefault="000C77F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519C" w14:textId="77777777" w:rsidR="000C77FC" w:rsidRPr="00FE46C1" w:rsidRDefault="000C77FC" w:rsidP="00BB5268">
    <w:pPr>
      <w:pStyle w:val="a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6AD4" w14:textId="77777777" w:rsidR="000C77FC" w:rsidRDefault="000C77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4947" w14:textId="77777777" w:rsidR="000C77FC" w:rsidRPr="00FE46C1" w:rsidRDefault="000C77FC" w:rsidP="00BB526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C80A" w14:textId="77777777" w:rsidR="000C77FC" w:rsidRDefault="000C77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1CBF" w14:textId="77777777" w:rsidR="000C77FC" w:rsidRDefault="000C77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3D1D" w14:textId="77777777" w:rsidR="000C77FC" w:rsidRPr="00FE46C1" w:rsidRDefault="000C77FC" w:rsidP="00BB5268">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E365" w14:textId="77777777" w:rsidR="000C77FC" w:rsidRDefault="000C77F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2469" w14:textId="77777777" w:rsidR="000C77FC" w:rsidRDefault="000C77F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DD22" w14:textId="77777777" w:rsidR="000C77FC" w:rsidRPr="00347639" w:rsidRDefault="000C77FC" w:rsidP="00BB5268">
    <w:pPr>
      <w:pStyle w:val="a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81D7" w14:textId="77777777" w:rsidR="000C77FC" w:rsidRDefault="000C7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24"/>
    <w:multiLevelType w:val="multilevel"/>
    <w:tmpl w:val="00000024"/>
    <w:name w:val="WW8Num36"/>
    <w:lvl w:ilvl="0">
      <w:start w:val="1"/>
      <w:numFmt w:val="decimal"/>
      <w:lvlText w:val="%1."/>
      <w:lvlJc w:val="left"/>
      <w:pPr>
        <w:tabs>
          <w:tab w:val="num" w:pos="0"/>
        </w:tabs>
        <w:ind w:left="1879" w:hanging="1170"/>
      </w:pPr>
      <w:rPr>
        <w:rFonts w:ascii="Times New Roman" w:hAnsi="Times New Roman" w:cs="Times New Roman"/>
        <w:color w:val="000000"/>
        <w:sz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4D63C25"/>
    <w:multiLevelType w:val="hybridMultilevel"/>
    <w:tmpl w:val="9120FF08"/>
    <w:lvl w:ilvl="0" w:tplc="1E2ABC5A">
      <w:start w:val="1"/>
      <w:numFmt w:val="bullet"/>
      <w:lvlText w:val=""/>
      <w:lvlJc w:val="left"/>
      <w:pPr>
        <w:tabs>
          <w:tab w:val="num" w:pos="0"/>
        </w:tabs>
        <w:ind w:left="0" w:hanging="360"/>
      </w:pPr>
      <w:rPr>
        <w:rFonts w:ascii="Symbol" w:hAnsi="Symbol" w:hint="default"/>
        <w:color w:val="auto"/>
        <w:sz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A117E9"/>
    <w:multiLevelType w:val="hybridMultilevel"/>
    <w:tmpl w:val="1188E57E"/>
    <w:lvl w:ilvl="0" w:tplc="1E2ABC5A">
      <w:start w:val="1"/>
      <w:numFmt w:val="bullet"/>
      <w:lvlText w:val=""/>
      <w:lvlJc w:val="left"/>
      <w:pPr>
        <w:tabs>
          <w:tab w:val="num" w:pos="1080"/>
        </w:tabs>
        <w:ind w:left="1080" w:hanging="360"/>
      </w:pPr>
      <w:rPr>
        <w:rFonts w:ascii="Symbol" w:hAnsi="Symbol" w:hint="default"/>
        <w:color w:val="auto"/>
        <w:sz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50065C"/>
    <w:multiLevelType w:val="hybridMultilevel"/>
    <w:tmpl w:val="6FD004F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8F6CAB"/>
    <w:multiLevelType w:val="hybridMultilevel"/>
    <w:tmpl w:val="6D9A08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CE3B32"/>
    <w:multiLevelType w:val="hybridMultilevel"/>
    <w:tmpl w:val="5B82F7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AA0824"/>
    <w:multiLevelType w:val="multilevel"/>
    <w:tmpl w:val="1FF0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D4B5A"/>
    <w:multiLevelType w:val="hybridMultilevel"/>
    <w:tmpl w:val="5A4EEFC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7D23F0"/>
    <w:multiLevelType w:val="hybridMultilevel"/>
    <w:tmpl w:val="DC0A1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A00193"/>
    <w:multiLevelType w:val="multilevel"/>
    <w:tmpl w:val="1228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35019E"/>
    <w:multiLevelType w:val="hybridMultilevel"/>
    <w:tmpl w:val="8C948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902624D"/>
    <w:multiLevelType w:val="hybridMultilevel"/>
    <w:tmpl w:val="C38A15E2"/>
    <w:lvl w:ilvl="0" w:tplc="1E2ABC5A">
      <w:start w:val="1"/>
      <w:numFmt w:val="bullet"/>
      <w:lvlText w:val=""/>
      <w:lvlJc w:val="left"/>
      <w:pPr>
        <w:tabs>
          <w:tab w:val="num" w:pos="360"/>
        </w:tabs>
        <w:ind w:left="36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44FFE"/>
    <w:multiLevelType w:val="hybridMultilevel"/>
    <w:tmpl w:val="ED8CBEB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545AF7"/>
    <w:multiLevelType w:val="hybridMultilevel"/>
    <w:tmpl w:val="F2AEA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126287"/>
    <w:multiLevelType w:val="hybridMultilevel"/>
    <w:tmpl w:val="5CCED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F25A33"/>
    <w:multiLevelType w:val="hybridMultilevel"/>
    <w:tmpl w:val="47088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6260C2F"/>
    <w:multiLevelType w:val="hybridMultilevel"/>
    <w:tmpl w:val="2BFAA1F2"/>
    <w:lvl w:ilvl="0" w:tplc="1E2ABC5A">
      <w:start w:val="1"/>
      <w:numFmt w:val="bullet"/>
      <w:lvlText w:val=""/>
      <w:lvlJc w:val="left"/>
      <w:pPr>
        <w:tabs>
          <w:tab w:val="num" w:pos="360"/>
        </w:tabs>
        <w:ind w:left="36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27208D"/>
    <w:multiLevelType w:val="hybridMultilevel"/>
    <w:tmpl w:val="F1C0FE2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B12AC3"/>
    <w:multiLevelType w:val="hybridMultilevel"/>
    <w:tmpl w:val="601C8B8E"/>
    <w:lvl w:ilvl="0" w:tplc="EDAA29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C56DAC"/>
    <w:multiLevelType w:val="hybridMultilevel"/>
    <w:tmpl w:val="F4A85DA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E7599"/>
    <w:multiLevelType w:val="hybridMultilevel"/>
    <w:tmpl w:val="25E8B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E33CE"/>
    <w:multiLevelType w:val="hybridMultilevel"/>
    <w:tmpl w:val="F92CA6C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EBD7A9A"/>
    <w:multiLevelType w:val="hybridMultilevel"/>
    <w:tmpl w:val="8DFEE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047F9F"/>
    <w:multiLevelType w:val="hybridMultilevel"/>
    <w:tmpl w:val="A6A4893C"/>
    <w:lvl w:ilvl="0" w:tplc="0419000F">
      <w:start w:val="1"/>
      <w:numFmt w:val="decimal"/>
      <w:lvlText w:val="%1."/>
      <w:lvlJc w:val="left"/>
      <w:pPr>
        <w:ind w:left="1637"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77C06DB"/>
    <w:multiLevelType w:val="hybridMultilevel"/>
    <w:tmpl w:val="4BB4B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473654"/>
    <w:multiLevelType w:val="hybridMultilevel"/>
    <w:tmpl w:val="CC601F0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D046F6"/>
    <w:multiLevelType w:val="hybridMultilevel"/>
    <w:tmpl w:val="B5286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1902D2"/>
    <w:multiLevelType w:val="hybridMultilevel"/>
    <w:tmpl w:val="B5286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E05736"/>
    <w:multiLevelType w:val="hybridMultilevel"/>
    <w:tmpl w:val="1CD0BC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5995F47"/>
    <w:multiLevelType w:val="hybridMultilevel"/>
    <w:tmpl w:val="A6A4893C"/>
    <w:lvl w:ilvl="0" w:tplc="0419000F">
      <w:start w:val="1"/>
      <w:numFmt w:val="decimal"/>
      <w:lvlText w:val="%1."/>
      <w:lvlJc w:val="left"/>
      <w:pPr>
        <w:ind w:left="1637"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6B3E7A0B"/>
    <w:multiLevelType w:val="hybridMultilevel"/>
    <w:tmpl w:val="D0B682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F06A23"/>
    <w:multiLevelType w:val="hybridMultilevel"/>
    <w:tmpl w:val="9BAEF94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486559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851908">
    <w:abstractNumId w:val="18"/>
  </w:num>
  <w:num w:numId="3" w16cid:durableId="1692218923">
    <w:abstractNumId w:val="23"/>
  </w:num>
  <w:num w:numId="4" w16cid:durableId="1256940669">
    <w:abstractNumId w:val="19"/>
  </w:num>
  <w:num w:numId="5" w16cid:durableId="1031955686">
    <w:abstractNumId w:val="14"/>
  </w:num>
  <w:num w:numId="6" w16cid:durableId="1821968464">
    <w:abstractNumId w:val="24"/>
  </w:num>
  <w:num w:numId="7" w16cid:durableId="1063915760">
    <w:abstractNumId w:val="33"/>
  </w:num>
  <w:num w:numId="8" w16cid:durableId="494417851">
    <w:abstractNumId w:val="10"/>
  </w:num>
  <w:num w:numId="9" w16cid:durableId="436605616">
    <w:abstractNumId w:val="28"/>
  </w:num>
  <w:num w:numId="10" w16cid:durableId="1183546355">
    <w:abstractNumId w:val="22"/>
  </w:num>
  <w:num w:numId="11" w16cid:durableId="2118786651">
    <w:abstractNumId w:val="34"/>
  </w:num>
  <w:num w:numId="12" w16cid:durableId="195168330">
    <w:abstractNumId w:val="20"/>
  </w:num>
  <w:num w:numId="13" w16cid:durableId="1107581276">
    <w:abstractNumId w:val="4"/>
  </w:num>
  <w:num w:numId="14" w16cid:durableId="1345984992">
    <w:abstractNumId w:val="0"/>
  </w:num>
  <w:num w:numId="15" w16cid:durableId="2067364353">
    <w:abstractNumId w:val="3"/>
  </w:num>
  <w:num w:numId="16" w16cid:durableId="1906254787">
    <w:abstractNumId w:val="26"/>
  </w:num>
  <w:num w:numId="17" w16cid:durableId="1850560990">
    <w:abstractNumId w:val="30"/>
  </w:num>
  <w:num w:numId="18" w16cid:durableId="359819124">
    <w:abstractNumId w:val="29"/>
  </w:num>
  <w:num w:numId="19" w16cid:durableId="680006377">
    <w:abstractNumId w:val="11"/>
  </w:num>
  <w:num w:numId="20" w16cid:durableId="1901789567">
    <w:abstractNumId w:val="27"/>
  </w:num>
  <w:num w:numId="21" w16cid:durableId="138349959">
    <w:abstractNumId w:val="16"/>
  </w:num>
  <w:num w:numId="22" w16cid:durableId="740326382">
    <w:abstractNumId w:val="7"/>
  </w:num>
  <w:num w:numId="23" w16cid:durableId="1525710458">
    <w:abstractNumId w:val="8"/>
  </w:num>
  <w:num w:numId="24" w16cid:durableId="826016407">
    <w:abstractNumId w:val="15"/>
  </w:num>
  <w:num w:numId="25" w16cid:durableId="1802337201">
    <w:abstractNumId w:val="31"/>
  </w:num>
  <w:num w:numId="26" w16cid:durableId="168764628">
    <w:abstractNumId w:val="9"/>
  </w:num>
  <w:num w:numId="27" w16cid:durableId="1004280539">
    <w:abstractNumId w:val="12"/>
  </w:num>
  <w:num w:numId="28" w16cid:durableId="1563976911">
    <w:abstractNumId w:val="21"/>
  </w:num>
  <w:num w:numId="29" w16cid:durableId="1898710423">
    <w:abstractNumId w:val="32"/>
  </w:num>
  <w:num w:numId="30" w16cid:durableId="1776366525">
    <w:abstractNumId w:val="5"/>
  </w:num>
  <w:num w:numId="31" w16cid:durableId="581649475">
    <w:abstractNumId w:val="13"/>
  </w:num>
  <w:num w:numId="32" w16cid:durableId="1556433323">
    <w:abstractNumId w:val="25"/>
  </w:num>
  <w:num w:numId="33" w16cid:durableId="80281731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Bkn9U+rXYmkulxJYHYUW4Jw/FfKvgNCA8B09qY1jJUmuBI+2zrht7RntzZnshDtSndOmwBV5ryFIU5xn2pV9A==" w:salt="aY96xpEY/sRztOFXEP+ivA=="/>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6DAA"/>
    <w:rsid w:val="000031DA"/>
    <w:rsid w:val="00003650"/>
    <w:rsid w:val="00006B61"/>
    <w:rsid w:val="000129B5"/>
    <w:rsid w:val="0003499F"/>
    <w:rsid w:val="000364E8"/>
    <w:rsid w:val="00040DE0"/>
    <w:rsid w:val="00057C4F"/>
    <w:rsid w:val="000613BC"/>
    <w:rsid w:val="00072545"/>
    <w:rsid w:val="00085327"/>
    <w:rsid w:val="000925D4"/>
    <w:rsid w:val="000B01B0"/>
    <w:rsid w:val="000B6558"/>
    <w:rsid w:val="000B7249"/>
    <w:rsid w:val="000C0303"/>
    <w:rsid w:val="000C655E"/>
    <w:rsid w:val="000C77FC"/>
    <w:rsid w:val="000E1B72"/>
    <w:rsid w:val="000F0139"/>
    <w:rsid w:val="00120872"/>
    <w:rsid w:val="00151202"/>
    <w:rsid w:val="00152A51"/>
    <w:rsid w:val="00157335"/>
    <w:rsid w:val="00174199"/>
    <w:rsid w:val="001A10FF"/>
    <w:rsid w:val="001C403A"/>
    <w:rsid w:val="001C7F93"/>
    <w:rsid w:val="001D6704"/>
    <w:rsid w:val="00212340"/>
    <w:rsid w:val="002429BD"/>
    <w:rsid w:val="002466F4"/>
    <w:rsid w:val="00256FCF"/>
    <w:rsid w:val="00263D54"/>
    <w:rsid w:val="00266173"/>
    <w:rsid w:val="00282F62"/>
    <w:rsid w:val="002916E8"/>
    <w:rsid w:val="002A0314"/>
    <w:rsid w:val="002A1BD5"/>
    <w:rsid w:val="002A2AF1"/>
    <w:rsid w:val="002A53F8"/>
    <w:rsid w:val="002A7C93"/>
    <w:rsid w:val="002B5D75"/>
    <w:rsid w:val="002D2255"/>
    <w:rsid w:val="002E6569"/>
    <w:rsid w:val="002F00CC"/>
    <w:rsid w:val="002F42D7"/>
    <w:rsid w:val="00307F30"/>
    <w:rsid w:val="003144B6"/>
    <w:rsid w:val="00317CB4"/>
    <w:rsid w:val="00325932"/>
    <w:rsid w:val="00343779"/>
    <w:rsid w:val="00360656"/>
    <w:rsid w:val="00361E5A"/>
    <w:rsid w:val="003626E5"/>
    <w:rsid w:val="003713BF"/>
    <w:rsid w:val="00382195"/>
    <w:rsid w:val="003B6BAC"/>
    <w:rsid w:val="003C125E"/>
    <w:rsid w:val="003E0863"/>
    <w:rsid w:val="00413D0B"/>
    <w:rsid w:val="004166B7"/>
    <w:rsid w:val="00441A9B"/>
    <w:rsid w:val="00452558"/>
    <w:rsid w:val="00464B13"/>
    <w:rsid w:val="0047088E"/>
    <w:rsid w:val="004747AE"/>
    <w:rsid w:val="00475164"/>
    <w:rsid w:val="004806B2"/>
    <w:rsid w:val="00492765"/>
    <w:rsid w:val="00496E65"/>
    <w:rsid w:val="004B11B6"/>
    <w:rsid w:val="004D1674"/>
    <w:rsid w:val="004E5BF2"/>
    <w:rsid w:val="004E6682"/>
    <w:rsid w:val="004F61ED"/>
    <w:rsid w:val="00502FB8"/>
    <w:rsid w:val="00512F20"/>
    <w:rsid w:val="00515845"/>
    <w:rsid w:val="00517432"/>
    <w:rsid w:val="0052206E"/>
    <w:rsid w:val="005501E4"/>
    <w:rsid w:val="00551D70"/>
    <w:rsid w:val="00586046"/>
    <w:rsid w:val="005915BB"/>
    <w:rsid w:val="005D2170"/>
    <w:rsid w:val="005D509F"/>
    <w:rsid w:val="005D6919"/>
    <w:rsid w:val="005D706A"/>
    <w:rsid w:val="005E6D0E"/>
    <w:rsid w:val="005F3E60"/>
    <w:rsid w:val="00606591"/>
    <w:rsid w:val="00611C87"/>
    <w:rsid w:val="00614E08"/>
    <w:rsid w:val="00623B89"/>
    <w:rsid w:val="00626250"/>
    <w:rsid w:val="00640ABD"/>
    <w:rsid w:val="006546F2"/>
    <w:rsid w:val="00656300"/>
    <w:rsid w:val="00666F28"/>
    <w:rsid w:val="0068073E"/>
    <w:rsid w:val="00687B36"/>
    <w:rsid w:val="006958C5"/>
    <w:rsid w:val="006A3A06"/>
    <w:rsid w:val="006B2872"/>
    <w:rsid w:val="006C4BD7"/>
    <w:rsid w:val="006D6D56"/>
    <w:rsid w:val="007119A8"/>
    <w:rsid w:val="007200AB"/>
    <w:rsid w:val="007211CE"/>
    <w:rsid w:val="00723606"/>
    <w:rsid w:val="00735C69"/>
    <w:rsid w:val="00741D24"/>
    <w:rsid w:val="00743185"/>
    <w:rsid w:val="00756B55"/>
    <w:rsid w:val="00767FD4"/>
    <w:rsid w:val="00772A15"/>
    <w:rsid w:val="007809D3"/>
    <w:rsid w:val="007A3597"/>
    <w:rsid w:val="007B02B0"/>
    <w:rsid w:val="007B039F"/>
    <w:rsid w:val="007B6DAA"/>
    <w:rsid w:val="007C1388"/>
    <w:rsid w:val="007C5860"/>
    <w:rsid w:val="007C5D81"/>
    <w:rsid w:val="007D401F"/>
    <w:rsid w:val="007D5125"/>
    <w:rsid w:val="007E563A"/>
    <w:rsid w:val="007E6855"/>
    <w:rsid w:val="00802EBC"/>
    <w:rsid w:val="0081799C"/>
    <w:rsid w:val="00826DC3"/>
    <w:rsid w:val="008325B4"/>
    <w:rsid w:val="00833E67"/>
    <w:rsid w:val="00840270"/>
    <w:rsid w:val="00856962"/>
    <w:rsid w:val="00861D60"/>
    <w:rsid w:val="00865436"/>
    <w:rsid w:val="00871C22"/>
    <w:rsid w:val="00877005"/>
    <w:rsid w:val="008A7BC4"/>
    <w:rsid w:val="008C04E8"/>
    <w:rsid w:val="008C2237"/>
    <w:rsid w:val="008C30C6"/>
    <w:rsid w:val="008C556C"/>
    <w:rsid w:val="008C5636"/>
    <w:rsid w:val="008F3598"/>
    <w:rsid w:val="00902A37"/>
    <w:rsid w:val="00914BA9"/>
    <w:rsid w:val="00921BC4"/>
    <w:rsid w:val="0092226D"/>
    <w:rsid w:val="00922C3D"/>
    <w:rsid w:val="0092764E"/>
    <w:rsid w:val="009412EC"/>
    <w:rsid w:val="0094672C"/>
    <w:rsid w:val="00965115"/>
    <w:rsid w:val="00970AEC"/>
    <w:rsid w:val="00982D3F"/>
    <w:rsid w:val="0098333A"/>
    <w:rsid w:val="00987F17"/>
    <w:rsid w:val="009A1AAE"/>
    <w:rsid w:val="009B7520"/>
    <w:rsid w:val="009D4D93"/>
    <w:rsid w:val="009F2AD9"/>
    <w:rsid w:val="009F2E35"/>
    <w:rsid w:val="00A009DF"/>
    <w:rsid w:val="00A3427D"/>
    <w:rsid w:val="00A640E7"/>
    <w:rsid w:val="00A96ECC"/>
    <w:rsid w:val="00AA1711"/>
    <w:rsid w:val="00AB50A5"/>
    <w:rsid w:val="00AB7075"/>
    <w:rsid w:val="00AC5661"/>
    <w:rsid w:val="00AD278B"/>
    <w:rsid w:val="00B077DA"/>
    <w:rsid w:val="00B27375"/>
    <w:rsid w:val="00B41150"/>
    <w:rsid w:val="00B41FB6"/>
    <w:rsid w:val="00B473D4"/>
    <w:rsid w:val="00B56612"/>
    <w:rsid w:val="00B5666B"/>
    <w:rsid w:val="00B76EA4"/>
    <w:rsid w:val="00B95D54"/>
    <w:rsid w:val="00BA1601"/>
    <w:rsid w:val="00BB5268"/>
    <w:rsid w:val="00BB7F34"/>
    <w:rsid w:val="00BC0402"/>
    <w:rsid w:val="00BC6EB6"/>
    <w:rsid w:val="00BD084F"/>
    <w:rsid w:val="00BD0AAB"/>
    <w:rsid w:val="00BD2042"/>
    <w:rsid w:val="00BD483D"/>
    <w:rsid w:val="00BE2396"/>
    <w:rsid w:val="00BE68F1"/>
    <w:rsid w:val="00C05A81"/>
    <w:rsid w:val="00C16BCD"/>
    <w:rsid w:val="00C23FE2"/>
    <w:rsid w:val="00C42325"/>
    <w:rsid w:val="00C76C6B"/>
    <w:rsid w:val="00C7712C"/>
    <w:rsid w:val="00C915E2"/>
    <w:rsid w:val="00C9411B"/>
    <w:rsid w:val="00C96CCF"/>
    <w:rsid w:val="00CA3B93"/>
    <w:rsid w:val="00CB1C45"/>
    <w:rsid w:val="00CD6777"/>
    <w:rsid w:val="00CE6A3A"/>
    <w:rsid w:val="00CE6F79"/>
    <w:rsid w:val="00CF0D60"/>
    <w:rsid w:val="00CF6335"/>
    <w:rsid w:val="00D03619"/>
    <w:rsid w:val="00D05715"/>
    <w:rsid w:val="00D15874"/>
    <w:rsid w:val="00D169EC"/>
    <w:rsid w:val="00D203E3"/>
    <w:rsid w:val="00D23520"/>
    <w:rsid w:val="00D31EA9"/>
    <w:rsid w:val="00D361B0"/>
    <w:rsid w:val="00D46520"/>
    <w:rsid w:val="00D472F0"/>
    <w:rsid w:val="00D4752C"/>
    <w:rsid w:val="00D819E7"/>
    <w:rsid w:val="00D941E0"/>
    <w:rsid w:val="00D94448"/>
    <w:rsid w:val="00D9677C"/>
    <w:rsid w:val="00DA0D96"/>
    <w:rsid w:val="00DA175F"/>
    <w:rsid w:val="00DB6088"/>
    <w:rsid w:val="00DC5DA9"/>
    <w:rsid w:val="00DC7BC9"/>
    <w:rsid w:val="00DE393E"/>
    <w:rsid w:val="00DF1EA4"/>
    <w:rsid w:val="00DF585B"/>
    <w:rsid w:val="00DF6E80"/>
    <w:rsid w:val="00E01A3D"/>
    <w:rsid w:val="00E11C09"/>
    <w:rsid w:val="00E143D6"/>
    <w:rsid w:val="00E3278E"/>
    <w:rsid w:val="00E5066F"/>
    <w:rsid w:val="00E62EEB"/>
    <w:rsid w:val="00E64004"/>
    <w:rsid w:val="00E8794E"/>
    <w:rsid w:val="00E904A5"/>
    <w:rsid w:val="00EA6A9D"/>
    <w:rsid w:val="00EB128C"/>
    <w:rsid w:val="00EB1A1B"/>
    <w:rsid w:val="00EB4076"/>
    <w:rsid w:val="00EC0433"/>
    <w:rsid w:val="00EC19B6"/>
    <w:rsid w:val="00EC7C90"/>
    <w:rsid w:val="00ED37D0"/>
    <w:rsid w:val="00EF2B30"/>
    <w:rsid w:val="00F11689"/>
    <w:rsid w:val="00F135E0"/>
    <w:rsid w:val="00F16A87"/>
    <w:rsid w:val="00F25D9A"/>
    <w:rsid w:val="00F34949"/>
    <w:rsid w:val="00F61725"/>
    <w:rsid w:val="00F61961"/>
    <w:rsid w:val="00F66D4D"/>
    <w:rsid w:val="00F81A86"/>
    <w:rsid w:val="00F843D0"/>
    <w:rsid w:val="00F96054"/>
    <w:rsid w:val="00F9651B"/>
    <w:rsid w:val="00FA498B"/>
    <w:rsid w:val="00FA6DB4"/>
    <w:rsid w:val="00FB2E4B"/>
    <w:rsid w:val="00FC2A2F"/>
    <w:rsid w:val="00FC2E1B"/>
    <w:rsid w:val="00FE1EBF"/>
    <w:rsid w:val="00FE5499"/>
    <w:rsid w:val="00FF2CE0"/>
    <w:rsid w:val="00FF4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BF07"/>
  <w15:docId w15:val="{DA7C69E2-D551-4460-B6F8-7204867B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CB4"/>
  </w:style>
  <w:style w:type="paragraph" w:styleId="1">
    <w:name w:val="heading 1"/>
    <w:basedOn w:val="a"/>
    <w:next w:val="a"/>
    <w:link w:val="10"/>
    <w:qFormat/>
    <w:rsid w:val="00E3278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E3278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3278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3278E"/>
    <w:pPr>
      <w:keepNext/>
      <w:spacing w:after="0" w:line="240" w:lineRule="auto"/>
      <w:jc w:val="center"/>
      <w:outlineLvl w:val="3"/>
    </w:pPr>
    <w:rPr>
      <w:rFonts w:ascii="Times New Roman" w:eastAsia="Times New Roman" w:hAnsi="Times New Roman" w:cs="Times New Roman"/>
      <w:b/>
      <w:sz w:val="32"/>
      <w:szCs w:val="24"/>
      <w:lang w:eastAsia="ru-RU"/>
    </w:rPr>
  </w:style>
  <w:style w:type="paragraph" w:styleId="7">
    <w:name w:val="heading 7"/>
    <w:basedOn w:val="a"/>
    <w:next w:val="a"/>
    <w:link w:val="70"/>
    <w:qFormat/>
    <w:rsid w:val="00E3278E"/>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78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3278E"/>
    <w:rPr>
      <w:rFonts w:ascii="Arial" w:eastAsia="Times New Roman" w:hAnsi="Arial" w:cs="Arial"/>
      <w:b/>
      <w:bCs/>
      <w:i/>
      <w:iCs/>
      <w:sz w:val="28"/>
      <w:szCs w:val="28"/>
      <w:lang w:eastAsia="ru-RU"/>
    </w:rPr>
  </w:style>
  <w:style w:type="character" w:customStyle="1" w:styleId="30">
    <w:name w:val="Заголовок 3 Знак"/>
    <w:basedOn w:val="a0"/>
    <w:link w:val="3"/>
    <w:rsid w:val="00E3278E"/>
    <w:rPr>
      <w:rFonts w:ascii="Arial" w:eastAsia="Times New Roman" w:hAnsi="Arial" w:cs="Times New Roman"/>
      <w:b/>
      <w:bCs/>
      <w:sz w:val="26"/>
      <w:szCs w:val="26"/>
    </w:rPr>
  </w:style>
  <w:style w:type="character" w:customStyle="1" w:styleId="40">
    <w:name w:val="Заголовок 4 Знак"/>
    <w:basedOn w:val="a0"/>
    <w:link w:val="4"/>
    <w:rsid w:val="00E3278E"/>
    <w:rPr>
      <w:rFonts w:ascii="Times New Roman" w:eastAsia="Times New Roman" w:hAnsi="Times New Roman" w:cs="Times New Roman"/>
      <w:b/>
      <w:sz w:val="32"/>
      <w:szCs w:val="24"/>
      <w:lang w:eastAsia="ru-RU"/>
    </w:rPr>
  </w:style>
  <w:style w:type="character" w:customStyle="1" w:styleId="70">
    <w:name w:val="Заголовок 7 Знак"/>
    <w:basedOn w:val="a0"/>
    <w:link w:val="7"/>
    <w:rsid w:val="00E3278E"/>
    <w:rPr>
      <w:rFonts w:ascii="Times New Roman" w:eastAsia="Times New Roman" w:hAnsi="Times New Roman" w:cs="Times New Roman"/>
      <w:sz w:val="24"/>
      <w:szCs w:val="24"/>
    </w:rPr>
  </w:style>
  <w:style w:type="numbering" w:customStyle="1" w:styleId="11">
    <w:name w:val="Нет списка1"/>
    <w:next w:val="a2"/>
    <w:semiHidden/>
    <w:rsid w:val="00E3278E"/>
  </w:style>
  <w:style w:type="paragraph" w:customStyle="1" w:styleId="ConsPlusNormal">
    <w:name w:val="ConsPlusNormal"/>
    <w:rsid w:val="00E32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E32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E3278E"/>
    <w:rPr>
      <w:b/>
      <w:bCs/>
    </w:rPr>
  </w:style>
  <w:style w:type="character" w:styleId="a5">
    <w:name w:val="Emphasis"/>
    <w:qFormat/>
    <w:rsid w:val="00E3278E"/>
    <w:rPr>
      <w:i/>
      <w:iCs/>
    </w:rPr>
  </w:style>
  <w:style w:type="paragraph" w:styleId="a6">
    <w:name w:val="List Paragraph"/>
    <w:basedOn w:val="a"/>
    <w:link w:val="a7"/>
    <w:uiPriority w:val="34"/>
    <w:qFormat/>
    <w:rsid w:val="00E3278E"/>
    <w:pPr>
      <w:ind w:left="720"/>
      <w:contextualSpacing/>
    </w:pPr>
    <w:rPr>
      <w:rFonts w:ascii="Calibri" w:eastAsia="Calibri" w:hAnsi="Calibri" w:cs="Times New Roman"/>
    </w:rPr>
  </w:style>
  <w:style w:type="paragraph" w:customStyle="1" w:styleId="12">
    <w:name w:val="Без интервала1"/>
    <w:rsid w:val="00E3278E"/>
    <w:pPr>
      <w:spacing w:after="0" w:line="240" w:lineRule="auto"/>
    </w:pPr>
    <w:rPr>
      <w:rFonts w:ascii="Times New Roman" w:eastAsia="Calibri" w:hAnsi="Times New Roman" w:cs="Times New Roman"/>
      <w:sz w:val="24"/>
      <w:szCs w:val="24"/>
      <w:lang w:eastAsia="ru-RU"/>
    </w:rPr>
  </w:style>
  <w:style w:type="character" w:customStyle="1" w:styleId="FontStyle49">
    <w:name w:val="Font Style49"/>
    <w:rsid w:val="00E3278E"/>
    <w:rPr>
      <w:rFonts w:ascii="Times New Roman" w:hAnsi="Times New Roman" w:cs="Times New Roman"/>
      <w:sz w:val="20"/>
      <w:szCs w:val="20"/>
    </w:rPr>
  </w:style>
  <w:style w:type="character" w:customStyle="1" w:styleId="b-serp-urlitem">
    <w:name w:val="b-serp-url__item"/>
    <w:basedOn w:val="a0"/>
    <w:rsid w:val="00E3278E"/>
  </w:style>
  <w:style w:type="paragraph" w:styleId="a8">
    <w:name w:val="Body Text"/>
    <w:basedOn w:val="a"/>
    <w:link w:val="a9"/>
    <w:rsid w:val="00E3278E"/>
    <w:pPr>
      <w:spacing w:after="0" w:line="240" w:lineRule="auto"/>
    </w:pPr>
    <w:rPr>
      <w:rFonts w:ascii="Times New Roman" w:eastAsia="Times New Roman" w:hAnsi="Times New Roman" w:cs="Times New Roman"/>
      <w:sz w:val="20"/>
      <w:szCs w:val="20"/>
      <w:u w:val="single"/>
      <w:lang w:eastAsia="ru-RU"/>
    </w:rPr>
  </w:style>
  <w:style w:type="character" w:customStyle="1" w:styleId="a9">
    <w:name w:val="Основной текст Знак"/>
    <w:basedOn w:val="a0"/>
    <w:link w:val="a8"/>
    <w:rsid w:val="00E3278E"/>
    <w:rPr>
      <w:rFonts w:ascii="Times New Roman" w:eastAsia="Times New Roman" w:hAnsi="Times New Roman" w:cs="Times New Roman"/>
      <w:sz w:val="20"/>
      <w:szCs w:val="20"/>
      <w:u w:val="single"/>
      <w:lang w:eastAsia="ru-RU"/>
    </w:rPr>
  </w:style>
  <w:style w:type="paragraph" w:customStyle="1" w:styleId="ConsPlusNonformat">
    <w:name w:val="ConsPlusNonformat"/>
    <w:rsid w:val="00E3278E"/>
    <w:pPr>
      <w:widowControl w:val="0"/>
      <w:suppressAutoHyphens/>
      <w:autoSpaceDE w:val="0"/>
      <w:spacing w:after="0" w:line="240" w:lineRule="auto"/>
    </w:pPr>
    <w:rPr>
      <w:rFonts w:ascii="Courier New" w:eastAsia="Arial" w:hAnsi="Courier New" w:cs="Courier New"/>
      <w:sz w:val="20"/>
      <w:szCs w:val="20"/>
      <w:lang w:eastAsia="ar-SA"/>
    </w:rPr>
  </w:style>
  <w:style w:type="paragraph" w:styleId="HTML">
    <w:name w:val="HTML Preformatted"/>
    <w:basedOn w:val="a"/>
    <w:link w:val="HTML0"/>
    <w:rsid w:val="00E3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3278E"/>
    <w:rPr>
      <w:rFonts w:ascii="Courier New" w:eastAsia="Times New Roman" w:hAnsi="Courier New" w:cs="Times New Roman"/>
      <w:sz w:val="20"/>
      <w:szCs w:val="20"/>
      <w:lang w:eastAsia="ru-RU"/>
    </w:rPr>
  </w:style>
  <w:style w:type="character" w:styleId="aa">
    <w:name w:val="Hyperlink"/>
    <w:uiPriority w:val="99"/>
    <w:rsid w:val="00E3278E"/>
    <w:rPr>
      <w:color w:val="0000FF"/>
      <w:u w:val="single"/>
    </w:rPr>
  </w:style>
  <w:style w:type="character" w:customStyle="1" w:styleId="apple-converted-space">
    <w:name w:val="apple-converted-space"/>
    <w:basedOn w:val="a0"/>
    <w:rsid w:val="00E3278E"/>
  </w:style>
  <w:style w:type="table" w:styleId="ab">
    <w:name w:val="Table Grid"/>
    <w:basedOn w:val="a1"/>
    <w:uiPriority w:val="59"/>
    <w:rsid w:val="00E327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rsid w:val="00E3278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3278E"/>
    <w:rPr>
      <w:rFonts w:ascii="Times New Roman" w:eastAsia="Times New Roman" w:hAnsi="Times New Roman" w:cs="Times New Roman"/>
      <w:sz w:val="24"/>
      <w:szCs w:val="24"/>
      <w:lang w:eastAsia="ru-RU"/>
    </w:rPr>
  </w:style>
  <w:style w:type="paragraph" w:styleId="ac">
    <w:name w:val="Block Text"/>
    <w:basedOn w:val="a"/>
    <w:rsid w:val="00E3278E"/>
    <w:pPr>
      <w:tabs>
        <w:tab w:val="left" w:pos="9355"/>
      </w:tabs>
      <w:spacing w:after="0" w:line="360" w:lineRule="auto"/>
      <w:ind w:left="851" w:right="-6"/>
      <w:jc w:val="center"/>
    </w:pPr>
    <w:rPr>
      <w:rFonts w:ascii="Times New Roman" w:eastAsia="Times New Roman" w:hAnsi="Times New Roman" w:cs="Times New Roman"/>
      <w:b/>
      <w:bCs/>
      <w:i/>
      <w:iCs/>
      <w:sz w:val="28"/>
      <w:szCs w:val="24"/>
      <w:lang w:eastAsia="ru-RU"/>
    </w:rPr>
  </w:style>
  <w:style w:type="paragraph" w:styleId="ad">
    <w:name w:val="header"/>
    <w:basedOn w:val="a"/>
    <w:link w:val="ae"/>
    <w:rsid w:val="00E327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E3278E"/>
    <w:rPr>
      <w:rFonts w:ascii="Times New Roman" w:eastAsia="Times New Roman" w:hAnsi="Times New Roman" w:cs="Times New Roman"/>
      <w:sz w:val="24"/>
      <w:szCs w:val="24"/>
      <w:lang w:eastAsia="ru-RU"/>
    </w:rPr>
  </w:style>
  <w:style w:type="paragraph" w:styleId="af">
    <w:name w:val="footer"/>
    <w:basedOn w:val="a"/>
    <w:link w:val="af0"/>
    <w:uiPriority w:val="99"/>
    <w:rsid w:val="00E327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E3278E"/>
    <w:rPr>
      <w:rFonts w:ascii="Times New Roman" w:eastAsia="Times New Roman" w:hAnsi="Times New Roman" w:cs="Times New Roman"/>
      <w:sz w:val="24"/>
      <w:szCs w:val="24"/>
      <w:lang w:eastAsia="ru-RU"/>
    </w:rPr>
  </w:style>
  <w:style w:type="paragraph" w:customStyle="1" w:styleId="msolistparagraph0">
    <w:name w:val="msolistparagraph"/>
    <w:basedOn w:val="a"/>
    <w:rsid w:val="00E32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E32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E3278E"/>
    <w:pPr>
      <w:ind w:left="720"/>
      <w:contextualSpacing/>
    </w:pPr>
    <w:rPr>
      <w:rFonts w:ascii="Calibri" w:eastAsia="Times New Roman" w:hAnsi="Calibri" w:cs="Times New Roman"/>
    </w:rPr>
  </w:style>
  <w:style w:type="paragraph" w:customStyle="1" w:styleId="ConsNormal">
    <w:name w:val="ConsNormal"/>
    <w:rsid w:val="00E3278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31">
    <w:name w:val="Body Text Indent 3"/>
    <w:basedOn w:val="a"/>
    <w:link w:val="32"/>
    <w:unhideWhenUsed/>
    <w:rsid w:val="00E3278E"/>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E3278E"/>
    <w:rPr>
      <w:rFonts w:ascii="Calibri" w:eastAsia="Calibri" w:hAnsi="Calibri" w:cs="Times New Roman"/>
      <w:sz w:val="16"/>
      <w:szCs w:val="16"/>
    </w:rPr>
  </w:style>
  <w:style w:type="paragraph" w:styleId="af1">
    <w:name w:val="Body Text Indent"/>
    <w:basedOn w:val="a"/>
    <w:link w:val="af2"/>
    <w:rsid w:val="00E3278E"/>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E3278E"/>
    <w:rPr>
      <w:rFonts w:ascii="Times New Roman" w:eastAsia="Times New Roman" w:hAnsi="Times New Roman" w:cs="Times New Roman"/>
      <w:sz w:val="24"/>
      <w:szCs w:val="24"/>
    </w:rPr>
  </w:style>
  <w:style w:type="paragraph" w:customStyle="1" w:styleId="af3">
    <w:name w:val="Знак"/>
    <w:basedOn w:val="a"/>
    <w:rsid w:val="00E3278E"/>
    <w:pPr>
      <w:spacing w:after="160" w:line="240" w:lineRule="exact"/>
    </w:pPr>
    <w:rPr>
      <w:rFonts w:ascii="Verdana" w:eastAsia="Times New Roman" w:hAnsi="Verdana" w:cs="Times New Roman"/>
      <w:sz w:val="20"/>
      <w:szCs w:val="20"/>
      <w:lang w:val="en-US"/>
    </w:rPr>
  </w:style>
  <w:style w:type="paragraph" w:customStyle="1" w:styleId="Default">
    <w:name w:val="Default"/>
    <w:rsid w:val="00E3278E"/>
    <w:pPr>
      <w:autoSpaceDE w:val="0"/>
      <w:autoSpaceDN w:val="0"/>
      <w:adjustRightInd w:val="0"/>
      <w:spacing w:after="0" w:line="240" w:lineRule="auto"/>
    </w:pPr>
    <w:rPr>
      <w:rFonts w:ascii="WEEQD O+ Times" w:eastAsia="Times New Roman" w:hAnsi="WEEQD O+ Times" w:cs="WEEQD O+ Times"/>
      <w:color w:val="000000"/>
      <w:sz w:val="24"/>
      <w:szCs w:val="24"/>
      <w:lang w:eastAsia="ru-RU"/>
    </w:rPr>
  </w:style>
  <w:style w:type="paragraph" w:customStyle="1" w:styleId="af4">
    <w:name w:val="Знак Знак"/>
    <w:basedOn w:val="a"/>
    <w:rsid w:val="00E3278E"/>
    <w:pPr>
      <w:tabs>
        <w:tab w:val="num" w:pos="1440"/>
      </w:tabs>
      <w:spacing w:after="160" w:line="240" w:lineRule="exact"/>
    </w:pPr>
    <w:rPr>
      <w:rFonts w:ascii="Verdana" w:eastAsia="Times New Roman" w:hAnsi="Verdana" w:cs="Times New Roman"/>
      <w:sz w:val="20"/>
      <w:szCs w:val="24"/>
      <w:lang w:val="en-US"/>
    </w:rPr>
  </w:style>
  <w:style w:type="character" w:styleId="af5">
    <w:name w:val="page number"/>
    <w:basedOn w:val="a0"/>
    <w:rsid w:val="00E3278E"/>
  </w:style>
  <w:style w:type="paragraph" w:customStyle="1" w:styleId="23">
    <w:name w:val="Без интервала2"/>
    <w:aliases w:val="основа"/>
    <w:link w:val="af6"/>
    <w:qFormat/>
    <w:rsid w:val="00E3278E"/>
    <w:pPr>
      <w:spacing w:after="0" w:line="240" w:lineRule="auto"/>
    </w:pPr>
    <w:rPr>
      <w:rFonts w:ascii="Times New Roman" w:eastAsia="Times New Roman" w:hAnsi="Times New Roman" w:cs="Times New Roman"/>
      <w:sz w:val="20"/>
      <w:szCs w:val="20"/>
      <w:lang w:eastAsia="ru-RU"/>
    </w:rPr>
  </w:style>
  <w:style w:type="paragraph" w:styleId="af7">
    <w:name w:val="Title"/>
    <w:basedOn w:val="a"/>
    <w:link w:val="af8"/>
    <w:qFormat/>
    <w:rsid w:val="00E3278E"/>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Заголовок Знак"/>
    <w:basedOn w:val="a0"/>
    <w:link w:val="af7"/>
    <w:rsid w:val="00E3278E"/>
    <w:rPr>
      <w:rFonts w:ascii="Times New Roman" w:eastAsia="Times New Roman" w:hAnsi="Times New Roman" w:cs="Times New Roman"/>
      <w:sz w:val="28"/>
      <w:szCs w:val="20"/>
      <w:lang w:eastAsia="ru-RU"/>
    </w:rPr>
  </w:style>
  <w:style w:type="paragraph" w:customStyle="1" w:styleId="ConsNonformat">
    <w:name w:val="ConsNonformat"/>
    <w:rsid w:val="00E3278E"/>
    <w:pPr>
      <w:suppressAutoHyphens/>
      <w:spacing w:after="0" w:line="240" w:lineRule="auto"/>
    </w:pPr>
    <w:rPr>
      <w:rFonts w:ascii="Courier New" w:eastAsia="Arial" w:hAnsi="Courier New" w:cs="Times New Roman"/>
      <w:sz w:val="16"/>
      <w:szCs w:val="20"/>
      <w:lang w:eastAsia="ar-SA"/>
    </w:rPr>
  </w:style>
  <w:style w:type="paragraph" w:customStyle="1" w:styleId="TimesNewRoman12002014">
    <w:name w:val="Стиль Times New Roman 12 пт Выступ:  002 см Справа:  014 см М..."/>
    <w:basedOn w:val="a"/>
    <w:rsid w:val="00E3278E"/>
    <w:pPr>
      <w:shd w:val="clear" w:color="auto" w:fill="FFFFFF"/>
      <w:spacing w:after="0" w:line="240" w:lineRule="auto"/>
      <w:ind w:right="79" w:hanging="14"/>
    </w:pPr>
    <w:rPr>
      <w:rFonts w:ascii="Times New Roman" w:eastAsia="Times New Roman" w:hAnsi="Times New Roman" w:cs="Times New Roman"/>
      <w:sz w:val="24"/>
      <w:szCs w:val="20"/>
      <w:lang w:eastAsia="ar-SA"/>
    </w:rPr>
  </w:style>
  <w:style w:type="paragraph" w:customStyle="1" w:styleId="33">
    <w:name w:val="Без интервала3"/>
    <w:rsid w:val="00E3278E"/>
    <w:pPr>
      <w:spacing w:after="0" w:line="240" w:lineRule="auto"/>
    </w:pPr>
    <w:rPr>
      <w:rFonts w:ascii="Calibri" w:eastAsia="Times New Roman" w:hAnsi="Calibri" w:cs="Times New Roman"/>
    </w:rPr>
  </w:style>
  <w:style w:type="paragraph" w:customStyle="1" w:styleId="24">
    <w:name w:val="Абзац списка2"/>
    <w:basedOn w:val="a"/>
    <w:rsid w:val="00E3278E"/>
    <w:pPr>
      <w:ind w:left="720"/>
    </w:pPr>
    <w:rPr>
      <w:rFonts w:ascii="Calibri" w:eastAsia="Calibri" w:hAnsi="Calibri" w:cs="Calibri"/>
      <w:lang w:eastAsia="ru-RU"/>
    </w:rPr>
  </w:style>
  <w:style w:type="paragraph" w:customStyle="1" w:styleId="25">
    <w:name w:val="Абзац списка2"/>
    <w:basedOn w:val="a"/>
    <w:rsid w:val="00E3278E"/>
    <w:pPr>
      <w:ind w:left="720"/>
    </w:pPr>
    <w:rPr>
      <w:rFonts w:ascii="Calibri" w:eastAsia="Calibri" w:hAnsi="Calibri" w:cs="Times New Roman"/>
    </w:rPr>
  </w:style>
  <w:style w:type="paragraph" w:styleId="34">
    <w:name w:val="Body Text 3"/>
    <w:basedOn w:val="a"/>
    <w:link w:val="35"/>
    <w:rsid w:val="00E3278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3278E"/>
    <w:rPr>
      <w:rFonts w:ascii="Times New Roman" w:eastAsia="Times New Roman" w:hAnsi="Times New Roman" w:cs="Times New Roman"/>
      <w:sz w:val="16"/>
      <w:szCs w:val="16"/>
      <w:lang w:eastAsia="ru-RU"/>
    </w:rPr>
  </w:style>
  <w:style w:type="paragraph" w:customStyle="1" w:styleId="af9">
    <w:name w:val="Стиль"/>
    <w:rsid w:val="00E327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6">
    <w:name w:val="Body Text Indent 2"/>
    <w:basedOn w:val="a"/>
    <w:link w:val="27"/>
    <w:rsid w:val="00E3278E"/>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E3278E"/>
    <w:rPr>
      <w:rFonts w:ascii="Times New Roman" w:eastAsia="Times New Roman" w:hAnsi="Times New Roman" w:cs="Times New Roman"/>
      <w:sz w:val="24"/>
      <w:szCs w:val="24"/>
      <w:lang w:eastAsia="ru-RU"/>
    </w:rPr>
  </w:style>
  <w:style w:type="character" w:customStyle="1" w:styleId="af6">
    <w:name w:val="Без интервала Знак"/>
    <w:link w:val="23"/>
    <w:locked/>
    <w:rsid w:val="00E3278E"/>
    <w:rPr>
      <w:rFonts w:ascii="Times New Roman" w:eastAsia="Times New Roman" w:hAnsi="Times New Roman" w:cs="Times New Roman"/>
      <w:sz w:val="20"/>
      <w:szCs w:val="20"/>
      <w:lang w:eastAsia="ru-RU"/>
    </w:rPr>
  </w:style>
  <w:style w:type="paragraph" w:customStyle="1" w:styleId="formattext">
    <w:name w:val="formattext"/>
    <w:basedOn w:val="a"/>
    <w:rsid w:val="00E32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E3278E"/>
    <w:rPr>
      <w:rFonts w:ascii="Calibri" w:eastAsia="Calibri" w:hAnsi="Calibri" w:cs="Times New Roman"/>
    </w:rPr>
  </w:style>
  <w:style w:type="character" w:customStyle="1" w:styleId="14">
    <w:name w:val="Неразрешенное упоминание1"/>
    <w:uiPriority w:val="99"/>
    <w:semiHidden/>
    <w:unhideWhenUsed/>
    <w:rsid w:val="00E3278E"/>
    <w:rPr>
      <w:color w:val="605E5C"/>
      <w:shd w:val="clear" w:color="auto" w:fill="E1DFDD"/>
    </w:rPr>
  </w:style>
  <w:style w:type="character" w:styleId="afa">
    <w:name w:val="FollowedHyperlink"/>
    <w:rsid w:val="00E3278E"/>
    <w:rPr>
      <w:color w:val="954F72"/>
      <w:u w:val="single"/>
    </w:rPr>
  </w:style>
  <w:style w:type="paragraph" w:styleId="afb">
    <w:name w:val="Balloon Text"/>
    <w:basedOn w:val="a"/>
    <w:link w:val="afc"/>
    <w:rsid w:val="00E3278E"/>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rsid w:val="00E3278E"/>
    <w:rPr>
      <w:rFonts w:ascii="Tahoma" w:eastAsia="Times New Roman" w:hAnsi="Tahoma" w:cs="Tahoma"/>
      <w:sz w:val="16"/>
      <w:szCs w:val="16"/>
      <w:lang w:eastAsia="ru-RU"/>
    </w:rPr>
  </w:style>
  <w:style w:type="character" w:customStyle="1" w:styleId="Arial0pt">
    <w:name w:val="Основной текст + Arial;Не полужирный;Интервал 0 pt"/>
    <w:basedOn w:val="a0"/>
    <w:rsid w:val="0068073E"/>
    <w:rPr>
      <w:rFonts w:ascii="Arial" w:eastAsia="Arial" w:hAnsi="Arial" w:cs="Arial"/>
      <w:b/>
      <w:bCs/>
      <w:i w:val="0"/>
      <w:iCs w:val="0"/>
      <w:smallCaps w:val="0"/>
      <w:strike w:val="0"/>
      <w:color w:val="000000"/>
      <w:spacing w:val="6"/>
      <w:w w:val="100"/>
      <w:position w:val="0"/>
      <w:sz w:val="17"/>
      <w:szCs w:val="17"/>
      <w:u w:val="none"/>
      <w:lang w:val="ru-RU"/>
    </w:rPr>
  </w:style>
  <w:style w:type="paragraph" w:customStyle="1" w:styleId="36">
    <w:name w:val="Абзац списка3"/>
    <w:basedOn w:val="a"/>
    <w:rsid w:val="00A96ECC"/>
    <w:pPr>
      <w:spacing w:after="0" w:line="360" w:lineRule="atLeast"/>
      <w:ind w:left="720"/>
      <w:jc w:val="both"/>
    </w:pPr>
    <w:rPr>
      <w:rFonts w:ascii="Times New Roman" w:eastAsia="Times New Roman" w:hAnsi="Times New Roman" w:cs="Times New Roman"/>
      <w:color w:val="00000A"/>
      <w:sz w:val="28"/>
      <w:szCs w:val="20"/>
      <w:lang w:eastAsia="ar-SA"/>
    </w:rPr>
  </w:style>
  <w:style w:type="paragraph" w:customStyle="1" w:styleId="c0">
    <w:name w:val="c0"/>
    <w:basedOn w:val="a"/>
    <w:rsid w:val="00A96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96ECC"/>
  </w:style>
  <w:style w:type="paragraph" w:customStyle="1" w:styleId="c1">
    <w:name w:val="c1"/>
    <w:basedOn w:val="a"/>
    <w:rsid w:val="00A96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6ECC"/>
  </w:style>
  <w:style w:type="character" w:customStyle="1" w:styleId="28">
    <w:name w:val="Неразрешенное упоминание2"/>
    <w:basedOn w:val="a0"/>
    <w:uiPriority w:val="99"/>
    <w:semiHidden/>
    <w:unhideWhenUsed/>
    <w:rsid w:val="00FB2E4B"/>
    <w:rPr>
      <w:color w:val="605E5C"/>
      <w:shd w:val="clear" w:color="auto" w:fill="E1DFDD"/>
    </w:rPr>
  </w:style>
  <w:style w:type="character" w:customStyle="1" w:styleId="doccaption">
    <w:name w:val="doccaption"/>
    <w:basedOn w:val="a0"/>
    <w:rsid w:val="00266173"/>
  </w:style>
  <w:style w:type="character" w:customStyle="1" w:styleId="s10">
    <w:name w:val="s_10"/>
    <w:rsid w:val="00C96CCF"/>
  </w:style>
  <w:style w:type="paragraph" w:customStyle="1" w:styleId="TableParagraph">
    <w:name w:val="Table Paragraph"/>
    <w:basedOn w:val="a"/>
    <w:uiPriority w:val="1"/>
    <w:qFormat/>
    <w:rsid w:val="00DB608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1855">
      <w:bodyDiv w:val="1"/>
      <w:marLeft w:val="0"/>
      <w:marRight w:val="0"/>
      <w:marTop w:val="0"/>
      <w:marBottom w:val="0"/>
      <w:divBdr>
        <w:top w:val="none" w:sz="0" w:space="0" w:color="auto"/>
        <w:left w:val="none" w:sz="0" w:space="0" w:color="auto"/>
        <w:bottom w:val="none" w:sz="0" w:space="0" w:color="auto"/>
        <w:right w:val="none" w:sz="0" w:space="0" w:color="auto"/>
      </w:divBdr>
    </w:div>
    <w:div w:id="302546647">
      <w:bodyDiv w:val="1"/>
      <w:marLeft w:val="0"/>
      <w:marRight w:val="0"/>
      <w:marTop w:val="0"/>
      <w:marBottom w:val="0"/>
      <w:divBdr>
        <w:top w:val="none" w:sz="0" w:space="0" w:color="auto"/>
        <w:left w:val="none" w:sz="0" w:space="0" w:color="auto"/>
        <w:bottom w:val="none" w:sz="0" w:space="0" w:color="auto"/>
        <w:right w:val="none" w:sz="0" w:space="0" w:color="auto"/>
      </w:divBdr>
      <w:divsChild>
        <w:div w:id="1725248901">
          <w:marLeft w:val="0"/>
          <w:marRight w:val="0"/>
          <w:marTop w:val="375"/>
          <w:marBottom w:val="330"/>
          <w:divBdr>
            <w:top w:val="none" w:sz="0" w:space="0" w:color="auto"/>
            <w:left w:val="none" w:sz="0" w:space="0" w:color="auto"/>
            <w:bottom w:val="none" w:sz="0" w:space="0" w:color="auto"/>
            <w:right w:val="none" w:sz="0" w:space="0" w:color="auto"/>
          </w:divBdr>
          <w:divsChild>
            <w:div w:id="207415717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36827935">
      <w:bodyDiv w:val="1"/>
      <w:marLeft w:val="0"/>
      <w:marRight w:val="0"/>
      <w:marTop w:val="0"/>
      <w:marBottom w:val="0"/>
      <w:divBdr>
        <w:top w:val="none" w:sz="0" w:space="0" w:color="auto"/>
        <w:left w:val="none" w:sz="0" w:space="0" w:color="auto"/>
        <w:bottom w:val="none" w:sz="0" w:space="0" w:color="auto"/>
        <w:right w:val="none" w:sz="0" w:space="0" w:color="auto"/>
      </w:divBdr>
      <w:divsChild>
        <w:div w:id="1347253074">
          <w:marLeft w:val="0"/>
          <w:marRight w:val="0"/>
          <w:marTop w:val="0"/>
          <w:marBottom w:val="0"/>
          <w:divBdr>
            <w:top w:val="none" w:sz="0" w:space="0" w:color="auto"/>
            <w:left w:val="none" w:sz="0" w:space="0" w:color="auto"/>
            <w:bottom w:val="none" w:sz="0" w:space="0" w:color="auto"/>
            <w:right w:val="none" w:sz="0" w:space="0" w:color="auto"/>
          </w:divBdr>
          <w:divsChild>
            <w:div w:id="19379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020">
      <w:bodyDiv w:val="1"/>
      <w:marLeft w:val="0"/>
      <w:marRight w:val="0"/>
      <w:marTop w:val="0"/>
      <w:marBottom w:val="0"/>
      <w:divBdr>
        <w:top w:val="none" w:sz="0" w:space="0" w:color="auto"/>
        <w:left w:val="none" w:sz="0" w:space="0" w:color="auto"/>
        <w:bottom w:val="none" w:sz="0" w:space="0" w:color="auto"/>
        <w:right w:val="none" w:sz="0" w:space="0" w:color="auto"/>
      </w:divBdr>
    </w:div>
    <w:div w:id="1005521508">
      <w:bodyDiv w:val="1"/>
      <w:marLeft w:val="0"/>
      <w:marRight w:val="0"/>
      <w:marTop w:val="0"/>
      <w:marBottom w:val="0"/>
      <w:divBdr>
        <w:top w:val="none" w:sz="0" w:space="0" w:color="auto"/>
        <w:left w:val="none" w:sz="0" w:space="0" w:color="auto"/>
        <w:bottom w:val="none" w:sz="0" w:space="0" w:color="auto"/>
        <w:right w:val="none" w:sz="0" w:space="0" w:color="auto"/>
      </w:divBdr>
    </w:div>
    <w:div w:id="1106343268">
      <w:bodyDiv w:val="1"/>
      <w:marLeft w:val="0"/>
      <w:marRight w:val="0"/>
      <w:marTop w:val="0"/>
      <w:marBottom w:val="0"/>
      <w:divBdr>
        <w:top w:val="none" w:sz="0" w:space="0" w:color="auto"/>
        <w:left w:val="none" w:sz="0" w:space="0" w:color="auto"/>
        <w:bottom w:val="none" w:sz="0" w:space="0" w:color="auto"/>
        <w:right w:val="none" w:sz="0" w:space="0" w:color="auto"/>
      </w:divBdr>
    </w:div>
    <w:div w:id="1581717758">
      <w:bodyDiv w:val="1"/>
      <w:marLeft w:val="0"/>
      <w:marRight w:val="0"/>
      <w:marTop w:val="0"/>
      <w:marBottom w:val="0"/>
      <w:divBdr>
        <w:top w:val="none" w:sz="0" w:space="0" w:color="auto"/>
        <w:left w:val="none" w:sz="0" w:space="0" w:color="auto"/>
        <w:bottom w:val="none" w:sz="0" w:space="0" w:color="auto"/>
        <w:right w:val="none" w:sz="0" w:space="0" w:color="auto"/>
      </w:divBdr>
      <w:divsChild>
        <w:div w:id="961813181">
          <w:marLeft w:val="0"/>
          <w:marRight w:val="0"/>
          <w:marTop w:val="375"/>
          <w:marBottom w:val="330"/>
          <w:divBdr>
            <w:top w:val="none" w:sz="0" w:space="0" w:color="auto"/>
            <w:left w:val="none" w:sz="0" w:space="0" w:color="auto"/>
            <w:bottom w:val="none" w:sz="0" w:space="0" w:color="auto"/>
            <w:right w:val="none" w:sz="0" w:space="0" w:color="auto"/>
          </w:divBdr>
          <w:divsChild>
            <w:div w:id="128858429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yperlink" Target="http://www.dslib.net/psixologia-razvitja/uslovija-i-faktory-formirovanijapozitivnogo-imidzha-obweobrazovatelnogo-uchrezhdenija" TargetMode="External"/><Relationship Id="rId21" Type="http://schemas.openxmlformats.org/officeDocument/2006/relationships/header" Target="header5.xml"/><Relationship Id="rId34"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dkey14.ru/"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2.xml"/><Relationship Id="rId10" Type="http://schemas.openxmlformats.org/officeDocument/2006/relationships/hyperlink" Target="https://vk.com/goldkey14"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tudent.garant.ru/document?id=70388792&amp;byPara=1"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s8.uobr.ru/wp-content/uploads/sites/44/2019/08/Prikaz-N-920-O-vklyuchenii-v-reg.-proekt.pdf"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hyperlink" Target="http://proektpatriot2.jimdo.com/&#1075;&#1088;&#1072;&#1078;&#1076;&#1072;&#1085;&#1089;&#1082;&#1072;&#1103;%20&#1080;&#1076;&#1077;&#1085;&#1090;&#1080;&#1095;&#1085;&#1086;&#1089;&#1090;&#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83016-397C-4FCD-B21B-CA341775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1</Pages>
  <Words>14767</Words>
  <Characters>84174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Немцева</dc:creator>
  <cp:keywords/>
  <dc:description/>
  <cp:lastModifiedBy>Гаркушова Наталья</cp:lastModifiedBy>
  <cp:revision>90</cp:revision>
  <cp:lastPrinted>2024-02-21T12:06:00Z</cp:lastPrinted>
  <dcterms:created xsi:type="dcterms:W3CDTF">2019-10-13T21:14:00Z</dcterms:created>
  <dcterms:modified xsi:type="dcterms:W3CDTF">2024-03-14T12:22:00Z</dcterms:modified>
</cp:coreProperties>
</file>